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00000" w:rsidRDefault="00D83118">
      <w:pPr>
        <w:rPr>
          <w:bCs/>
          <w:color w:val="000000"/>
          <w:sz w:val="20"/>
          <w:szCs w:val="20"/>
          <w:lang w:val="ru-RU" w:eastAsia="ru-RU"/>
        </w:rPr>
      </w:pPr>
    </w:p>
    <w:p w:rsidR="006B0BFE" w:rsidRDefault="006B0BFE" w:rsidP="006B0BFE">
      <w:pPr>
        <w:tabs>
          <w:tab w:val="left" w:pos="5865"/>
        </w:tabs>
        <w:ind w:left="142"/>
        <w:rPr>
          <w:b/>
          <w:color w:val="000000"/>
          <w:sz w:val="28"/>
          <w:szCs w:val="28"/>
        </w:rPr>
      </w:pPr>
      <w:r>
        <w:rPr>
          <w:bCs/>
          <w:color w:val="000000"/>
          <w:sz w:val="20"/>
          <w:szCs w:val="20"/>
          <w:lang w:val="ru-RU" w:eastAsia="ru-RU"/>
        </w:rPr>
        <w:tab/>
      </w:r>
    </w:p>
    <w:tbl>
      <w:tblPr>
        <w:tblW w:w="0" w:type="auto"/>
        <w:tblInd w:w="-432" w:type="dxa"/>
        <w:tblLayout w:type="fixed"/>
        <w:tblLook w:val="0000"/>
      </w:tblPr>
      <w:tblGrid>
        <w:gridCol w:w="4500"/>
        <w:gridCol w:w="1800"/>
        <w:gridCol w:w="3960"/>
      </w:tblGrid>
      <w:tr w:rsidR="006B0BFE" w:rsidTr="00E25573">
        <w:trPr>
          <w:cantSplit/>
          <w:trHeight w:val="1132"/>
        </w:trPr>
        <w:tc>
          <w:tcPr>
            <w:tcW w:w="4500" w:type="dxa"/>
          </w:tcPr>
          <w:p w:rsidR="006B0BFE" w:rsidRDefault="006B0BFE" w:rsidP="00E25573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Баш</w:t>
            </w:r>
            <w:proofErr w:type="gramEnd"/>
            <w:r>
              <w:rPr>
                <w:sz w:val="18"/>
                <w:szCs w:val="18"/>
              </w:rPr>
              <w:t>κортостан Республикаһы</w:t>
            </w:r>
          </w:p>
          <w:p w:rsidR="006B0BFE" w:rsidRDefault="006B0BFE" w:rsidP="00E2557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Салауат</w:t>
            </w:r>
            <w:proofErr w:type="spellEnd"/>
            <w:r>
              <w:rPr>
                <w:sz w:val="18"/>
                <w:szCs w:val="18"/>
              </w:rPr>
              <w:t xml:space="preserve"> районы</w:t>
            </w:r>
          </w:p>
          <w:p w:rsidR="006B0BFE" w:rsidRDefault="006B0BFE" w:rsidP="00E2557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муниципаль</w:t>
            </w:r>
            <w:proofErr w:type="spellEnd"/>
            <w:r>
              <w:rPr>
                <w:sz w:val="18"/>
                <w:szCs w:val="18"/>
              </w:rPr>
              <w:t xml:space="preserve">   районының</w:t>
            </w:r>
          </w:p>
          <w:p w:rsidR="006B0BFE" w:rsidRDefault="006B0BFE" w:rsidP="00E255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Әлкә </w:t>
            </w:r>
            <w:proofErr w:type="spellStart"/>
            <w:r>
              <w:rPr>
                <w:sz w:val="18"/>
                <w:szCs w:val="18"/>
              </w:rPr>
              <w:t>ауыл</w:t>
            </w:r>
            <w:proofErr w:type="spellEnd"/>
            <w:r>
              <w:rPr>
                <w:sz w:val="18"/>
                <w:szCs w:val="18"/>
              </w:rPr>
              <w:t xml:space="preserve"> Советы </w:t>
            </w:r>
          </w:p>
          <w:p w:rsidR="006B0BFE" w:rsidRDefault="006B0BFE" w:rsidP="00E2557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ауыл</w:t>
            </w:r>
            <w:proofErr w:type="spellEnd"/>
            <w:r>
              <w:rPr>
                <w:sz w:val="18"/>
                <w:szCs w:val="18"/>
              </w:rPr>
              <w:t xml:space="preserve"> билә</w:t>
            </w:r>
            <w:proofErr w:type="gramStart"/>
            <w:r>
              <w:rPr>
                <w:sz w:val="18"/>
                <w:szCs w:val="18"/>
              </w:rPr>
              <w:t>м</w:t>
            </w:r>
            <w:proofErr w:type="gramEnd"/>
            <w:r>
              <w:rPr>
                <w:sz w:val="18"/>
                <w:szCs w:val="18"/>
              </w:rPr>
              <w:t xml:space="preserve">әһе </w:t>
            </w:r>
            <w:proofErr w:type="spellStart"/>
            <w:r>
              <w:rPr>
                <w:sz w:val="18"/>
                <w:szCs w:val="18"/>
              </w:rPr>
              <w:t>Хакимиэте</w:t>
            </w:r>
            <w:proofErr w:type="spellEnd"/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6B0BFE" w:rsidRDefault="006B0BFE" w:rsidP="00E25573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-4445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8" name="Рисунок 8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0" w:type="dxa"/>
          </w:tcPr>
          <w:p w:rsidR="006B0BFE" w:rsidRPr="00C325A8" w:rsidRDefault="006B0BFE" w:rsidP="006B0BFE">
            <w:pPr>
              <w:pStyle w:val="2"/>
              <w:ind w:left="576" w:hanging="576"/>
              <w:rPr>
                <w:b w:val="0"/>
                <w:sz w:val="18"/>
                <w:szCs w:val="18"/>
              </w:rPr>
            </w:pPr>
            <w:r w:rsidRPr="00C325A8">
              <w:rPr>
                <w:b w:val="0"/>
                <w:sz w:val="18"/>
                <w:szCs w:val="18"/>
              </w:rPr>
              <w:t>Республика Башкортостан</w:t>
            </w:r>
          </w:p>
          <w:p w:rsidR="006B0BFE" w:rsidRDefault="006B0BFE" w:rsidP="00E255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Администрация сельского поселения</w:t>
            </w:r>
          </w:p>
          <w:p w:rsidR="006B0BFE" w:rsidRDefault="006B0BFE" w:rsidP="00E2557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Алькинский</w:t>
            </w:r>
            <w:proofErr w:type="spellEnd"/>
            <w:r>
              <w:rPr>
                <w:sz w:val="18"/>
                <w:szCs w:val="18"/>
              </w:rPr>
              <w:t xml:space="preserve">   сельсовет</w:t>
            </w:r>
          </w:p>
          <w:p w:rsidR="006B0BFE" w:rsidRDefault="006B0BFE" w:rsidP="00E255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муниципального района</w:t>
            </w:r>
          </w:p>
          <w:p w:rsidR="006B0BFE" w:rsidRDefault="006B0BFE" w:rsidP="00E2557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Салаватский</w:t>
            </w:r>
            <w:proofErr w:type="spellEnd"/>
            <w:r>
              <w:rPr>
                <w:sz w:val="18"/>
                <w:szCs w:val="18"/>
              </w:rPr>
              <w:t xml:space="preserve"> район</w:t>
            </w:r>
          </w:p>
        </w:tc>
      </w:tr>
      <w:tr w:rsidR="006B0BFE" w:rsidTr="00E25573">
        <w:trPr>
          <w:cantSplit/>
          <w:trHeight w:val="473"/>
        </w:trPr>
        <w:tc>
          <w:tcPr>
            <w:tcW w:w="450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6B0BFE" w:rsidRDefault="006B0BFE" w:rsidP="00E2557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452481, Әлкә </w:t>
            </w:r>
            <w:proofErr w:type="spellStart"/>
            <w:r>
              <w:rPr>
                <w:sz w:val="18"/>
                <w:szCs w:val="18"/>
              </w:rPr>
              <w:t>ауылы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Ќуласа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урамы</w:t>
            </w:r>
            <w:proofErr w:type="spellEnd"/>
            <w:r>
              <w:rPr>
                <w:sz w:val="18"/>
                <w:szCs w:val="18"/>
              </w:rPr>
              <w:t>, 6</w:t>
            </w:r>
          </w:p>
          <w:p w:rsidR="006B0BFE" w:rsidRDefault="006B0BFE" w:rsidP="00E2557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  <w:tc>
          <w:tcPr>
            <w:tcW w:w="1800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6B0BFE" w:rsidRDefault="006B0BFE" w:rsidP="00E2557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6B0BFE" w:rsidRDefault="006B0BFE" w:rsidP="00E2557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452481, </w:t>
            </w:r>
            <w:proofErr w:type="spellStart"/>
            <w:r>
              <w:rPr>
                <w:sz w:val="18"/>
                <w:szCs w:val="18"/>
              </w:rPr>
              <w:t>с</w:t>
            </w:r>
            <w:proofErr w:type="gramStart"/>
            <w:r>
              <w:rPr>
                <w:sz w:val="18"/>
                <w:szCs w:val="18"/>
              </w:rPr>
              <w:t>.А</w:t>
            </w:r>
            <w:proofErr w:type="gramEnd"/>
            <w:r>
              <w:rPr>
                <w:sz w:val="18"/>
                <w:szCs w:val="18"/>
              </w:rPr>
              <w:t>лькино</w:t>
            </w:r>
            <w:proofErr w:type="spellEnd"/>
            <w:r>
              <w:rPr>
                <w:sz w:val="18"/>
                <w:szCs w:val="18"/>
              </w:rPr>
              <w:t>,  ул.Кольцевая, 6</w:t>
            </w:r>
          </w:p>
          <w:p w:rsidR="006B0BFE" w:rsidRDefault="006B0BFE" w:rsidP="00E2557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</w:tr>
    </w:tbl>
    <w:p w:rsidR="006B0BFE" w:rsidRDefault="006B0BFE" w:rsidP="006B0BFE">
      <w:pPr>
        <w:jc w:val="center"/>
        <w:rPr>
          <w:sz w:val="28"/>
          <w:szCs w:val="28"/>
        </w:rPr>
      </w:pPr>
      <w:r>
        <w:rPr>
          <w:sz w:val="28"/>
          <w:szCs w:val="28"/>
        </w:rPr>
        <w:t>КАРАР                                              № 5                  ПОСТАНОВЛЕНИЕ</w:t>
      </w:r>
    </w:p>
    <w:p w:rsidR="006B0BFE" w:rsidRDefault="006B0BFE" w:rsidP="006B0BFE">
      <w:pPr>
        <w:pStyle w:val="22"/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03 февраля 2023</w:t>
      </w:r>
      <w:r w:rsidRPr="00804583">
        <w:rPr>
          <w:sz w:val="28"/>
          <w:szCs w:val="28"/>
        </w:rPr>
        <w:t xml:space="preserve"> года</w:t>
      </w:r>
    </w:p>
    <w:p w:rsidR="00000000" w:rsidRDefault="00D83118">
      <w:pPr>
        <w:tabs>
          <w:tab w:val="left" w:pos="5760"/>
          <w:tab w:val="left" w:pos="9576"/>
        </w:tabs>
        <w:ind w:right="-5"/>
        <w:jc w:val="center"/>
        <w:rPr>
          <w:b/>
          <w:color w:val="000000"/>
          <w:sz w:val="20"/>
          <w:szCs w:val="20"/>
        </w:rPr>
      </w:pPr>
    </w:p>
    <w:p w:rsidR="006B0BFE" w:rsidRDefault="00D83118" w:rsidP="006B0BFE">
      <w:pPr>
        <w:widowControl w:val="0"/>
        <w:jc w:val="center"/>
        <w:rPr>
          <w:sz w:val="28"/>
          <w:szCs w:val="28"/>
        </w:rPr>
      </w:pPr>
      <w:r w:rsidRPr="006B0BFE">
        <w:rPr>
          <w:sz w:val="28"/>
          <w:szCs w:val="28"/>
        </w:rPr>
        <w:t xml:space="preserve">Об утверждении Административного регламента предоставления муниципальной услуги </w:t>
      </w:r>
      <w:r w:rsidRPr="006B0BFE">
        <w:rPr>
          <w:bCs/>
          <w:sz w:val="28"/>
          <w:szCs w:val="28"/>
        </w:rPr>
        <w:t>«</w:t>
      </w:r>
      <w:r w:rsidRPr="006B0BFE">
        <w:rPr>
          <w:color w:val="000000"/>
          <w:sz w:val="28"/>
          <w:szCs w:val="28"/>
        </w:rPr>
        <w:t>Выдача актов обследования жилищно-бытовых условий граждан</w:t>
      </w:r>
      <w:r w:rsidRPr="006B0BFE">
        <w:rPr>
          <w:bCs/>
          <w:sz w:val="28"/>
          <w:szCs w:val="28"/>
        </w:rPr>
        <w:t xml:space="preserve">» </w:t>
      </w:r>
      <w:r w:rsidRPr="006B0BFE">
        <w:rPr>
          <w:sz w:val="28"/>
          <w:szCs w:val="28"/>
        </w:rPr>
        <w:t>Администрацией сель</w:t>
      </w:r>
      <w:r w:rsidRPr="006B0BFE">
        <w:rPr>
          <w:sz w:val="28"/>
          <w:szCs w:val="28"/>
        </w:rPr>
        <w:t xml:space="preserve">ского поселения </w:t>
      </w:r>
      <w:proofErr w:type="spellStart"/>
      <w:r w:rsidR="006B0BFE" w:rsidRPr="006B0BFE">
        <w:rPr>
          <w:sz w:val="28"/>
          <w:szCs w:val="28"/>
        </w:rPr>
        <w:t>Алькинский</w:t>
      </w:r>
      <w:proofErr w:type="spellEnd"/>
      <w:r w:rsidRPr="006B0BFE">
        <w:rPr>
          <w:sz w:val="28"/>
          <w:szCs w:val="28"/>
        </w:rPr>
        <w:t xml:space="preserve">  сельсовет </w:t>
      </w:r>
      <w:r w:rsidRPr="006B0BFE">
        <w:rPr>
          <w:sz w:val="28"/>
          <w:szCs w:val="28"/>
        </w:rPr>
        <w:t xml:space="preserve">муниципального района </w:t>
      </w:r>
      <w:proofErr w:type="spellStart"/>
      <w:r w:rsidR="006B0BFE" w:rsidRPr="006B0BFE">
        <w:rPr>
          <w:sz w:val="28"/>
          <w:szCs w:val="28"/>
        </w:rPr>
        <w:t>Салаватский</w:t>
      </w:r>
      <w:proofErr w:type="spellEnd"/>
      <w:r w:rsidRPr="006B0BFE">
        <w:rPr>
          <w:sz w:val="28"/>
          <w:szCs w:val="28"/>
        </w:rPr>
        <w:t xml:space="preserve"> район </w:t>
      </w:r>
    </w:p>
    <w:p w:rsidR="00000000" w:rsidRPr="006B0BFE" w:rsidRDefault="00D83118" w:rsidP="006B0BFE">
      <w:pPr>
        <w:widowControl w:val="0"/>
        <w:jc w:val="center"/>
        <w:rPr>
          <w:sz w:val="28"/>
          <w:szCs w:val="28"/>
        </w:rPr>
      </w:pPr>
      <w:r w:rsidRPr="006B0BFE">
        <w:rPr>
          <w:sz w:val="28"/>
          <w:szCs w:val="28"/>
        </w:rPr>
        <w:t>Республики Башкортостан»</w:t>
      </w:r>
    </w:p>
    <w:p w:rsidR="00000000" w:rsidRPr="006B0BFE" w:rsidRDefault="00D83118" w:rsidP="006B0BFE">
      <w:pPr>
        <w:widowControl w:val="0"/>
        <w:jc w:val="both"/>
        <w:rPr>
          <w:b/>
          <w:sz w:val="28"/>
          <w:szCs w:val="28"/>
        </w:rPr>
      </w:pPr>
    </w:p>
    <w:p w:rsidR="00000000" w:rsidRPr="006B0BFE" w:rsidRDefault="00D83118" w:rsidP="006B0BFE">
      <w:pPr>
        <w:tabs>
          <w:tab w:val="left" w:pos="1540"/>
        </w:tabs>
        <w:ind w:firstLine="426"/>
        <w:jc w:val="both"/>
        <w:rPr>
          <w:sz w:val="28"/>
          <w:szCs w:val="28"/>
        </w:rPr>
      </w:pPr>
      <w:r w:rsidRPr="006B0BFE">
        <w:rPr>
          <w:sz w:val="28"/>
          <w:szCs w:val="28"/>
          <w:lang w:eastAsia="ru-RU"/>
        </w:rPr>
        <w:t xml:space="preserve">   </w:t>
      </w:r>
      <w:proofErr w:type="gramStart"/>
      <w:r w:rsidRPr="006B0BFE">
        <w:rPr>
          <w:sz w:val="28"/>
          <w:szCs w:val="28"/>
          <w:lang w:eastAsia="ru-RU"/>
        </w:rPr>
        <w:t>В соответствии с Конституцией Российской Федерации, Гражданским кодексом  Российской Федерации от 30.11.1994 года, Федеральным законом от 04.10.200</w:t>
      </w:r>
      <w:r w:rsidRPr="006B0BFE">
        <w:rPr>
          <w:sz w:val="28"/>
          <w:szCs w:val="28"/>
          <w:lang w:eastAsia="ru-RU"/>
        </w:rPr>
        <w:t>3 года  № 131-ФЗ «Об общих принципах организации местного самоуправления в Российской Федерации», Федеральным законом от 02.05.2006 года  № 59-ФЗ «О порядке рассмотрения обращений граждан Российской Федерации», Федеральным законом от 27.07.2010 года № 210-</w:t>
      </w:r>
      <w:r w:rsidRPr="006B0BFE">
        <w:rPr>
          <w:sz w:val="28"/>
          <w:szCs w:val="28"/>
          <w:lang w:eastAsia="ru-RU"/>
        </w:rPr>
        <w:t>ФЗ «Об организации предоставления государственных и муниципальных услуг», Федеральным законом от 24.11.1995 года №181</w:t>
      </w:r>
      <w:proofErr w:type="gramEnd"/>
      <w:r w:rsidRPr="006B0BFE">
        <w:rPr>
          <w:sz w:val="28"/>
          <w:szCs w:val="28"/>
          <w:lang w:eastAsia="ru-RU"/>
        </w:rPr>
        <w:t xml:space="preserve"> - ФЗ «О социальной защите инвалидов в Российской Федерации», Законом Республики Башкортостан от 12.12.2006 года  № 391-з «Об обращениях гр</w:t>
      </w:r>
      <w:r w:rsidRPr="006B0BFE">
        <w:rPr>
          <w:sz w:val="28"/>
          <w:szCs w:val="28"/>
          <w:lang w:eastAsia="ru-RU"/>
        </w:rPr>
        <w:t xml:space="preserve">аждан в Республике Башкортостан», </w:t>
      </w:r>
      <w:r w:rsidRPr="006B0BFE">
        <w:rPr>
          <w:sz w:val="28"/>
          <w:szCs w:val="28"/>
          <w:shd w:val="clear" w:color="auto" w:fill="FFFFFF"/>
          <w:lang w:eastAsia="ru-RU"/>
        </w:rPr>
        <w:t xml:space="preserve">Уставом </w:t>
      </w:r>
      <w:r w:rsidRPr="006B0BFE">
        <w:rPr>
          <w:sz w:val="28"/>
          <w:szCs w:val="28"/>
          <w:lang w:eastAsia="ru-RU"/>
        </w:rPr>
        <w:t xml:space="preserve">сельского поселения </w:t>
      </w:r>
      <w:proofErr w:type="spellStart"/>
      <w:r w:rsidR="006B0BFE" w:rsidRPr="006B0BFE">
        <w:rPr>
          <w:sz w:val="28"/>
          <w:szCs w:val="28"/>
          <w:lang w:eastAsia="ru-RU"/>
        </w:rPr>
        <w:t>Алькинский</w:t>
      </w:r>
      <w:proofErr w:type="spellEnd"/>
      <w:r w:rsidRPr="006B0BFE">
        <w:rPr>
          <w:sz w:val="28"/>
          <w:szCs w:val="28"/>
          <w:lang w:eastAsia="ru-RU"/>
        </w:rPr>
        <w:t xml:space="preserve"> сельсовет, Администрация сельского поселения </w:t>
      </w:r>
      <w:proofErr w:type="spellStart"/>
      <w:r w:rsidR="006B0BFE" w:rsidRPr="006B0BFE">
        <w:rPr>
          <w:sz w:val="28"/>
          <w:szCs w:val="28"/>
          <w:lang w:eastAsia="ru-RU"/>
        </w:rPr>
        <w:t>Алькинский</w:t>
      </w:r>
      <w:proofErr w:type="spellEnd"/>
      <w:r w:rsidRPr="006B0BFE">
        <w:rPr>
          <w:sz w:val="28"/>
          <w:szCs w:val="28"/>
          <w:lang w:eastAsia="ru-RU"/>
        </w:rPr>
        <w:t xml:space="preserve"> сельсовет муниципального района </w:t>
      </w:r>
      <w:proofErr w:type="spellStart"/>
      <w:r w:rsidR="006B0BFE" w:rsidRPr="006B0BFE">
        <w:rPr>
          <w:sz w:val="28"/>
          <w:szCs w:val="28"/>
          <w:lang w:eastAsia="ru-RU"/>
        </w:rPr>
        <w:t>Салаватский</w:t>
      </w:r>
      <w:proofErr w:type="spellEnd"/>
      <w:r w:rsidRPr="006B0BFE">
        <w:rPr>
          <w:sz w:val="28"/>
          <w:szCs w:val="28"/>
          <w:lang w:eastAsia="ru-RU"/>
        </w:rPr>
        <w:t xml:space="preserve"> район республики Башкортостан, </w:t>
      </w:r>
      <w:proofErr w:type="spellStart"/>
      <w:proofErr w:type="gramStart"/>
      <w:r w:rsidRPr="006B0BFE">
        <w:rPr>
          <w:sz w:val="28"/>
          <w:szCs w:val="28"/>
          <w:lang w:eastAsia="ru-RU"/>
        </w:rPr>
        <w:t>п</w:t>
      </w:r>
      <w:proofErr w:type="spellEnd"/>
      <w:proofErr w:type="gramEnd"/>
      <w:r w:rsidRPr="006B0BFE">
        <w:rPr>
          <w:sz w:val="28"/>
          <w:szCs w:val="28"/>
          <w:lang w:eastAsia="ru-RU"/>
        </w:rPr>
        <w:t xml:space="preserve"> о с т а </w:t>
      </w:r>
      <w:proofErr w:type="spellStart"/>
      <w:r w:rsidRPr="006B0BFE">
        <w:rPr>
          <w:sz w:val="28"/>
          <w:szCs w:val="28"/>
          <w:lang w:eastAsia="ru-RU"/>
        </w:rPr>
        <w:t>н</w:t>
      </w:r>
      <w:proofErr w:type="spellEnd"/>
      <w:r w:rsidRPr="006B0BFE">
        <w:rPr>
          <w:sz w:val="28"/>
          <w:szCs w:val="28"/>
          <w:lang w:eastAsia="ru-RU"/>
        </w:rPr>
        <w:t xml:space="preserve"> о в л я е т:        </w:t>
      </w:r>
    </w:p>
    <w:p w:rsidR="00000000" w:rsidRPr="006B0BFE" w:rsidRDefault="00D83118" w:rsidP="006B0BFE">
      <w:pPr>
        <w:widowControl w:val="0"/>
        <w:ind w:firstLine="142"/>
        <w:jc w:val="both"/>
        <w:rPr>
          <w:sz w:val="28"/>
          <w:szCs w:val="28"/>
        </w:rPr>
      </w:pPr>
      <w:r w:rsidRPr="006B0BFE">
        <w:rPr>
          <w:sz w:val="28"/>
          <w:szCs w:val="28"/>
        </w:rPr>
        <w:t xml:space="preserve">       </w:t>
      </w:r>
      <w:r w:rsidRPr="006B0BFE">
        <w:rPr>
          <w:sz w:val="28"/>
          <w:szCs w:val="28"/>
        </w:rPr>
        <w:t>1. Утвер</w:t>
      </w:r>
      <w:r w:rsidRPr="006B0BFE">
        <w:rPr>
          <w:sz w:val="28"/>
          <w:szCs w:val="28"/>
        </w:rPr>
        <w:t xml:space="preserve">дить Административный регламент   по предоставлению муниципальной услуги </w:t>
      </w:r>
      <w:r w:rsidRPr="006B0BFE">
        <w:rPr>
          <w:bCs/>
          <w:sz w:val="28"/>
          <w:szCs w:val="28"/>
        </w:rPr>
        <w:t>«</w:t>
      </w:r>
      <w:r w:rsidRPr="006B0BFE">
        <w:rPr>
          <w:color w:val="000000"/>
          <w:sz w:val="28"/>
          <w:szCs w:val="28"/>
        </w:rPr>
        <w:t>Выдача актов обследования жилищно-бытовых условий граждан</w:t>
      </w:r>
      <w:r w:rsidRPr="006B0BFE">
        <w:rPr>
          <w:bCs/>
          <w:sz w:val="28"/>
          <w:szCs w:val="28"/>
        </w:rPr>
        <w:t xml:space="preserve">»  </w:t>
      </w:r>
      <w:r w:rsidRPr="006B0BFE">
        <w:rPr>
          <w:sz w:val="28"/>
          <w:szCs w:val="28"/>
        </w:rPr>
        <w:t xml:space="preserve">Администрацией  сельского поселения </w:t>
      </w:r>
      <w:proofErr w:type="spellStart"/>
      <w:r w:rsidR="006B0BFE" w:rsidRPr="006B0BFE">
        <w:rPr>
          <w:sz w:val="28"/>
          <w:szCs w:val="28"/>
        </w:rPr>
        <w:t>Алькинский</w:t>
      </w:r>
      <w:proofErr w:type="spellEnd"/>
      <w:r w:rsidRPr="006B0BFE">
        <w:rPr>
          <w:sz w:val="28"/>
          <w:szCs w:val="28"/>
        </w:rPr>
        <w:t xml:space="preserve"> сельсовет муниципального района </w:t>
      </w:r>
      <w:proofErr w:type="spellStart"/>
      <w:r w:rsidR="006B0BFE" w:rsidRPr="006B0BFE">
        <w:rPr>
          <w:sz w:val="28"/>
          <w:szCs w:val="28"/>
        </w:rPr>
        <w:t>Салаватский</w:t>
      </w:r>
      <w:proofErr w:type="spellEnd"/>
      <w:r w:rsidRPr="006B0BFE">
        <w:rPr>
          <w:sz w:val="28"/>
          <w:szCs w:val="28"/>
        </w:rPr>
        <w:t xml:space="preserve"> район  Республики Башкортостан</w:t>
      </w:r>
      <w:r w:rsidRPr="006B0BFE">
        <w:rPr>
          <w:sz w:val="28"/>
          <w:szCs w:val="28"/>
        </w:rPr>
        <w:t xml:space="preserve">», </w:t>
      </w:r>
      <w:proofErr w:type="gramStart"/>
      <w:r w:rsidRPr="006B0BFE">
        <w:rPr>
          <w:sz w:val="28"/>
          <w:szCs w:val="28"/>
        </w:rPr>
        <w:t>согласно приложения</w:t>
      </w:r>
      <w:proofErr w:type="gramEnd"/>
      <w:r w:rsidRPr="006B0BFE">
        <w:rPr>
          <w:sz w:val="28"/>
          <w:szCs w:val="28"/>
        </w:rPr>
        <w:t xml:space="preserve"> к настоящему постановлению.</w:t>
      </w:r>
    </w:p>
    <w:p w:rsidR="00000000" w:rsidRPr="006B0BFE" w:rsidRDefault="00D83118" w:rsidP="006B0BFE">
      <w:pPr>
        <w:widowControl w:val="0"/>
        <w:ind w:firstLine="710"/>
        <w:jc w:val="both"/>
        <w:rPr>
          <w:sz w:val="28"/>
          <w:szCs w:val="28"/>
        </w:rPr>
      </w:pPr>
      <w:r w:rsidRPr="006B0BFE">
        <w:rPr>
          <w:bCs/>
          <w:sz w:val="28"/>
          <w:szCs w:val="28"/>
        </w:rPr>
        <w:t xml:space="preserve"> </w:t>
      </w:r>
      <w:r w:rsidRPr="006B0BFE">
        <w:rPr>
          <w:bCs/>
          <w:sz w:val="28"/>
          <w:szCs w:val="28"/>
        </w:rPr>
        <w:t xml:space="preserve">2. </w:t>
      </w:r>
      <w:proofErr w:type="gramStart"/>
      <w:r w:rsidR="006B0BFE" w:rsidRPr="006B0BFE">
        <w:rPr>
          <w:sz w:val="28"/>
          <w:szCs w:val="28"/>
        </w:rPr>
        <w:t xml:space="preserve">Постановлении Администрации сельского поселения </w:t>
      </w:r>
      <w:proofErr w:type="spellStart"/>
      <w:r w:rsidR="006B0BFE" w:rsidRPr="006B0BFE">
        <w:rPr>
          <w:sz w:val="28"/>
          <w:szCs w:val="28"/>
        </w:rPr>
        <w:t>Алькинский</w:t>
      </w:r>
      <w:proofErr w:type="spellEnd"/>
      <w:r w:rsidR="006B0BFE" w:rsidRPr="006B0BFE">
        <w:rPr>
          <w:sz w:val="28"/>
          <w:szCs w:val="28"/>
        </w:rPr>
        <w:t xml:space="preserve"> сельсовет муниципального района </w:t>
      </w:r>
      <w:proofErr w:type="spellStart"/>
      <w:r w:rsidR="006B0BFE" w:rsidRPr="006B0BFE">
        <w:rPr>
          <w:sz w:val="28"/>
          <w:szCs w:val="28"/>
        </w:rPr>
        <w:t>Салаватский</w:t>
      </w:r>
      <w:proofErr w:type="spellEnd"/>
      <w:r w:rsidR="006B0BFE" w:rsidRPr="006B0BFE">
        <w:rPr>
          <w:sz w:val="28"/>
          <w:szCs w:val="28"/>
        </w:rPr>
        <w:t xml:space="preserve"> район Республики Башкортостан от 11 марта 2012 года № 9 «Административный регламент Администрации сельского поселения </w:t>
      </w:r>
      <w:proofErr w:type="spellStart"/>
      <w:r w:rsidR="006B0BFE" w:rsidRPr="006B0BFE">
        <w:rPr>
          <w:sz w:val="28"/>
          <w:szCs w:val="28"/>
        </w:rPr>
        <w:t>Алькинский</w:t>
      </w:r>
      <w:proofErr w:type="spellEnd"/>
      <w:r w:rsidR="006B0BFE" w:rsidRPr="006B0BFE">
        <w:rPr>
          <w:sz w:val="28"/>
          <w:szCs w:val="28"/>
        </w:rPr>
        <w:t xml:space="preserve"> сельсовет муниципального района </w:t>
      </w:r>
      <w:proofErr w:type="spellStart"/>
      <w:r w:rsidR="006B0BFE" w:rsidRPr="006B0BFE">
        <w:rPr>
          <w:sz w:val="28"/>
          <w:szCs w:val="28"/>
        </w:rPr>
        <w:t>Салаватский</w:t>
      </w:r>
      <w:proofErr w:type="spellEnd"/>
      <w:r w:rsidR="006B0BFE" w:rsidRPr="006B0BFE">
        <w:rPr>
          <w:sz w:val="28"/>
          <w:szCs w:val="28"/>
        </w:rPr>
        <w:t xml:space="preserve"> район Республики Башкортостан предоставления муниципальной услуги по выдаче актов обследования жилищно-бытовых условий»</w:t>
      </w:r>
      <w:r w:rsidR="0049094D" w:rsidRPr="0049094D">
        <w:t xml:space="preserve"> </w:t>
      </w:r>
      <w:r w:rsidR="0049094D" w:rsidRPr="0049094D">
        <w:rPr>
          <w:sz w:val="28"/>
          <w:szCs w:val="28"/>
        </w:rPr>
        <w:t xml:space="preserve">с учетом внесенных изменений Постановлением Администрации сельского поселения </w:t>
      </w:r>
      <w:proofErr w:type="spellStart"/>
      <w:r w:rsidR="0049094D" w:rsidRPr="0049094D">
        <w:rPr>
          <w:sz w:val="28"/>
          <w:szCs w:val="28"/>
        </w:rPr>
        <w:t>Алькинский</w:t>
      </w:r>
      <w:proofErr w:type="spellEnd"/>
      <w:r w:rsidR="0049094D" w:rsidRPr="0049094D">
        <w:rPr>
          <w:sz w:val="28"/>
          <w:szCs w:val="28"/>
        </w:rPr>
        <w:t xml:space="preserve"> сельсовет муниципального района </w:t>
      </w:r>
      <w:proofErr w:type="spellStart"/>
      <w:r w:rsidR="0049094D" w:rsidRPr="0049094D">
        <w:rPr>
          <w:sz w:val="28"/>
          <w:szCs w:val="28"/>
        </w:rPr>
        <w:t>Салаватский</w:t>
      </w:r>
      <w:proofErr w:type="spellEnd"/>
      <w:r w:rsidR="0049094D" w:rsidRPr="0049094D">
        <w:rPr>
          <w:sz w:val="28"/>
          <w:szCs w:val="28"/>
        </w:rPr>
        <w:t xml:space="preserve"> район Республики Башкортостан от 6 марта 2014</w:t>
      </w:r>
      <w:proofErr w:type="gramEnd"/>
      <w:r w:rsidR="0049094D" w:rsidRPr="0049094D">
        <w:rPr>
          <w:sz w:val="28"/>
          <w:szCs w:val="28"/>
        </w:rPr>
        <w:t xml:space="preserve"> года №11</w:t>
      </w:r>
      <w:r w:rsidRPr="0049094D">
        <w:rPr>
          <w:sz w:val="28"/>
          <w:szCs w:val="28"/>
          <w:lang w:eastAsia="ru-RU"/>
        </w:rPr>
        <w:t>признать</w:t>
      </w:r>
      <w:r w:rsidRPr="006B0BFE">
        <w:rPr>
          <w:sz w:val="28"/>
          <w:szCs w:val="28"/>
          <w:lang w:eastAsia="ru-RU"/>
        </w:rPr>
        <w:t xml:space="preserve"> </w:t>
      </w:r>
      <w:proofErr w:type="gramStart"/>
      <w:r w:rsidRPr="006B0BFE">
        <w:rPr>
          <w:sz w:val="28"/>
          <w:szCs w:val="28"/>
          <w:lang w:eastAsia="ru-RU"/>
        </w:rPr>
        <w:t>утратившим</w:t>
      </w:r>
      <w:proofErr w:type="gramEnd"/>
      <w:r w:rsidRPr="006B0BFE">
        <w:rPr>
          <w:sz w:val="28"/>
          <w:szCs w:val="28"/>
          <w:lang w:eastAsia="ru-RU"/>
        </w:rPr>
        <w:t xml:space="preserve"> силу.    </w:t>
      </w:r>
    </w:p>
    <w:p w:rsidR="006B0BFE" w:rsidRDefault="006B0BFE" w:rsidP="006B0BF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3.Обнародовать настоящее Постановление на информационном стенде в администрации сельского поселения </w:t>
      </w:r>
      <w:proofErr w:type="spellStart"/>
      <w:r>
        <w:rPr>
          <w:sz w:val="28"/>
          <w:szCs w:val="28"/>
        </w:rPr>
        <w:t>Алькинский</w:t>
      </w:r>
      <w:proofErr w:type="spellEnd"/>
      <w:r>
        <w:rPr>
          <w:sz w:val="28"/>
          <w:szCs w:val="28"/>
        </w:rPr>
        <w:t xml:space="preserve"> сельсовет по адресу: Республика Башкортостан, </w:t>
      </w:r>
      <w:proofErr w:type="spellStart"/>
      <w:r>
        <w:rPr>
          <w:sz w:val="28"/>
          <w:szCs w:val="28"/>
        </w:rPr>
        <w:t>Салаватский</w:t>
      </w:r>
      <w:proofErr w:type="spellEnd"/>
      <w:r>
        <w:rPr>
          <w:sz w:val="28"/>
          <w:szCs w:val="28"/>
        </w:rPr>
        <w:t xml:space="preserve"> район, 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.А</w:t>
      </w:r>
      <w:proofErr w:type="gramEnd"/>
      <w:r>
        <w:rPr>
          <w:sz w:val="28"/>
          <w:szCs w:val="28"/>
        </w:rPr>
        <w:t>лькино</w:t>
      </w:r>
      <w:proofErr w:type="spellEnd"/>
      <w:r>
        <w:rPr>
          <w:sz w:val="28"/>
          <w:szCs w:val="28"/>
        </w:rPr>
        <w:t xml:space="preserve">, ул.Кольцевая, д.6 и на  официальном сайте Администрации муниципального района </w:t>
      </w:r>
      <w:proofErr w:type="spellStart"/>
      <w:r>
        <w:rPr>
          <w:sz w:val="28"/>
          <w:szCs w:val="28"/>
        </w:rPr>
        <w:t>Салаватский</w:t>
      </w:r>
      <w:proofErr w:type="spellEnd"/>
      <w:r>
        <w:rPr>
          <w:sz w:val="28"/>
          <w:szCs w:val="28"/>
        </w:rPr>
        <w:t xml:space="preserve"> район  </w:t>
      </w:r>
      <w:r>
        <w:rPr>
          <w:bCs/>
          <w:color w:val="000000"/>
          <w:sz w:val="28"/>
          <w:szCs w:val="28"/>
        </w:rPr>
        <w:t xml:space="preserve">Республики Башкортостан по адресу: </w:t>
      </w:r>
      <w:r w:rsidRPr="00204519">
        <w:rPr>
          <w:sz w:val="28"/>
          <w:szCs w:val="28"/>
          <w:lang w:val="en-US"/>
        </w:rPr>
        <w:t>http</w:t>
      </w:r>
      <w:r w:rsidRPr="00204519">
        <w:rPr>
          <w:sz w:val="28"/>
          <w:szCs w:val="28"/>
        </w:rPr>
        <w:t>://</w:t>
      </w:r>
      <w:r w:rsidRPr="00204519">
        <w:rPr>
          <w:sz w:val="28"/>
          <w:szCs w:val="28"/>
          <w:lang w:val="en-US"/>
        </w:rPr>
        <w:t>cp</w:t>
      </w:r>
      <w:r w:rsidRPr="00204519">
        <w:rPr>
          <w:sz w:val="28"/>
          <w:szCs w:val="28"/>
        </w:rPr>
        <w:t>-</w:t>
      </w:r>
      <w:proofErr w:type="spellStart"/>
      <w:r w:rsidRPr="00204519">
        <w:rPr>
          <w:sz w:val="28"/>
          <w:szCs w:val="28"/>
          <w:lang w:val="en-US"/>
        </w:rPr>
        <w:t>alkino</w:t>
      </w:r>
      <w:proofErr w:type="spellEnd"/>
      <w:r w:rsidRPr="00204519">
        <w:rPr>
          <w:sz w:val="28"/>
          <w:szCs w:val="28"/>
        </w:rPr>
        <w:t>.</w:t>
      </w:r>
      <w:proofErr w:type="spellStart"/>
      <w:r w:rsidRPr="00204519"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 xml:space="preserve">. </w:t>
      </w:r>
    </w:p>
    <w:p w:rsidR="006B0BFE" w:rsidRDefault="006B0BFE" w:rsidP="006B0BFE">
      <w:pPr>
        <w:pStyle w:val="ConsPlusNormal0"/>
        <w:ind w:firstLine="540"/>
        <w:jc w:val="both"/>
      </w:pPr>
      <w:r>
        <w:lastRenderedPageBreak/>
        <w:t xml:space="preserve">    4.Контроль над исполнением настоящего Постановления оставляю за собой.</w:t>
      </w:r>
    </w:p>
    <w:p w:rsidR="0049094D" w:rsidRDefault="0049094D" w:rsidP="006B0BFE">
      <w:pPr>
        <w:pStyle w:val="ConsPlusNormal0"/>
        <w:ind w:firstLine="540"/>
        <w:jc w:val="both"/>
      </w:pPr>
    </w:p>
    <w:p w:rsidR="0049094D" w:rsidRDefault="0049094D" w:rsidP="006B0BFE">
      <w:pPr>
        <w:pStyle w:val="ConsPlusNormal0"/>
        <w:ind w:firstLine="540"/>
        <w:jc w:val="both"/>
      </w:pPr>
    </w:p>
    <w:p w:rsidR="00000000" w:rsidRPr="006B0BFE" w:rsidRDefault="00D83118" w:rsidP="006B0BFE">
      <w:pPr>
        <w:jc w:val="both"/>
        <w:rPr>
          <w:sz w:val="28"/>
          <w:szCs w:val="28"/>
        </w:rPr>
      </w:pPr>
      <w:r w:rsidRPr="006B0BFE">
        <w:rPr>
          <w:sz w:val="28"/>
          <w:szCs w:val="28"/>
        </w:rPr>
        <w:t xml:space="preserve">Глава сельского поселения </w:t>
      </w:r>
      <w:r w:rsidRPr="006B0BFE">
        <w:rPr>
          <w:sz w:val="28"/>
          <w:szCs w:val="28"/>
        </w:rPr>
        <w:t xml:space="preserve">                              </w:t>
      </w:r>
      <w:r w:rsidRPr="006B0BFE">
        <w:rPr>
          <w:sz w:val="28"/>
          <w:szCs w:val="28"/>
        </w:rPr>
        <w:t xml:space="preserve">                                </w:t>
      </w:r>
      <w:r w:rsidR="006B0BFE">
        <w:rPr>
          <w:sz w:val="28"/>
          <w:szCs w:val="28"/>
        </w:rPr>
        <w:t>А.Н.Садыкова</w:t>
      </w:r>
    </w:p>
    <w:p w:rsidR="00000000" w:rsidRPr="006B0BFE" w:rsidRDefault="00D83118" w:rsidP="006B0BFE">
      <w:pPr>
        <w:jc w:val="both"/>
        <w:rPr>
          <w:sz w:val="28"/>
          <w:szCs w:val="28"/>
        </w:rPr>
      </w:pPr>
    </w:p>
    <w:p w:rsidR="00000000" w:rsidRPr="006B0BFE" w:rsidRDefault="00D83118" w:rsidP="006B0BFE">
      <w:pPr>
        <w:jc w:val="right"/>
        <w:rPr>
          <w:sz w:val="28"/>
          <w:szCs w:val="28"/>
        </w:rPr>
      </w:pPr>
    </w:p>
    <w:p w:rsidR="00000000" w:rsidRDefault="00D83118" w:rsidP="006B0BFE">
      <w:pPr>
        <w:tabs>
          <w:tab w:val="left" w:pos="6120"/>
        </w:tabs>
        <w:jc w:val="center"/>
      </w:pPr>
      <w:r>
        <w:t xml:space="preserve">                                                </w:t>
      </w:r>
    </w:p>
    <w:p w:rsidR="00000000" w:rsidRDefault="0049094D" w:rsidP="0049094D">
      <w:pPr>
        <w:tabs>
          <w:tab w:val="left" w:pos="6120"/>
          <w:tab w:val="left" w:pos="7665"/>
        </w:tabs>
        <w:spacing w:line="252" w:lineRule="auto"/>
      </w:pPr>
      <w:r>
        <w:tab/>
      </w:r>
      <w:r>
        <w:tab/>
      </w:r>
    </w:p>
    <w:p w:rsidR="0049094D" w:rsidRDefault="0049094D" w:rsidP="0049094D">
      <w:pPr>
        <w:tabs>
          <w:tab w:val="left" w:pos="6120"/>
          <w:tab w:val="left" w:pos="7665"/>
        </w:tabs>
        <w:spacing w:line="252" w:lineRule="auto"/>
      </w:pPr>
    </w:p>
    <w:p w:rsidR="0049094D" w:rsidRDefault="0049094D" w:rsidP="0049094D">
      <w:pPr>
        <w:tabs>
          <w:tab w:val="left" w:pos="6120"/>
          <w:tab w:val="left" w:pos="7665"/>
        </w:tabs>
        <w:spacing w:line="252" w:lineRule="auto"/>
      </w:pPr>
    </w:p>
    <w:p w:rsidR="0049094D" w:rsidRDefault="0049094D" w:rsidP="0049094D">
      <w:pPr>
        <w:tabs>
          <w:tab w:val="left" w:pos="6120"/>
          <w:tab w:val="left" w:pos="7665"/>
        </w:tabs>
        <w:spacing w:line="252" w:lineRule="auto"/>
      </w:pPr>
    </w:p>
    <w:p w:rsidR="0049094D" w:rsidRDefault="0049094D" w:rsidP="0049094D">
      <w:pPr>
        <w:tabs>
          <w:tab w:val="left" w:pos="6120"/>
          <w:tab w:val="left" w:pos="7665"/>
        </w:tabs>
        <w:spacing w:line="252" w:lineRule="auto"/>
      </w:pPr>
    </w:p>
    <w:p w:rsidR="0049094D" w:rsidRDefault="0049094D" w:rsidP="0049094D">
      <w:pPr>
        <w:tabs>
          <w:tab w:val="left" w:pos="6120"/>
          <w:tab w:val="left" w:pos="7665"/>
        </w:tabs>
        <w:spacing w:line="252" w:lineRule="auto"/>
      </w:pPr>
    </w:p>
    <w:p w:rsidR="0049094D" w:rsidRDefault="0049094D" w:rsidP="0049094D">
      <w:pPr>
        <w:tabs>
          <w:tab w:val="left" w:pos="6120"/>
          <w:tab w:val="left" w:pos="7665"/>
        </w:tabs>
        <w:spacing w:line="252" w:lineRule="auto"/>
      </w:pPr>
    </w:p>
    <w:p w:rsidR="0049094D" w:rsidRDefault="0049094D" w:rsidP="0049094D">
      <w:pPr>
        <w:tabs>
          <w:tab w:val="left" w:pos="6120"/>
          <w:tab w:val="left" w:pos="7665"/>
        </w:tabs>
        <w:spacing w:line="252" w:lineRule="auto"/>
      </w:pPr>
    </w:p>
    <w:p w:rsidR="0049094D" w:rsidRDefault="0049094D" w:rsidP="0049094D">
      <w:pPr>
        <w:tabs>
          <w:tab w:val="left" w:pos="6120"/>
          <w:tab w:val="left" w:pos="7665"/>
        </w:tabs>
        <w:spacing w:line="252" w:lineRule="auto"/>
      </w:pPr>
    </w:p>
    <w:p w:rsidR="0049094D" w:rsidRDefault="0049094D" w:rsidP="0049094D">
      <w:pPr>
        <w:tabs>
          <w:tab w:val="left" w:pos="6120"/>
          <w:tab w:val="left" w:pos="7665"/>
        </w:tabs>
        <w:spacing w:line="252" w:lineRule="auto"/>
      </w:pPr>
    </w:p>
    <w:p w:rsidR="0049094D" w:rsidRDefault="0049094D" w:rsidP="0049094D">
      <w:pPr>
        <w:tabs>
          <w:tab w:val="left" w:pos="6120"/>
          <w:tab w:val="left" w:pos="7665"/>
        </w:tabs>
        <w:spacing w:line="252" w:lineRule="auto"/>
      </w:pPr>
    </w:p>
    <w:p w:rsidR="0049094D" w:rsidRDefault="0049094D" w:rsidP="0049094D">
      <w:pPr>
        <w:tabs>
          <w:tab w:val="left" w:pos="6120"/>
          <w:tab w:val="left" w:pos="7665"/>
        </w:tabs>
        <w:spacing w:line="252" w:lineRule="auto"/>
      </w:pPr>
    </w:p>
    <w:p w:rsidR="0049094D" w:rsidRDefault="0049094D" w:rsidP="0049094D">
      <w:pPr>
        <w:tabs>
          <w:tab w:val="left" w:pos="6120"/>
          <w:tab w:val="left" w:pos="7665"/>
        </w:tabs>
        <w:spacing w:line="252" w:lineRule="auto"/>
      </w:pPr>
    </w:p>
    <w:p w:rsidR="0049094D" w:rsidRDefault="0049094D" w:rsidP="0049094D">
      <w:pPr>
        <w:tabs>
          <w:tab w:val="left" w:pos="6120"/>
          <w:tab w:val="left" w:pos="7665"/>
        </w:tabs>
        <w:spacing w:line="252" w:lineRule="auto"/>
      </w:pPr>
    </w:p>
    <w:p w:rsidR="0049094D" w:rsidRDefault="0049094D" w:rsidP="0049094D">
      <w:pPr>
        <w:tabs>
          <w:tab w:val="left" w:pos="6120"/>
          <w:tab w:val="left" w:pos="7665"/>
        </w:tabs>
        <w:spacing w:line="252" w:lineRule="auto"/>
      </w:pPr>
    </w:p>
    <w:p w:rsidR="0049094D" w:rsidRDefault="0049094D" w:rsidP="0049094D">
      <w:pPr>
        <w:tabs>
          <w:tab w:val="left" w:pos="6120"/>
          <w:tab w:val="left" w:pos="7665"/>
        </w:tabs>
        <w:spacing w:line="252" w:lineRule="auto"/>
      </w:pPr>
    </w:p>
    <w:p w:rsidR="0049094D" w:rsidRDefault="0049094D" w:rsidP="0049094D">
      <w:pPr>
        <w:tabs>
          <w:tab w:val="left" w:pos="6120"/>
          <w:tab w:val="left" w:pos="7665"/>
        </w:tabs>
        <w:spacing w:line="252" w:lineRule="auto"/>
      </w:pPr>
    </w:p>
    <w:p w:rsidR="0049094D" w:rsidRDefault="0049094D" w:rsidP="0049094D">
      <w:pPr>
        <w:tabs>
          <w:tab w:val="left" w:pos="6120"/>
          <w:tab w:val="left" w:pos="7665"/>
        </w:tabs>
        <w:spacing w:line="252" w:lineRule="auto"/>
      </w:pPr>
    </w:p>
    <w:p w:rsidR="0049094D" w:rsidRDefault="0049094D" w:rsidP="0049094D">
      <w:pPr>
        <w:tabs>
          <w:tab w:val="left" w:pos="6120"/>
          <w:tab w:val="left" w:pos="7665"/>
        </w:tabs>
        <w:spacing w:line="252" w:lineRule="auto"/>
      </w:pPr>
    </w:p>
    <w:p w:rsidR="0049094D" w:rsidRDefault="0049094D" w:rsidP="0049094D">
      <w:pPr>
        <w:tabs>
          <w:tab w:val="left" w:pos="6120"/>
          <w:tab w:val="left" w:pos="7665"/>
        </w:tabs>
        <w:spacing w:line="252" w:lineRule="auto"/>
      </w:pPr>
    </w:p>
    <w:p w:rsidR="0049094D" w:rsidRDefault="0049094D" w:rsidP="0049094D">
      <w:pPr>
        <w:tabs>
          <w:tab w:val="left" w:pos="6120"/>
          <w:tab w:val="left" w:pos="7665"/>
        </w:tabs>
        <w:spacing w:line="252" w:lineRule="auto"/>
      </w:pPr>
    </w:p>
    <w:p w:rsidR="0049094D" w:rsidRDefault="0049094D" w:rsidP="0049094D">
      <w:pPr>
        <w:tabs>
          <w:tab w:val="left" w:pos="6120"/>
          <w:tab w:val="left" w:pos="7665"/>
        </w:tabs>
        <w:spacing w:line="252" w:lineRule="auto"/>
      </w:pPr>
    </w:p>
    <w:p w:rsidR="0049094D" w:rsidRDefault="0049094D" w:rsidP="0049094D">
      <w:pPr>
        <w:tabs>
          <w:tab w:val="left" w:pos="6120"/>
          <w:tab w:val="left" w:pos="7665"/>
        </w:tabs>
        <w:spacing w:line="252" w:lineRule="auto"/>
      </w:pPr>
    </w:p>
    <w:p w:rsidR="0049094D" w:rsidRDefault="0049094D" w:rsidP="0049094D">
      <w:pPr>
        <w:tabs>
          <w:tab w:val="left" w:pos="6120"/>
          <w:tab w:val="left" w:pos="7665"/>
        </w:tabs>
        <w:spacing w:line="252" w:lineRule="auto"/>
      </w:pPr>
    </w:p>
    <w:p w:rsidR="0049094D" w:rsidRDefault="0049094D" w:rsidP="0049094D">
      <w:pPr>
        <w:tabs>
          <w:tab w:val="left" w:pos="6120"/>
          <w:tab w:val="left" w:pos="7665"/>
        </w:tabs>
        <w:spacing w:line="252" w:lineRule="auto"/>
      </w:pPr>
    </w:p>
    <w:p w:rsidR="0049094D" w:rsidRDefault="0049094D" w:rsidP="0049094D">
      <w:pPr>
        <w:tabs>
          <w:tab w:val="left" w:pos="6120"/>
          <w:tab w:val="left" w:pos="7665"/>
        </w:tabs>
        <w:spacing w:line="252" w:lineRule="auto"/>
      </w:pPr>
    </w:p>
    <w:p w:rsidR="0049094D" w:rsidRDefault="0049094D" w:rsidP="0049094D">
      <w:pPr>
        <w:tabs>
          <w:tab w:val="left" w:pos="6120"/>
          <w:tab w:val="left" w:pos="7665"/>
        </w:tabs>
        <w:spacing w:line="252" w:lineRule="auto"/>
      </w:pPr>
    </w:p>
    <w:p w:rsidR="0049094D" w:rsidRDefault="0049094D" w:rsidP="0049094D">
      <w:pPr>
        <w:tabs>
          <w:tab w:val="left" w:pos="6120"/>
          <w:tab w:val="left" w:pos="7665"/>
        </w:tabs>
        <w:spacing w:line="252" w:lineRule="auto"/>
      </w:pPr>
    </w:p>
    <w:p w:rsidR="0049094D" w:rsidRDefault="0049094D" w:rsidP="0049094D">
      <w:pPr>
        <w:tabs>
          <w:tab w:val="left" w:pos="6120"/>
          <w:tab w:val="left" w:pos="7665"/>
        </w:tabs>
        <w:spacing w:line="252" w:lineRule="auto"/>
      </w:pPr>
    </w:p>
    <w:p w:rsidR="0049094D" w:rsidRDefault="0049094D" w:rsidP="0049094D">
      <w:pPr>
        <w:tabs>
          <w:tab w:val="left" w:pos="6120"/>
          <w:tab w:val="left" w:pos="7665"/>
        </w:tabs>
        <w:spacing w:line="252" w:lineRule="auto"/>
      </w:pPr>
    </w:p>
    <w:p w:rsidR="0049094D" w:rsidRDefault="0049094D" w:rsidP="0049094D">
      <w:pPr>
        <w:tabs>
          <w:tab w:val="left" w:pos="6120"/>
          <w:tab w:val="left" w:pos="7665"/>
        </w:tabs>
        <w:spacing w:line="252" w:lineRule="auto"/>
      </w:pPr>
    </w:p>
    <w:p w:rsidR="0049094D" w:rsidRDefault="0049094D" w:rsidP="0049094D">
      <w:pPr>
        <w:tabs>
          <w:tab w:val="left" w:pos="6120"/>
          <w:tab w:val="left" w:pos="7665"/>
        </w:tabs>
        <w:spacing w:line="252" w:lineRule="auto"/>
      </w:pPr>
    </w:p>
    <w:p w:rsidR="0049094D" w:rsidRDefault="0049094D" w:rsidP="0049094D">
      <w:pPr>
        <w:tabs>
          <w:tab w:val="left" w:pos="6120"/>
          <w:tab w:val="left" w:pos="7665"/>
        </w:tabs>
        <w:spacing w:line="252" w:lineRule="auto"/>
      </w:pPr>
    </w:p>
    <w:p w:rsidR="0049094D" w:rsidRDefault="0049094D" w:rsidP="0049094D">
      <w:pPr>
        <w:tabs>
          <w:tab w:val="left" w:pos="6120"/>
          <w:tab w:val="left" w:pos="7665"/>
        </w:tabs>
        <w:spacing w:line="252" w:lineRule="auto"/>
      </w:pPr>
    </w:p>
    <w:p w:rsidR="0049094D" w:rsidRDefault="0049094D" w:rsidP="0049094D">
      <w:pPr>
        <w:tabs>
          <w:tab w:val="left" w:pos="6120"/>
          <w:tab w:val="left" w:pos="7665"/>
        </w:tabs>
        <w:spacing w:line="252" w:lineRule="auto"/>
      </w:pPr>
    </w:p>
    <w:p w:rsidR="0049094D" w:rsidRDefault="0049094D" w:rsidP="0049094D">
      <w:pPr>
        <w:tabs>
          <w:tab w:val="left" w:pos="6120"/>
          <w:tab w:val="left" w:pos="7665"/>
        </w:tabs>
        <w:spacing w:line="252" w:lineRule="auto"/>
      </w:pPr>
    </w:p>
    <w:p w:rsidR="0049094D" w:rsidRDefault="0049094D" w:rsidP="0049094D">
      <w:pPr>
        <w:tabs>
          <w:tab w:val="left" w:pos="6120"/>
          <w:tab w:val="left" w:pos="7665"/>
        </w:tabs>
        <w:spacing w:line="252" w:lineRule="auto"/>
      </w:pPr>
    </w:p>
    <w:p w:rsidR="0049094D" w:rsidRDefault="0049094D" w:rsidP="0049094D">
      <w:pPr>
        <w:tabs>
          <w:tab w:val="left" w:pos="6120"/>
          <w:tab w:val="left" w:pos="7665"/>
        </w:tabs>
        <w:spacing w:line="252" w:lineRule="auto"/>
      </w:pPr>
    </w:p>
    <w:p w:rsidR="0049094D" w:rsidRDefault="0049094D" w:rsidP="0049094D">
      <w:pPr>
        <w:tabs>
          <w:tab w:val="left" w:pos="6120"/>
          <w:tab w:val="left" w:pos="7665"/>
        </w:tabs>
        <w:spacing w:line="252" w:lineRule="auto"/>
      </w:pPr>
    </w:p>
    <w:p w:rsidR="0049094D" w:rsidRDefault="0049094D" w:rsidP="0049094D">
      <w:pPr>
        <w:tabs>
          <w:tab w:val="left" w:pos="6120"/>
          <w:tab w:val="left" w:pos="7665"/>
        </w:tabs>
        <w:spacing w:line="252" w:lineRule="auto"/>
      </w:pPr>
    </w:p>
    <w:p w:rsidR="0049094D" w:rsidRDefault="0049094D" w:rsidP="0049094D">
      <w:pPr>
        <w:tabs>
          <w:tab w:val="left" w:pos="6120"/>
          <w:tab w:val="left" w:pos="7665"/>
        </w:tabs>
        <w:spacing w:line="252" w:lineRule="auto"/>
      </w:pPr>
    </w:p>
    <w:p w:rsidR="0049094D" w:rsidRDefault="0049094D" w:rsidP="0049094D">
      <w:pPr>
        <w:tabs>
          <w:tab w:val="left" w:pos="6120"/>
          <w:tab w:val="left" w:pos="7665"/>
        </w:tabs>
        <w:spacing w:line="252" w:lineRule="auto"/>
      </w:pPr>
    </w:p>
    <w:p w:rsidR="0049094D" w:rsidRDefault="0049094D" w:rsidP="0049094D">
      <w:pPr>
        <w:tabs>
          <w:tab w:val="left" w:pos="6120"/>
          <w:tab w:val="left" w:pos="7665"/>
        </w:tabs>
        <w:spacing w:line="252" w:lineRule="auto"/>
      </w:pPr>
    </w:p>
    <w:p w:rsidR="0049094D" w:rsidRDefault="0049094D" w:rsidP="0049094D">
      <w:pPr>
        <w:tabs>
          <w:tab w:val="left" w:pos="6120"/>
          <w:tab w:val="left" w:pos="7665"/>
        </w:tabs>
        <w:spacing w:line="252" w:lineRule="auto"/>
      </w:pPr>
    </w:p>
    <w:p w:rsidR="0049094D" w:rsidRDefault="0049094D" w:rsidP="0049094D">
      <w:pPr>
        <w:tabs>
          <w:tab w:val="left" w:pos="6120"/>
          <w:tab w:val="left" w:pos="7665"/>
        </w:tabs>
        <w:spacing w:line="252" w:lineRule="auto"/>
      </w:pPr>
    </w:p>
    <w:p w:rsidR="0049094D" w:rsidRDefault="0049094D" w:rsidP="0049094D">
      <w:pPr>
        <w:tabs>
          <w:tab w:val="left" w:pos="6120"/>
          <w:tab w:val="left" w:pos="7665"/>
        </w:tabs>
        <w:spacing w:line="252" w:lineRule="auto"/>
      </w:pPr>
    </w:p>
    <w:p w:rsidR="00000000" w:rsidRDefault="006B0BFE">
      <w:pPr>
        <w:tabs>
          <w:tab w:val="left" w:pos="6120"/>
        </w:tabs>
        <w:spacing w:line="252" w:lineRule="auto"/>
        <w:jc w:val="right"/>
      </w:pPr>
      <w:r>
        <w:lastRenderedPageBreak/>
        <w:t>Приложение</w:t>
      </w:r>
    </w:p>
    <w:p w:rsidR="00000000" w:rsidRDefault="006B0BFE">
      <w:pPr>
        <w:tabs>
          <w:tab w:val="left" w:pos="4320"/>
          <w:tab w:val="left" w:pos="4500"/>
          <w:tab w:val="left" w:pos="4680"/>
          <w:tab w:val="left" w:pos="5954"/>
        </w:tabs>
        <w:spacing w:line="252" w:lineRule="auto"/>
        <w:jc w:val="right"/>
      </w:pPr>
      <w:r>
        <w:t>к постановлению</w:t>
      </w:r>
      <w:r w:rsidR="00D83118">
        <w:t xml:space="preserve"> Администрации</w:t>
      </w:r>
    </w:p>
    <w:p w:rsidR="00000000" w:rsidRDefault="00D83118">
      <w:pPr>
        <w:spacing w:line="252" w:lineRule="auto"/>
        <w:jc w:val="right"/>
      </w:pPr>
      <w:r>
        <w:rPr>
          <w:color w:val="000000"/>
          <w:spacing w:val="7"/>
        </w:rPr>
        <w:t xml:space="preserve">сельского поселения </w:t>
      </w:r>
      <w:proofErr w:type="spellStart"/>
      <w:r w:rsidR="006B0BFE">
        <w:rPr>
          <w:color w:val="000000"/>
          <w:spacing w:val="7"/>
        </w:rPr>
        <w:t>Алькинский</w:t>
      </w:r>
      <w:proofErr w:type="spellEnd"/>
      <w:r>
        <w:rPr>
          <w:bCs/>
        </w:rPr>
        <w:t xml:space="preserve"> сельсовет</w:t>
      </w:r>
    </w:p>
    <w:p w:rsidR="00000000" w:rsidRDefault="00D83118">
      <w:pPr>
        <w:spacing w:line="252" w:lineRule="auto"/>
        <w:jc w:val="right"/>
      </w:pPr>
      <w:r>
        <w:rPr>
          <w:bCs/>
        </w:rPr>
        <w:t>муниципального района</w:t>
      </w:r>
    </w:p>
    <w:p w:rsidR="00000000" w:rsidRDefault="006B0BFE">
      <w:pPr>
        <w:spacing w:line="252" w:lineRule="auto"/>
        <w:jc w:val="right"/>
      </w:pPr>
      <w:proofErr w:type="spellStart"/>
      <w:r>
        <w:rPr>
          <w:bCs/>
        </w:rPr>
        <w:t>Салаватский</w:t>
      </w:r>
      <w:proofErr w:type="spellEnd"/>
      <w:r w:rsidR="00D83118">
        <w:rPr>
          <w:bCs/>
        </w:rPr>
        <w:t xml:space="preserve"> район</w:t>
      </w:r>
    </w:p>
    <w:p w:rsidR="00000000" w:rsidRDefault="00D83118">
      <w:pPr>
        <w:spacing w:line="252" w:lineRule="auto"/>
        <w:jc w:val="right"/>
      </w:pPr>
      <w:r>
        <w:rPr>
          <w:bCs/>
        </w:rPr>
        <w:t>Республики Башкортостан</w:t>
      </w:r>
    </w:p>
    <w:p w:rsidR="00000000" w:rsidRDefault="00D83118">
      <w:pPr>
        <w:spacing w:line="252" w:lineRule="auto"/>
        <w:jc w:val="right"/>
      </w:pPr>
      <w:r>
        <w:rPr>
          <w:bCs/>
        </w:rPr>
        <w:t xml:space="preserve">№ </w:t>
      </w:r>
      <w:r w:rsidR="006B0BFE">
        <w:rPr>
          <w:bCs/>
        </w:rPr>
        <w:t>5</w:t>
      </w:r>
      <w:r>
        <w:rPr>
          <w:bCs/>
        </w:rPr>
        <w:t xml:space="preserve"> от  </w:t>
      </w:r>
      <w:r w:rsidR="006B0BFE">
        <w:rPr>
          <w:bCs/>
        </w:rPr>
        <w:t>03.02.2023</w:t>
      </w:r>
    </w:p>
    <w:p w:rsidR="00000000" w:rsidRDefault="00D83118">
      <w:pPr>
        <w:jc w:val="center"/>
        <w:rPr>
          <w:b/>
          <w:bCs/>
        </w:rPr>
      </w:pPr>
    </w:p>
    <w:p w:rsidR="00000000" w:rsidRDefault="00D83118">
      <w:pPr>
        <w:jc w:val="center"/>
      </w:pPr>
      <w:r>
        <w:rPr>
          <w:b/>
          <w:bCs/>
        </w:rPr>
        <w:t xml:space="preserve">Административный регламент предоставления муниципальной услуги администрацией сельского поселения </w:t>
      </w:r>
      <w:proofErr w:type="spellStart"/>
      <w:r w:rsidR="006B0BFE">
        <w:rPr>
          <w:b/>
          <w:bCs/>
        </w:rPr>
        <w:t>Алькинский</w:t>
      </w:r>
      <w:proofErr w:type="spellEnd"/>
      <w:r>
        <w:rPr>
          <w:b/>
          <w:bCs/>
        </w:rPr>
        <w:t xml:space="preserve"> сельсовет муниципального района </w:t>
      </w:r>
      <w:proofErr w:type="spellStart"/>
      <w:r w:rsidR="006B0BFE">
        <w:rPr>
          <w:b/>
          <w:bCs/>
        </w:rPr>
        <w:t>Салаватский</w:t>
      </w:r>
      <w:proofErr w:type="spellEnd"/>
      <w:r>
        <w:rPr>
          <w:b/>
          <w:bCs/>
        </w:rPr>
        <w:t xml:space="preserve"> район Республики Башкортостан</w:t>
      </w:r>
    </w:p>
    <w:p w:rsidR="00000000" w:rsidRDefault="00D83118">
      <w:pPr>
        <w:widowControl w:val="0"/>
        <w:spacing w:line="252" w:lineRule="auto"/>
        <w:jc w:val="center"/>
      </w:pPr>
      <w:r>
        <w:rPr>
          <w:b/>
          <w:bCs/>
        </w:rPr>
        <w:t>"Выдача актов обследования жилищно-бытовых условий граждан"</w:t>
      </w:r>
    </w:p>
    <w:p w:rsidR="00000000" w:rsidRDefault="00D83118">
      <w:pPr>
        <w:widowControl w:val="0"/>
        <w:spacing w:line="252" w:lineRule="auto"/>
        <w:jc w:val="center"/>
        <w:outlineLvl w:val="1"/>
        <w:rPr>
          <w:b/>
        </w:rPr>
      </w:pPr>
    </w:p>
    <w:p w:rsidR="00000000" w:rsidRDefault="00D83118">
      <w:pPr>
        <w:widowControl w:val="0"/>
        <w:spacing w:line="252" w:lineRule="auto"/>
        <w:jc w:val="center"/>
        <w:outlineLvl w:val="1"/>
      </w:pPr>
      <w:bookmarkStart w:id="0" w:name="Par33"/>
      <w:bookmarkEnd w:id="0"/>
      <w:r>
        <w:rPr>
          <w:b/>
        </w:rPr>
        <w:t>I. Общ</w:t>
      </w:r>
      <w:r>
        <w:rPr>
          <w:b/>
        </w:rPr>
        <w:t>ие положения</w:t>
      </w:r>
    </w:p>
    <w:p w:rsidR="00000000" w:rsidRDefault="00D83118">
      <w:pPr>
        <w:widowControl w:val="0"/>
        <w:spacing w:line="252" w:lineRule="auto"/>
        <w:ind w:firstLine="708"/>
        <w:outlineLvl w:val="1"/>
      </w:pPr>
      <w:r>
        <w:rPr>
          <w:b/>
        </w:rPr>
        <w:t>Предмет регулирования</w:t>
      </w:r>
    </w:p>
    <w:p w:rsidR="00000000" w:rsidRDefault="00D83118">
      <w:pPr>
        <w:spacing w:line="252" w:lineRule="auto"/>
        <w:jc w:val="both"/>
      </w:pPr>
      <w:bookmarkStart w:id="1" w:name="Par35"/>
      <w:bookmarkEnd w:id="1"/>
      <w:r>
        <w:t xml:space="preserve">   </w:t>
      </w:r>
      <w:r>
        <w:t xml:space="preserve">1.1. </w:t>
      </w:r>
      <w:proofErr w:type="gramStart"/>
      <w:r>
        <w:t>Административный регламент предоставления муниципальной услуги «Вы</w:t>
      </w:r>
      <w:r>
        <w:rPr>
          <w:bCs/>
        </w:rPr>
        <w:t>дача актов обследования жилищно-бытовых условий граждан»</w:t>
      </w:r>
      <w:r>
        <w:t xml:space="preserve"> (далее – Административный регламент) устанавливает сроки и последовательность администрати</w:t>
      </w:r>
      <w:r>
        <w:t xml:space="preserve">вных процедур, административных действий должностных лиц администрации сельского поселения </w:t>
      </w:r>
      <w:r>
        <w:rPr>
          <w:bCs/>
        </w:rPr>
        <w:t xml:space="preserve"> </w:t>
      </w:r>
      <w:proofErr w:type="spellStart"/>
      <w:r w:rsidR="006B0BFE">
        <w:t>Алькинский</w:t>
      </w:r>
      <w:proofErr w:type="spellEnd"/>
      <w:r>
        <w:rPr>
          <w:bCs/>
        </w:rPr>
        <w:t xml:space="preserve"> сельсовет муниципального района </w:t>
      </w:r>
      <w:proofErr w:type="spellStart"/>
      <w:r w:rsidR="006B0BFE">
        <w:rPr>
          <w:bCs/>
        </w:rPr>
        <w:t>Салаватский</w:t>
      </w:r>
      <w:proofErr w:type="spellEnd"/>
      <w:r>
        <w:rPr>
          <w:bCs/>
        </w:rPr>
        <w:t xml:space="preserve"> район Республики Башкортостан</w:t>
      </w:r>
      <w:r>
        <w:t xml:space="preserve"> (далее – уполномоченный орган), а также порядок его взаимодействия с заявителя</w:t>
      </w:r>
      <w:r>
        <w:t>ми и органами власти при предоставлении муниципальной услуги.</w:t>
      </w:r>
      <w:proofErr w:type="gramEnd"/>
    </w:p>
    <w:p w:rsidR="00000000" w:rsidRDefault="00D83118">
      <w:pPr>
        <w:pStyle w:val="14"/>
        <w:jc w:val="both"/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</w:t>
      </w:r>
      <w:r>
        <w:rPr>
          <w:rFonts w:ascii="Times New Roman" w:hAnsi="Times New Roman"/>
          <w:b/>
          <w:bCs/>
          <w:sz w:val="24"/>
          <w:szCs w:val="24"/>
        </w:rPr>
        <w:t>Круг заявителей</w:t>
      </w:r>
    </w:p>
    <w:p w:rsidR="00000000" w:rsidRDefault="00D83118">
      <w:pPr>
        <w:pStyle w:val="14"/>
        <w:jc w:val="both"/>
      </w:pPr>
      <w:r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sz w:val="24"/>
          <w:szCs w:val="24"/>
        </w:rPr>
        <w:t xml:space="preserve">1.2. </w:t>
      </w:r>
      <w:proofErr w:type="gramStart"/>
      <w:r>
        <w:rPr>
          <w:rFonts w:ascii="Times New Roman" w:hAnsi="Times New Roman"/>
          <w:sz w:val="24"/>
          <w:szCs w:val="24"/>
        </w:rPr>
        <w:t xml:space="preserve">Заявителями на получение муниципальной услуги являются граждане, </w:t>
      </w:r>
      <w:r>
        <w:rPr>
          <w:rFonts w:ascii="Times New Roman" w:hAnsi="Times New Roman"/>
          <w:color w:val="000000"/>
          <w:sz w:val="24"/>
          <w:szCs w:val="24"/>
        </w:rPr>
        <w:t>зарегистрированные постоянно на тер</w:t>
      </w:r>
      <w:r>
        <w:rPr>
          <w:rFonts w:ascii="Times New Roman" w:hAnsi="Times New Roman"/>
          <w:color w:val="000000"/>
          <w:sz w:val="24"/>
          <w:szCs w:val="24"/>
        </w:rPr>
        <w:t>ритории с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ельского поселения </w:t>
      </w:r>
      <w:proofErr w:type="spellStart"/>
      <w:r w:rsidR="006B0BFE">
        <w:rPr>
          <w:rFonts w:ascii="Times New Roman" w:hAnsi="Times New Roman"/>
          <w:bCs/>
          <w:color w:val="000000"/>
          <w:sz w:val="24"/>
          <w:szCs w:val="24"/>
        </w:rPr>
        <w:t>Алькинский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</w:rPr>
        <w:t xml:space="preserve"> сельсовет муниципального района </w:t>
      </w:r>
      <w:proofErr w:type="spellStart"/>
      <w:r w:rsidR="006B0BFE">
        <w:rPr>
          <w:rFonts w:ascii="Times New Roman" w:hAnsi="Times New Roman"/>
          <w:bCs/>
          <w:color w:val="000000"/>
          <w:sz w:val="24"/>
          <w:szCs w:val="24"/>
        </w:rPr>
        <w:t>Салаватский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</w:rPr>
        <w:t xml:space="preserve"> район Республики Башкортостан</w:t>
      </w:r>
      <w:r>
        <w:rPr>
          <w:rFonts w:ascii="Times New Roman" w:hAnsi="Times New Roman"/>
          <w:color w:val="000000"/>
          <w:sz w:val="24"/>
          <w:szCs w:val="24"/>
        </w:rPr>
        <w:t xml:space="preserve"> обратившиеся с (далее – заявители) с заявлением о выдаче акта обследования жилищно-бытовых условий (далее – заявление о предоставлении муницип</w:t>
      </w:r>
      <w:r>
        <w:rPr>
          <w:rFonts w:ascii="Times New Roman" w:hAnsi="Times New Roman"/>
          <w:color w:val="000000"/>
          <w:sz w:val="24"/>
          <w:szCs w:val="24"/>
        </w:rPr>
        <w:t>альной услуги, заявление).</w:t>
      </w:r>
      <w:proofErr w:type="gramEnd"/>
    </w:p>
    <w:p w:rsidR="00000000" w:rsidRDefault="00D83118">
      <w:pPr>
        <w:pStyle w:val="14"/>
        <w:jc w:val="both"/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 предоставлении муниципальной услуги от имени заявителей вправе обратиться их законные представители, действующие в силу закона, или их представители на основании доверенности.</w:t>
      </w:r>
    </w:p>
    <w:p w:rsidR="00000000" w:rsidRDefault="00D83118">
      <w:pPr>
        <w:pStyle w:val="14"/>
        <w:jc w:val="both"/>
      </w:pPr>
      <w:r>
        <w:rPr>
          <w:rFonts w:ascii="Times New Roman" w:hAnsi="Times New Roman"/>
          <w:sz w:val="24"/>
          <w:szCs w:val="24"/>
        </w:rPr>
        <w:t>Интересы недееспособных граждан может представля</w:t>
      </w:r>
      <w:r>
        <w:rPr>
          <w:rFonts w:ascii="Times New Roman" w:hAnsi="Times New Roman"/>
          <w:sz w:val="24"/>
          <w:szCs w:val="24"/>
        </w:rPr>
        <w:t>ть законный представитель – опекун на основании постановления о назначении опеки.</w:t>
      </w:r>
    </w:p>
    <w:p w:rsidR="00000000" w:rsidRDefault="00D83118">
      <w:pPr>
        <w:spacing w:line="252" w:lineRule="auto"/>
        <w:ind w:firstLine="708"/>
        <w:jc w:val="center"/>
        <w:rPr>
          <w:b/>
        </w:rPr>
      </w:pPr>
    </w:p>
    <w:p w:rsidR="00000000" w:rsidRDefault="00D83118">
      <w:pPr>
        <w:spacing w:line="252" w:lineRule="auto"/>
        <w:ind w:firstLine="708"/>
        <w:jc w:val="center"/>
      </w:pPr>
      <w:r>
        <w:rPr>
          <w:b/>
        </w:rPr>
        <w:t>Требования к порядку информирования о правилах предоставления муниципальной услуги</w:t>
      </w:r>
    </w:p>
    <w:p w:rsidR="00000000" w:rsidRDefault="00D83118">
      <w:pPr>
        <w:spacing w:line="252" w:lineRule="auto"/>
        <w:jc w:val="center"/>
      </w:pPr>
      <w:r>
        <w:rPr>
          <w:bCs/>
        </w:rPr>
        <w:t xml:space="preserve">1.3. </w:t>
      </w:r>
      <w:r>
        <w:rPr>
          <w:rFonts w:eastAsia="Calibri"/>
        </w:rPr>
        <w:t>Информирование о порядке предоставления муниципальной услуги осуществляется:</w:t>
      </w:r>
    </w:p>
    <w:p w:rsidR="00000000" w:rsidRDefault="00D83118">
      <w:pPr>
        <w:widowControl w:val="0"/>
        <w:numPr>
          <w:ilvl w:val="2"/>
          <w:numId w:val="2"/>
        </w:numPr>
        <w:tabs>
          <w:tab w:val="left" w:pos="851"/>
          <w:tab w:val="left" w:pos="1134"/>
        </w:tabs>
        <w:ind w:left="0" w:firstLine="709"/>
        <w:contextualSpacing/>
        <w:jc w:val="both"/>
      </w:pPr>
      <w:r>
        <w:rPr>
          <w:rFonts w:eastAsia="Calibri"/>
          <w:color w:val="000000"/>
        </w:rPr>
        <w:t>непосред</w:t>
      </w:r>
      <w:r>
        <w:rPr>
          <w:rFonts w:eastAsia="Calibri"/>
          <w:color w:val="000000"/>
        </w:rPr>
        <w:t xml:space="preserve">ственно при личном приеме заявителя в </w:t>
      </w:r>
      <w:r>
        <w:rPr>
          <w:rFonts w:eastAsia="Calibri"/>
        </w:rPr>
        <w:t xml:space="preserve">Администрации (Уполномоченном органе) </w:t>
      </w:r>
      <w:r>
        <w:rPr>
          <w:rFonts w:eastAsia="Calibri"/>
          <w:color w:val="000000"/>
        </w:rPr>
        <w:t xml:space="preserve">или </w:t>
      </w:r>
      <w:r>
        <w:rPr>
          <w:rFonts w:eastAsia="Calibri"/>
        </w:rPr>
        <w:t>многофункциональном центре предоставления государственных и муниципальных услуг</w:t>
      </w:r>
      <w:r>
        <w:rPr>
          <w:rFonts w:eastAsia="Calibri"/>
          <w:color w:val="000000"/>
        </w:rPr>
        <w:t xml:space="preserve"> (далее </w:t>
      </w:r>
      <w:r>
        <w:rPr>
          <w:rFonts w:eastAsia="Calibri"/>
        </w:rPr>
        <w:t xml:space="preserve">– </w:t>
      </w:r>
      <w:r>
        <w:rPr>
          <w:rFonts w:eastAsia="Calibri"/>
          <w:color w:val="000000"/>
        </w:rPr>
        <w:t>многофункциональный центр);</w:t>
      </w:r>
    </w:p>
    <w:p w:rsidR="00000000" w:rsidRDefault="00D83118">
      <w:pPr>
        <w:widowControl w:val="0"/>
        <w:numPr>
          <w:ilvl w:val="2"/>
          <w:numId w:val="2"/>
        </w:numPr>
        <w:tabs>
          <w:tab w:val="left" w:pos="851"/>
          <w:tab w:val="left" w:pos="1134"/>
        </w:tabs>
        <w:ind w:left="0" w:firstLine="709"/>
        <w:contextualSpacing/>
        <w:jc w:val="both"/>
      </w:pPr>
      <w:r>
        <w:rPr>
          <w:rFonts w:eastAsia="Calibri"/>
          <w:color w:val="000000"/>
        </w:rPr>
        <w:t>по телефону в Администрации (Уполномоченном органе) или мно</w:t>
      </w:r>
      <w:r>
        <w:rPr>
          <w:rFonts w:eastAsia="Calibri"/>
          <w:color w:val="000000"/>
        </w:rPr>
        <w:t>гофункциональном центре;</w:t>
      </w:r>
    </w:p>
    <w:p w:rsidR="00000000" w:rsidRDefault="00D83118">
      <w:pPr>
        <w:widowControl w:val="0"/>
        <w:numPr>
          <w:ilvl w:val="2"/>
          <w:numId w:val="2"/>
        </w:numPr>
        <w:tabs>
          <w:tab w:val="left" w:pos="851"/>
          <w:tab w:val="left" w:pos="1134"/>
        </w:tabs>
        <w:ind w:left="0" w:firstLine="709"/>
        <w:contextualSpacing/>
        <w:jc w:val="both"/>
      </w:pPr>
      <w:r>
        <w:rPr>
          <w:rFonts w:eastAsia="Calibri"/>
          <w:color w:val="000000"/>
        </w:rPr>
        <w:t>письменно, в том числе посредством электронной почты, факсимильной связи;</w:t>
      </w:r>
    </w:p>
    <w:p w:rsidR="00000000" w:rsidRDefault="00D83118">
      <w:pPr>
        <w:widowControl w:val="0"/>
        <w:numPr>
          <w:ilvl w:val="2"/>
          <w:numId w:val="2"/>
        </w:numPr>
        <w:tabs>
          <w:tab w:val="left" w:pos="851"/>
          <w:tab w:val="left" w:pos="1134"/>
        </w:tabs>
        <w:ind w:left="0" w:firstLine="709"/>
        <w:contextualSpacing/>
        <w:jc w:val="both"/>
      </w:pPr>
      <w:r>
        <w:rPr>
          <w:rFonts w:eastAsia="Calibri"/>
          <w:color w:val="000000"/>
        </w:rPr>
        <w:t>посредством размещения в открытой и доступной форме информации:</w:t>
      </w:r>
    </w:p>
    <w:p w:rsidR="00000000" w:rsidRDefault="00D83118">
      <w:pPr>
        <w:widowControl w:val="0"/>
        <w:tabs>
          <w:tab w:val="left" w:pos="851"/>
          <w:tab w:val="left" w:pos="1134"/>
        </w:tabs>
        <w:spacing w:line="252" w:lineRule="auto"/>
        <w:contextualSpacing/>
        <w:jc w:val="both"/>
      </w:pPr>
      <w:r>
        <w:rPr>
          <w:rFonts w:eastAsia="Calibri"/>
        </w:rPr>
        <w:t xml:space="preserve">на Едином портале государственных и муниципальных услуг (функций) </w:t>
      </w:r>
      <w:r>
        <w:rPr>
          <w:spacing w:val="2"/>
        </w:rPr>
        <w:t>(</w:t>
      </w:r>
      <w:hyperlink r:id="rId6" w:history="1">
        <w:r>
          <w:rPr>
            <w:color w:val="0000FF"/>
            <w:spacing w:val="2"/>
            <w:u w:val="single"/>
          </w:rPr>
          <w:t>https://www.gosuslugi.ru</w:t>
        </w:r>
      </w:hyperlink>
      <w:r>
        <w:rPr>
          <w:spacing w:val="2"/>
        </w:rPr>
        <w:t>) (далее – ЕПГУ);</w:t>
      </w:r>
    </w:p>
    <w:p w:rsidR="00000000" w:rsidRDefault="00D83118">
      <w:pPr>
        <w:widowControl w:val="0"/>
        <w:tabs>
          <w:tab w:val="left" w:pos="851"/>
          <w:tab w:val="left" w:pos="1134"/>
        </w:tabs>
        <w:spacing w:line="252" w:lineRule="auto"/>
        <w:ind w:firstLine="709"/>
        <w:contextualSpacing/>
        <w:jc w:val="both"/>
      </w:pPr>
      <w:r>
        <w:rPr>
          <w:rFonts w:eastAsia="Calibri"/>
        </w:rPr>
        <w:t>на Портале государственных и муниципальных услуг (функций) Республики Башкортостан (</w:t>
      </w:r>
      <w:proofErr w:type="spellStart"/>
      <w:r>
        <w:rPr>
          <w:rFonts w:eastAsia="Calibri"/>
        </w:rPr>
        <w:t>www.gosuslugi.bashkortostan.ru</w:t>
      </w:r>
      <w:proofErr w:type="spellEnd"/>
      <w:r>
        <w:rPr>
          <w:rFonts w:eastAsia="Calibri"/>
        </w:rPr>
        <w:t>) (далее – РПГУ);</w:t>
      </w:r>
    </w:p>
    <w:p w:rsidR="00000000" w:rsidRDefault="00D83118">
      <w:pPr>
        <w:widowControl w:val="0"/>
        <w:tabs>
          <w:tab w:val="left" w:pos="851"/>
          <w:tab w:val="left" w:pos="1134"/>
        </w:tabs>
        <w:spacing w:line="252" w:lineRule="auto"/>
        <w:ind w:firstLine="709"/>
        <w:contextualSpacing/>
        <w:jc w:val="both"/>
      </w:pPr>
      <w:r>
        <w:rPr>
          <w:rFonts w:eastAsia="Calibri"/>
          <w:color w:val="000000"/>
        </w:rPr>
        <w:t xml:space="preserve">на официальном сайте Администрации сельского поселения </w:t>
      </w:r>
      <w:proofErr w:type="spellStart"/>
      <w:r w:rsidR="006B0BFE">
        <w:rPr>
          <w:rFonts w:eastAsia="Calibri"/>
          <w:color w:val="000000"/>
        </w:rPr>
        <w:t>Алькинский</w:t>
      </w:r>
      <w:proofErr w:type="spellEnd"/>
      <w:r>
        <w:rPr>
          <w:rFonts w:eastAsia="Calibri"/>
          <w:color w:val="000000"/>
        </w:rPr>
        <w:t xml:space="preserve"> сельсовет муниципального района </w:t>
      </w:r>
      <w:proofErr w:type="spellStart"/>
      <w:r w:rsidR="006B0BFE">
        <w:rPr>
          <w:rFonts w:eastAsia="Calibri"/>
          <w:color w:val="000000"/>
        </w:rPr>
        <w:t>Салаватский</w:t>
      </w:r>
      <w:proofErr w:type="spellEnd"/>
      <w:r>
        <w:rPr>
          <w:rFonts w:eastAsia="Calibri"/>
          <w:color w:val="000000"/>
        </w:rPr>
        <w:t xml:space="preserve"> район Республики Башкортостан в сети Интернет</w:t>
      </w:r>
      <w:r>
        <w:rPr>
          <w:rFonts w:eastAsia="Calibri"/>
          <w:color w:val="000000"/>
        </w:rPr>
        <w:t>.</w:t>
      </w:r>
      <w:r w:rsidR="006B0BFE" w:rsidRPr="006B0BFE">
        <w:rPr>
          <w:rFonts w:eastAsia="Calibri"/>
          <w:color w:val="000000"/>
        </w:rPr>
        <w:t xml:space="preserve"> https://cp-alkino.ru/ </w:t>
      </w:r>
      <w:r>
        <w:rPr>
          <w:rFonts w:eastAsia="Calibri"/>
          <w:color w:val="000000"/>
        </w:rPr>
        <w:t>(далее – официальный сайт);</w:t>
      </w:r>
    </w:p>
    <w:p w:rsidR="00000000" w:rsidRDefault="00D83118">
      <w:pPr>
        <w:widowControl w:val="0"/>
        <w:numPr>
          <w:ilvl w:val="2"/>
          <w:numId w:val="2"/>
        </w:numPr>
        <w:tabs>
          <w:tab w:val="left" w:pos="851"/>
          <w:tab w:val="left" w:pos="1134"/>
        </w:tabs>
        <w:ind w:left="142" w:firstLine="425"/>
        <w:contextualSpacing/>
        <w:jc w:val="both"/>
      </w:pPr>
      <w:r>
        <w:rPr>
          <w:rFonts w:eastAsia="Calibri"/>
          <w:color w:val="000000"/>
        </w:rPr>
        <w:t>посредством размещения информации на информационных стендах Администрации (Уполномоченного органа) или многофу</w:t>
      </w:r>
      <w:r>
        <w:rPr>
          <w:rFonts w:eastAsia="Calibri"/>
          <w:color w:val="000000"/>
        </w:rPr>
        <w:t>нкционального центра.</w:t>
      </w:r>
    </w:p>
    <w:p w:rsidR="00000000" w:rsidRDefault="00D83118">
      <w:pPr>
        <w:spacing w:line="252" w:lineRule="auto"/>
        <w:ind w:firstLine="709"/>
        <w:jc w:val="both"/>
      </w:pPr>
      <w:r>
        <w:rPr>
          <w:rFonts w:eastAsia="Calibri"/>
        </w:rPr>
        <w:t>1.4. Информирование осуществляется по вопросам, касающимся:</w:t>
      </w:r>
    </w:p>
    <w:p w:rsidR="00000000" w:rsidRDefault="00D83118">
      <w:pPr>
        <w:spacing w:line="252" w:lineRule="auto"/>
        <w:ind w:firstLine="709"/>
        <w:jc w:val="both"/>
        <w:rPr>
          <w:rFonts w:eastAsia="Calibri"/>
        </w:rPr>
      </w:pPr>
    </w:p>
    <w:p w:rsidR="00000000" w:rsidRDefault="00D83118">
      <w:pPr>
        <w:spacing w:line="252" w:lineRule="auto"/>
        <w:ind w:firstLine="709"/>
        <w:jc w:val="both"/>
      </w:pPr>
      <w:r>
        <w:rPr>
          <w:rFonts w:eastAsia="Calibri"/>
        </w:rPr>
        <w:t>способов подачи заявления о предоставлении муниципальной услуги;</w:t>
      </w:r>
    </w:p>
    <w:p w:rsidR="00000000" w:rsidRDefault="00D83118">
      <w:pPr>
        <w:spacing w:line="252" w:lineRule="auto"/>
        <w:ind w:firstLine="709"/>
        <w:jc w:val="both"/>
      </w:pPr>
      <w:r>
        <w:rPr>
          <w:rFonts w:eastAsia="Calibri"/>
        </w:rPr>
        <w:lastRenderedPageBreak/>
        <w:t>адресов Администрации (Уполномоченного органа) и многофункциональных центров, обращение в которые необходимо</w:t>
      </w:r>
      <w:r>
        <w:rPr>
          <w:rFonts w:eastAsia="Calibri"/>
        </w:rPr>
        <w:t xml:space="preserve"> для предоставления муниципальной услуги;</w:t>
      </w:r>
    </w:p>
    <w:p w:rsidR="00000000" w:rsidRDefault="00D83118">
      <w:pPr>
        <w:spacing w:line="252" w:lineRule="auto"/>
        <w:ind w:firstLine="709"/>
        <w:jc w:val="both"/>
      </w:pPr>
      <w:r>
        <w:rPr>
          <w:rFonts w:eastAsia="Calibri"/>
        </w:rPr>
        <w:t>справочной информации о работе Администрации (Уполномоченного органа) (структурного подразделения Администрации (Уполномоченного органа);</w:t>
      </w:r>
    </w:p>
    <w:p w:rsidR="00000000" w:rsidRDefault="00D83118">
      <w:pPr>
        <w:spacing w:line="252" w:lineRule="auto"/>
        <w:ind w:firstLine="709"/>
        <w:jc w:val="both"/>
      </w:pPr>
      <w:r>
        <w:rPr>
          <w:rFonts w:eastAsia="Calibri"/>
        </w:rPr>
        <w:t>документов, необходимых для предоставления муниципальной услуги;</w:t>
      </w:r>
    </w:p>
    <w:p w:rsidR="00000000" w:rsidRDefault="00D83118">
      <w:pPr>
        <w:spacing w:line="252" w:lineRule="auto"/>
        <w:ind w:firstLine="709"/>
        <w:jc w:val="both"/>
      </w:pPr>
      <w:r>
        <w:rPr>
          <w:rFonts w:eastAsia="Calibri"/>
        </w:rPr>
        <w:t>порядка и с</w:t>
      </w:r>
      <w:r>
        <w:rPr>
          <w:rFonts w:eastAsia="Calibri"/>
        </w:rPr>
        <w:t>роков предоставления муниципальной услуги;</w:t>
      </w:r>
    </w:p>
    <w:p w:rsidR="00000000" w:rsidRDefault="00D83118">
      <w:pPr>
        <w:spacing w:line="252" w:lineRule="auto"/>
        <w:ind w:firstLine="709"/>
        <w:jc w:val="both"/>
      </w:pPr>
      <w:r>
        <w:rPr>
          <w:rFonts w:eastAsia="Calibri"/>
        </w:rPr>
        <w:t>порядка получения сведений о ходе рассмотрения  заявления о предоставлении муниципальной услуги и о результатах предоставления муниципальной услуги;</w:t>
      </w:r>
    </w:p>
    <w:p w:rsidR="00000000" w:rsidRDefault="00D83118">
      <w:pPr>
        <w:spacing w:line="252" w:lineRule="auto"/>
        <w:ind w:firstLine="709"/>
        <w:jc w:val="both"/>
      </w:pPr>
      <w:r>
        <w:rPr>
          <w:rFonts w:eastAsia="Calibri"/>
        </w:rPr>
        <w:t xml:space="preserve"> </w:t>
      </w:r>
      <w:r>
        <w:rPr>
          <w:rFonts w:eastAsia="Calibri"/>
        </w:rPr>
        <w:t>услуг, которые являются необходимыми и обязательными для предос</w:t>
      </w:r>
      <w:r>
        <w:rPr>
          <w:rFonts w:eastAsia="Calibri"/>
        </w:rPr>
        <w:t>тавления муниципальной услуги; порядка досудебного (внесудебного) обжалования действий (бездействия) должностных лиц, и принимаемых ими решений при предоставлении муниципальной услуги.</w:t>
      </w:r>
    </w:p>
    <w:p w:rsidR="00000000" w:rsidRDefault="00D83118">
      <w:pPr>
        <w:spacing w:line="252" w:lineRule="auto"/>
        <w:ind w:firstLine="709"/>
        <w:jc w:val="both"/>
      </w:pPr>
      <w:r>
        <w:rPr>
          <w:rFonts w:eastAsia="Calibri"/>
        </w:rPr>
        <w:t xml:space="preserve">Получение информации по вопросам предоставления муниципальной услуги и </w:t>
      </w:r>
      <w:r>
        <w:rPr>
          <w:rFonts w:eastAsia="Calibri"/>
        </w:rPr>
        <w:t>услуг, которые являются необходимыми и обязательными для предоставления муниципальной услуги, осуществляется бесплатно.</w:t>
      </w:r>
    </w:p>
    <w:p w:rsidR="00000000" w:rsidRDefault="00D83118">
      <w:pPr>
        <w:tabs>
          <w:tab w:val="left" w:pos="7425"/>
        </w:tabs>
        <w:spacing w:line="252" w:lineRule="auto"/>
        <w:ind w:firstLine="709"/>
        <w:jc w:val="both"/>
      </w:pPr>
      <w:r>
        <w:rPr>
          <w:rFonts w:eastAsia="Calibri"/>
        </w:rPr>
        <w:t>1.5. При устном обращении Заявителя (лично или по телефону) должностное лицо Администрации (Уполномоченного органа), многофункциональног</w:t>
      </w:r>
      <w:r>
        <w:rPr>
          <w:rFonts w:eastAsia="Calibri"/>
        </w:rPr>
        <w:t xml:space="preserve">о центра, </w:t>
      </w:r>
      <w:proofErr w:type="gramStart"/>
      <w:r>
        <w:rPr>
          <w:rFonts w:eastAsia="Calibri"/>
        </w:rPr>
        <w:t>осуществляющий</w:t>
      </w:r>
      <w:proofErr w:type="gramEnd"/>
      <w:r>
        <w:rPr>
          <w:rFonts w:eastAsia="Calibri"/>
        </w:rPr>
        <w:t xml:space="preserve"> консультирование, подробно и в вежливой (корректной) форме информирует обратившихся по интересующим вопросам.</w:t>
      </w:r>
    </w:p>
    <w:p w:rsidR="00000000" w:rsidRDefault="00D83118">
      <w:pPr>
        <w:tabs>
          <w:tab w:val="left" w:pos="7425"/>
        </w:tabs>
        <w:spacing w:line="252" w:lineRule="auto"/>
        <w:ind w:firstLine="709"/>
        <w:jc w:val="both"/>
      </w:pPr>
      <w:r>
        <w:rPr>
          <w:rFonts w:eastAsia="Calibri"/>
        </w:rPr>
        <w:t>Ответ на телефонный звонок должен начинаться с информации о наименовании органа, в который позвонил Заявитель, фамилии, и</w:t>
      </w:r>
      <w:r>
        <w:rPr>
          <w:rFonts w:eastAsia="Calibri"/>
        </w:rPr>
        <w:t>мени, отчества (последнее – при наличии) и должности лица, принявшего телефонный звонок.</w:t>
      </w:r>
    </w:p>
    <w:p w:rsidR="00000000" w:rsidRDefault="00D83118">
      <w:pPr>
        <w:tabs>
          <w:tab w:val="left" w:pos="7425"/>
        </w:tabs>
        <w:spacing w:line="252" w:lineRule="auto"/>
        <w:ind w:firstLine="709"/>
        <w:jc w:val="both"/>
      </w:pPr>
      <w:r>
        <w:rPr>
          <w:rFonts w:eastAsia="Calibri"/>
        </w:rPr>
        <w:t>Если должностное лицо Администрации (Уполномоченного органа) не может самостоятельно дать ответ, телефонный звонок</w:t>
      </w:r>
      <w:r>
        <w:rPr>
          <w:rFonts w:eastAsia="Calibri"/>
          <w:i/>
        </w:rPr>
        <w:t xml:space="preserve"> </w:t>
      </w:r>
      <w:r>
        <w:rPr>
          <w:rFonts w:eastAsia="Calibri"/>
        </w:rPr>
        <w:t>должен быть переадресован (переведен) на другое долж</w:t>
      </w:r>
      <w:r>
        <w:rPr>
          <w:rFonts w:eastAsia="Calibri"/>
        </w:rPr>
        <w:t>ностное лицо или же обратившемуся лицу должен быть сообщен телефонный номер, по которому можно будет получить необходимую информацию.</w:t>
      </w:r>
    </w:p>
    <w:p w:rsidR="00000000" w:rsidRDefault="00D83118">
      <w:pPr>
        <w:tabs>
          <w:tab w:val="left" w:pos="7425"/>
        </w:tabs>
        <w:spacing w:line="252" w:lineRule="auto"/>
        <w:ind w:firstLine="709"/>
        <w:jc w:val="both"/>
      </w:pPr>
      <w:r>
        <w:rPr>
          <w:rFonts w:eastAsia="Calibri"/>
        </w:rPr>
        <w:t>Если подготовка ответа требует продолжительного времени, он предлагает Заявителю один из следующих вариантов дальнейших де</w:t>
      </w:r>
      <w:r>
        <w:rPr>
          <w:rFonts w:eastAsia="Calibri"/>
        </w:rPr>
        <w:t>йствий:</w:t>
      </w:r>
    </w:p>
    <w:p w:rsidR="00000000" w:rsidRDefault="00D83118">
      <w:pPr>
        <w:tabs>
          <w:tab w:val="left" w:pos="7425"/>
        </w:tabs>
        <w:spacing w:line="252" w:lineRule="auto"/>
        <w:ind w:firstLine="709"/>
        <w:jc w:val="both"/>
      </w:pPr>
      <w:r>
        <w:rPr>
          <w:rFonts w:eastAsia="Calibri"/>
        </w:rPr>
        <w:t xml:space="preserve">изложить обращение в письменной форме; </w:t>
      </w:r>
    </w:p>
    <w:p w:rsidR="00000000" w:rsidRDefault="00D83118">
      <w:pPr>
        <w:tabs>
          <w:tab w:val="left" w:pos="7425"/>
        </w:tabs>
        <w:spacing w:line="252" w:lineRule="auto"/>
        <w:ind w:firstLine="709"/>
        <w:jc w:val="both"/>
      </w:pPr>
      <w:r>
        <w:rPr>
          <w:rFonts w:eastAsia="Calibri"/>
        </w:rPr>
        <w:t>назначить другое время для консультаций.</w:t>
      </w:r>
    </w:p>
    <w:p w:rsidR="00000000" w:rsidRDefault="00D83118">
      <w:pPr>
        <w:tabs>
          <w:tab w:val="left" w:pos="7425"/>
        </w:tabs>
        <w:spacing w:line="252" w:lineRule="auto"/>
        <w:ind w:firstLine="709"/>
        <w:jc w:val="both"/>
      </w:pPr>
      <w:r>
        <w:rPr>
          <w:rFonts w:eastAsia="Calibri"/>
        </w:rPr>
        <w:t>Должностное лицо Администрации (Уполномоченного органа) не вправе осуществлять информирование, выходящее за рамки стандартных процедур и условий предоставления муницип</w:t>
      </w:r>
      <w:r>
        <w:rPr>
          <w:rFonts w:eastAsia="Calibri"/>
        </w:rPr>
        <w:t>альной услуги, и влияющее прямо или косвенно на принимаемое решение.</w:t>
      </w:r>
    </w:p>
    <w:p w:rsidR="00000000" w:rsidRDefault="00D83118">
      <w:pPr>
        <w:spacing w:line="252" w:lineRule="auto"/>
        <w:ind w:firstLine="709"/>
        <w:jc w:val="both"/>
      </w:pPr>
      <w:r>
        <w:rPr>
          <w:rFonts w:eastAsia="Calibri"/>
        </w:rPr>
        <w:t>Продолжительность информирования по телефону не должна превышать 10 минут.</w:t>
      </w:r>
    </w:p>
    <w:p w:rsidR="00000000" w:rsidRDefault="00D83118">
      <w:pPr>
        <w:spacing w:line="252" w:lineRule="auto"/>
        <w:ind w:firstLine="709"/>
        <w:jc w:val="both"/>
      </w:pPr>
      <w:r>
        <w:rPr>
          <w:rFonts w:eastAsia="Calibri"/>
        </w:rPr>
        <w:t>Информирование осуществляется в соответствии с графиком приема граждан.</w:t>
      </w:r>
    </w:p>
    <w:p w:rsidR="00000000" w:rsidRDefault="00D83118">
      <w:pPr>
        <w:spacing w:line="252" w:lineRule="auto"/>
        <w:ind w:firstLine="709"/>
        <w:jc w:val="both"/>
      </w:pPr>
      <w:r>
        <w:rPr>
          <w:rFonts w:eastAsia="Calibri"/>
        </w:rPr>
        <w:t>1.6. По письменному обращению должностно</w:t>
      </w:r>
      <w:r>
        <w:rPr>
          <w:rFonts w:eastAsia="Calibri"/>
        </w:rPr>
        <w:t xml:space="preserve">е лицо Администрации (Уполномоченного органа), ответственный за предоставление муниципальной услуги, подробно в письменной форме разъясняет гражданину сведения по вопросам, указанным в </w:t>
      </w:r>
      <w:hyperlink w:anchor="Par84" w:history="1">
        <w:r>
          <w:rPr>
            <w:rFonts w:eastAsia="Calibri"/>
          </w:rPr>
          <w:t>пункте</w:t>
        </w:r>
      </w:hyperlink>
      <w:r>
        <w:rPr>
          <w:rFonts w:eastAsia="Calibri"/>
        </w:rPr>
        <w:t xml:space="preserve"> 1.5 Административного регламента в пор</w:t>
      </w:r>
      <w:r>
        <w:rPr>
          <w:rFonts w:eastAsia="Calibri"/>
        </w:rPr>
        <w:t>ядке, установленном Федеральным законом от 2 мая 2006 г. № 59-ФЗ «О порядке рассмотрения обращений граждан Российской Федерации» (далее – Федеральный закон № 59-ФЗ).</w:t>
      </w:r>
    </w:p>
    <w:p w:rsidR="00000000" w:rsidRDefault="00D83118">
      <w:pPr>
        <w:spacing w:line="252" w:lineRule="auto"/>
        <w:ind w:firstLine="709"/>
        <w:jc w:val="both"/>
      </w:pPr>
      <w:r>
        <w:rPr>
          <w:rFonts w:eastAsia="Calibri"/>
        </w:rPr>
        <w:t xml:space="preserve">1.7. </w:t>
      </w:r>
      <w:r>
        <w:t xml:space="preserve">На ЕПГУ размещаются сведения, предусмотренные </w:t>
      </w:r>
      <w:hyperlink r:id="rId7" w:history="1">
        <w:r>
          <w:t>Положение</w:t>
        </w:r>
      </w:hyperlink>
      <w:proofErr w:type="gramStart"/>
      <w:r>
        <w:t>м</w:t>
      </w:r>
      <w:proofErr w:type="gramEnd"/>
      <w:r>
        <w:t xml:space="preserve"> о федеральной государственной информационной системе «Единый портал государственных и муниципальных услуг (функций)», утв</w:t>
      </w:r>
      <w:r>
        <w:t>ержденным постановлением Правительства Российской Федерации от 24 октября 2011 года № 861 (с последующими изменениями).</w:t>
      </w:r>
    </w:p>
    <w:p w:rsidR="00000000" w:rsidRDefault="00D83118">
      <w:pPr>
        <w:spacing w:line="252" w:lineRule="auto"/>
        <w:ind w:firstLine="709"/>
        <w:jc w:val="both"/>
      </w:pPr>
      <w:r>
        <w:t xml:space="preserve"> </w:t>
      </w:r>
      <w:r>
        <w:t>На РПГУ размещаются сведения, предусмотренные Положением о государственной информационной системе «Реестр государственных и муниципальн</w:t>
      </w:r>
      <w:r>
        <w:t>ых услуг (функций) Республики Башкортостан», утвержденным постановлением Правительства Республики Башкортостан от 3 марта 2014 года № 84 (с последующими изменениями).</w:t>
      </w:r>
    </w:p>
    <w:p w:rsidR="00000000" w:rsidRDefault="00D83118">
      <w:pPr>
        <w:spacing w:line="252" w:lineRule="auto"/>
        <w:ind w:firstLine="709"/>
        <w:jc w:val="both"/>
      </w:pPr>
    </w:p>
    <w:p w:rsidR="00000000" w:rsidRDefault="00D83118">
      <w:pPr>
        <w:spacing w:line="252" w:lineRule="auto"/>
        <w:ind w:firstLine="709"/>
        <w:jc w:val="both"/>
      </w:pPr>
    </w:p>
    <w:p w:rsidR="00000000" w:rsidRDefault="00D83118">
      <w:pPr>
        <w:spacing w:line="252" w:lineRule="auto"/>
        <w:ind w:firstLine="709"/>
        <w:jc w:val="both"/>
      </w:pPr>
      <w:r>
        <w:rPr>
          <w:rFonts w:eastAsia="Calibri"/>
        </w:rPr>
        <w:lastRenderedPageBreak/>
        <w:t xml:space="preserve">1.8. На </w:t>
      </w:r>
      <w:r>
        <w:rPr>
          <w:rFonts w:eastAsia="Calibri"/>
          <w:color w:val="000000"/>
        </w:rPr>
        <w:t>официальном сайте Администрации (Уполномоченного органа)</w:t>
      </w:r>
      <w:r>
        <w:rPr>
          <w:rFonts w:eastAsia="Calibri"/>
        </w:rPr>
        <w:t xml:space="preserve"> наряду со сведениями, </w:t>
      </w:r>
      <w:r>
        <w:rPr>
          <w:rFonts w:eastAsia="Calibri"/>
        </w:rPr>
        <w:t>указанными в пункте 1.8 Административного регламента, размещаются:</w:t>
      </w:r>
    </w:p>
    <w:p w:rsidR="00000000" w:rsidRDefault="00D83118">
      <w:pPr>
        <w:numPr>
          <w:ilvl w:val="0"/>
          <w:numId w:val="3"/>
        </w:numPr>
        <w:ind w:left="0" w:firstLine="709"/>
        <w:contextualSpacing/>
        <w:jc w:val="both"/>
      </w:pPr>
      <w:r>
        <w:rPr>
          <w:rFonts w:eastAsia="Calibri"/>
        </w:rPr>
        <w:t>порядок и способы подачи заявления о предоставлении муниципальной услуги;</w:t>
      </w:r>
    </w:p>
    <w:p w:rsidR="00000000" w:rsidRDefault="00D83118">
      <w:pPr>
        <w:numPr>
          <w:ilvl w:val="0"/>
          <w:numId w:val="3"/>
        </w:numPr>
        <w:ind w:left="0" w:firstLine="709"/>
        <w:contextualSpacing/>
        <w:jc w:val="both"/>
      </w:pPr>
      <w:r>
        <w:rPr>
          <w:rFonts w:eastAsia="Calibri"/>
        </w:rPr>
        <w:t>порядок и способы предварительной записи на подачу заявления о предоставлении муниципальной услуги;</w:t>
      </w:r>
    </w:p>
    <w:p w:rsidR="00000000" w:rsidRDefault="00D83118">
      <w:pPr>
        <w:numPr>
          <w:ilvl w:val="0"/>
          <w:numId w:val="3"/>
        </w:numPr>
        <w:ind w:left="0" w:firstLine="709"/>
        <w:contextualSpacing/>
        <w:jc w:val="both"/>
      </w:pPr>
      <w:r>
        <w:rPr>
          <w:rFonts w:eastAsia="Calibri"/>
        </w:rPr>
        <w:t>информация по в</w:t>
      </w:r>
      <w:r>
        <w:rPr>
          <w:rFonts w:eastAsia="Calibri"/>
        </w:rPr>
        <w:t>опросам предоставления услуг, которые являются необходимыми и обязательными для предоставления муниципальной услуги;</w:t>
      </w:r>
    </w:p>
    <w:p w:rsidR="00000000" w:rsidRDefault="00D83118">
      <w:pPr>
        <w:numPr>
          <w:ilvl w:val="0"/>
          <w:numId w:val="3"/>
        </w:numPr>
        <w:ind w:left="0" w:firstLine="709"/>
        <w:contextualSpacing/>
        <w:jc w:val="both"/>
      </w:pPr>
      <w:r>
        <w:rPr>
          <w:rFonts w:eastAsia="Calibri"/>
        </w:rPr>
        <w:t>порядок получения сведений о ходе рассмотрения заявления о предоставлении муниципальной услуги и о результатах предоставления муниципальной</w:t>
      </w:r>
      <w:r>
        <w:rPr>
          <w:rFonts w:eastAsia="Calibri"/>
        </w:rPr>
        <w:t xml:space="preserve"> услуги.</w:t>
      </w:r>
    </w:p>
    <w:p w:rsidR="00000000" w:rsidRDefault="00D83118">
      <w:pPr>
        <w:spacing w:line="252" w:lineRule="auto"/>
        <w:ind w:firstLine="709"/>
        <w:jc w:val="both"/>
      </w:pPr>
      <w:r>
        <w:rPr>
          <w:rFonts w:eastAsia="Calibri"/>
        </w:rPr>
        <w:t>1.9. На информационных стендах Администрации (Уполномоченного органа) подлежит размещению информация:</w:t>
      </w:r>
    </w:p>
    <w:p w:rsidR="00000000" w:rsidRDefault="00D83118">
      <w:pPr>
        <w:numPr>
          <w:ilvl w:val="0"/>
          <w:numId w:val="3"/>
        </w:numPr>
        <w:ind w:left="0" w:firstLine="709"/>
        <w:contextualSpacing/>
        <w:jc w:val="both"/>
      </w:pPr>
      <w:r>
        <w:rPr>
          <w:rFonts w:eastAsia="Calibri"/>
        </w:rPr>
        <w:t>о месте нахождения и графике работы государственных и муниципальных органов и организаций, обращение в которые необходимо для получения муниципал</w:t>
      </w:r>
      <w:r>
        <w:rPr>
          <w:rFonts w:eastAsia="Calibri"/>
        </w:rPr>
        <w:t>ьной услуги, а также многофункциональных центров;</w:t>
      </w:r>
    </w:p>
    <w:p w:rsidR="00000000" w:rsidRDefault="00D83118">
      <w:pPr>
        <w:numPr>
          <w:ilvl w:val="0"/>
          <w:numId w:val="3"/>
        </w:numPr>
        <w:ind w:left="0" w:firstLine="709"/>
        <w:contextualSpacing/>
        <w:jc w:val="both"/>
      </w:pPr>
      <w:r>
        <w:rPr>
          <w:rFonts w:eastAsia="Calibri"/>
        </w:rPr>
        <w:t>справочные телефоны структурных подразделений Администрации (Уполномоченного органа), предоставляющих муниципальную услугу, участвующих в предоставлении муниципальной услуги;</w:t>
      </w:r>
    </w:p>
    <w:p w:rsidR="00000000" w:rsidRDefault="00D83118">
      <w:pPr>
        <w:numPr>
          <w:ilvl w:val="0"/>
          <w:numId w:val="3"/>
        </w:numPr>
        <w:ind w:left="0" w:firstLine="709"/>
        <w:contextualSpacing/>
        <w:jc w:val="both"/>
      </w:pPr>
      <w:r>
        <w:rPr>
          <w:rFonts w:eastAsia="Calibri"/>
        </w:rPr>
        <w:t>адреса официального сайта, а та</w:t>
      </w:r>
      <w:r>
        <w:rPr>
          <w:rFonts w:eastAsia="Calibri"/>
        </w:rPr>
        <w:t>кже электронной почты и (или) формы обратной связи Администрации (Уполномоченного органа);</w:t>
      </w:r>
    </w:p>
    <w:p w:rsidR="00000000" w:rsidRDefault="00D83118">
      <w:pPr>
        <w:numPr>
          <w:ilvl w:val="0"/>
          <w:numId w:val="3"/>
        </w:numPr>
        <w:ind w:left="0" w:firstLine="709"/>
        <w:contextualSpacing/>
        <w:jc w:val="both"/>
      </w:pPr>
      <w:r>
        <w:rPr>
          <w:rFonts w:eastAsia="Calibri"/>
        </w:rPr>
        <w:t>время ожидания в очереди на прием документов и получение результата предоставления муниципальной услуги в соответствии с требованиями Административного регламента;</w:t>
      </w:r>
    </w:p>
    <w:p w:rsidR="00000000" w:rsidRDefault="00D83118">
      <w:pPr>
        <w:numPr>
          <w:ilvl w:val="0"/>
          <w:numId w:val="3"/>
        </w:numPr>
        <w:ind w:left="0" w:firstLine="709"/>
        <w:contextualSpacing/>
        <w:jc w:val="both"/>
      </w:pPr>
      <w:r>
        <w:rPr>
          <w:rFonts w:eastAsia="Calibri"/>
        </w:rPr>
        <w:t>с</w:t>
      </w:r>
      <w:r>
        <w:rPr>
          <w:rFonts w:eastAsia="Calibri"/>
        </w:rPr>
        <w:t>роки предоставления муниципальной услуги;</w:t>
      </w:r>
    </w:p>
    <w:p w:rsidR="00000000" w:rsidRDefault="00D83118">
      <w:pPr>
        <w:numPr>
          <w:ilvl w:val="0"/>
          <w:numId w:val="3"/>
        </w:numPr>
        <w:ind w:left="0" w:firstLine="709"/>
        <w:contextualSpacing/>
        <w:jc w:val="both"/>
      </w:pPr>
      <w:r>
        <w:rPr>
          <w:rFonts w:eastAsia="Calibri"/>
        </w:rPr>
        <w:t>образцы заполнения заявления и приложений к заявлениям;</w:t>
      </w:r>
    </w:p>
    <w:p w:rsidR="00000000" w:rsidRDefault="00D83118">
      <w:pPr>
        <w:numPr>
          <w:ilvl w:val="0"/>
          <w:numId w:val="3"/>
        </w:numPr>
        <w:ind w:left="0" w:firstLine="709"/>
        <w:contextualSpacing/>
        <w:jc w:val="both"/>
      </w:pPr>
      <w:r>
        <w:rPr>
          <w:rFonts w:eastAsia="Calibri"/>
        </w:rPr>
        <w:t>исчерпывающий перечень документов, необходимых для предоставления муниципальной услуги;</w:t>
      </w:r>
    </w:p>
    <w:p w:rsidR="00000000" w:rsidRDefault="00D83118">
      <w:pPr>
        <w:numPr>
          <w:ilvl w:val="0"/>
          <w:numId w:val="3"/>
        </w:numPr>
        <w:ind w:left="0" w:firstLine="709"/>
        <w:contextualSpacing/>
        <w:jc w:val="both"/>
      </w:pPr>
      <w:r>
        <w:rPr>
          <w:rFonts w:eastAsia="Calibri"/>
        </w:rPr>
        <w:t>исчерпывающий перечень оснований для отказа в приеме документов, необх</w:t>
      </w:r>
      <w:r>
        <w:rPr>
          <w:rFonts w:eastAsia="Calibri"/>
        </w:rPr>
        <w:t>одимых для предоставления муниципальной услуги;</w:t>
      </w:r>
    </w:p>
    <w:p w:rsidR="00000000" w:rsidRDefault="00D83118">
      <w:pPr>
        <w:numPr>
          <w:ilvl w:val="0"/>
          <w:numId w:val="3"/>
        </w:numPr>
        <w:ind w:left="0" w:firstLine="709"/>
        <w:contextualSpacing/>
        <w:jc w:val="both"/>
      </w:pPr>
      <w:r>
        <w:rPr>
          <w:rFonts w:eastAsia="Calibri"/>
        </w:rPr>
        <w:t>исчерпывающий перечень оснований для приостановления или отказа в предоставлении муниципальной услуги;</w:t>
      </w:r>
    </w:p>
    <w:p w:rsidR="00000000" w:rsidRDefault="00D83118">
      <w:pPr>
        <w:numPr>
          <w:ilvl w:val="0"/>
          <w:numId w:val="3"/>
        </w:numPr>
        <w:ind w:left="0" w:firstLine="709"/>
        <w:contextualSpacing/>
        <w:jc w:val="both"/>
      </w:pPr>
      <w:r>
        <w:rPr>
          <w:rFonts w:eastAsia="Calibri"/>
        </w:rPr>
        <w:t>порядок и способы подачи заявления о предоставлении  муниципальной услуги;</w:t>
      </w:r>
    </w:p>
    <w:p w:rsidR="00000000" w:rsidRDefault="00D83118">
      <w:pPr>
        <w:numPr>
          <w:ilvl w:val="0"/>
          <w:numId w:val="3"/>
        </w:numPr>
        <w:ind w:left="0" w:firstLine="709"/>
        <w:contextualSpacing/>
        <w:jc w:val="both"/>
      </w:pPr>
      <w:r>
        <w:rPr>
          <w:rFonts w:eastAsia="Calibri"/>
        </w:rPr>
        <w:t>порядок и способы получения ра</w:t>
      </w:r>
      <w:r>
        <w:rPr>
          <w:rFonts w:eastAsia="Calibri"/>
        </w:rPr>
        <w:t>зъяснений по порядку предоставления муниципальной услуги;</w:t>
      </w:r>
    </w:p>
    <w:p w:rsidR="00000000" w:rsidRDefault="00D83118">
      <w:pPr>
        <w:numPr>
          <w:ilvl w:val="0"/>
          <w:numId w:val="3"/>
        </w:numPr>
        <w:ind w:left="0" w:firstLine="709"/>
        <w:contextualSpacing/>
        <w:jc w:val="both"/>
      </w:pPr>
      <w:r>
        <w:rPr>
          <w:rFonts w:eastAsia="Calibri"/>
        </w:rPr>
        <w:t>порядок получения сведений о ходе рассмотрения заявления о предоставлении муниципальной услуги и о результатах предоставления муниципальной услуги;</w:t>
      </w:r>
    </w:p>
    <w:p w:rsidR="00000000" w:rsidRDefault="00D83118">
      <w:pPr>
        <w:numPr>
          <w:ilvl w:val="0"/>
          <w:numId w:val="3"/>
        </w:numPr>
        <w:ind w:left="0" w:firstLine="709"/>
        <w:contextualSpacing/>
        <w:jc w:val="both"/>
      </w:pPr>
      <w:r>
        <w:rPr>
          <w:rFonts w:eastAsia="Calibri"/>
        </w:rPr>
        <w:t>порядок записи на личный прием к должностным лицам</w:t>
      </w:r>
      <w:r>
        <w:rPr>
          <w:rFonts w:eastAsia="Calibri"/>
        </w:rPr>
        <w:t>;</w:t>
      </w:r>
    </w:p>
    <w:p w:rsidR="00000000" w:rsidRDefault="00D83118">
      <w:pPr>
        <w:numPr>
          <w:ilvl w:val="0"/>
          <w:numId w:val="3"/>
        </w:numPr>
        <w:ind w:left="0" w:firstLine="709"/>
        <w:contextualSpacing/>
        <w:jc w:val="both"/>
      </w:pPr>
      <w:r>
        <w:rPr>
          <w:rFonts w:eastAsia="Calibri"/>
        </w:rPr>
        <w:t>порядок досудебного (внесудебного) обжалования решений, действий (бездействия) должностных лиц, ответственных за предоставление муниципальной услуги.</w:t>
      </w:r>
    </w:p>
    <w:p w:rsidR="00000000" w:rsidRDefault="00D83118">
      <w:pPr>
        <w:spacing w:line="252" w:lineRule="auto"/>
        <w:ind w:firstLine="709"/>
        <w:jc w:val="both"/>
      </w:pPr>
      <w:r>
        <w:rPr>
          <w:rFonts w:eastAsia="Calibri"/>
        </w:rPr>
        <w:t>1.10. В залах ожидания Администрации (Уполномоченного органа) размещаются нормативные правовые акты, рег</w:t>
      </w:r>
      <w:r>
        <w:rPr>
          <w:rFonts w:eastAsia="Calibri"/>
        </w:rPr>
        <w:t>улирующие порядок предоставления муниципальной услуги, в том числе Административный регламент, которые по требованию заявителя предоставляются ему для ознакомления.</w:t>
      </w:r>
    </w:p>
    <w:p w:rsidR="00000000" w:rsidRDefault="00D83118">
      <w:pPr>
        <w:spacing w:line="252" w:lineRule="auto"/>
        <w:ind w:firstLine="709"/>
        <w:jc w:val="both"/>
      </w:pPr>
      <w:r>
        <w:rPr>
          <w:rFonts w:eastAsia="Calibri"/>
        </w:rPr>
        <w:t>1.11. Размещение информации о порядке предоставления муниципальной услуги на информационных</w:t>
      </w:r>
      <w:r>
        <w:rPr>
          <w:rFonts w:eastAsia="Calibri"/>
        </w:rPr>
        <w:t xml:space="preserve"> стендах в помещении многофункционального центра осуществляется в соответствии с соглашением, заключенным между многофункциональным центром и Администрацией (Уполномоченным органом) с учетом требований к информированию, установленных Административным регла</w:t>
      </w:r>
      <w:r>
        <w:rPr>
          <w:rFonts w:eastAsia="Calibri"/>
        </w:rPr>
        <w:t>ментом.</w:t>
      </w:r>
    </w:p>
    <w:p w:rsidR="00000000" w:rsidRDefault="00D83118">
      <w:pPr>
        <w:spacing w:line="252" w:lineRule="auto"/>
        <w:ind w:firstLine="709"/>
        <w:jc w:val="both"/>
      </w:pPr>
      <w:r>
        <w:rPr>
          <w:rFonts w:eastAsia="Calibri"/>
        </w:rPr>
        <w:t>1.12.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(его представителем) в «Личном кабинете» на ЕПГУ, РПГУ, а</w:t>
      </w:r>
    </w:p>
    <w:p w:rsidR="00000000" w:rsidRDefault="00D83118">
      <w:pPr>
        <w:spacing w:line="252" w:lineRule="auto"/>
        <w:ind w:firstLine="709"/>
        <w:jc w:val="both"/>
      </w:pPr>
    </w:p>
    <w:p w:rsidR="00000000" w:rsidRDefault="00D83118">
      <w:pPr>
        <w:spacing w:line="252" w:lineRule="auto"/>
        <w:ind w:firstLine="709"/>
        <w:jc w:val="both"/>
      </w:pPr>
      <w:r>
        <w:rPr>
          <w:rFonts w:eastAsia="Calibri"/>
        </w:rPr>
        <w:lastRenderedPageBreak/>
        <w:t>также в соответствующ</w:t>
      </w:r>
      <w:r>
        <w:rPr>
          <w:rFonts w:eastAsia="Calibri"/>
        </w:rPr>
        <w:t>ем структурном подразделении Администрации (Уполномоченного органа) при обращении заявителя лично, по телефону, посредством электронной почты.</w:t>
      </w:r>
    </w:p>
    <w:p w:rsidR="00000000" w:rsidRDefault="00D83118">
      <w:pPr>
        <w:widowControl w:val="0"/>
        <w:spacing w:line="252" w:lineRule="auto"/>
        <w:ind w:firstLine="539"/>
        <w:jc w:val="center"/>
        <w:rPr>
          <w:rFonts w:eastAsia="Calibri"/>
          <w:color w:val="000000"/>
          <w:spacing w:val="-4"/>
        </w:rPr>
      </w:pPr>
    </w:p>
    <w:p w:rsidR="00000000" w:rsidRDefault="00D83118">
      <w:pPr>
        <w:widowControl w:val="0"/>
        <w:spacing w:line="252" w:lineRule="auto"/>
        <w:ind w:firstLine="539"/>
        <w:jc w:val="center"/>
      </w:pPr>
      <w:r>
        <w:rPr>
          <w:rFonts w:eastAsia="Calibri"/>
          <w:b/>
          <w:bCs/>
          <w:color w:val="000000"/>
          <w:spacing w:val="-4"/>
        </w:rPr>
        <w:t xml:space="preserve">Порядок, форма, место размещения и способы </w:t>
      </w:r>
    </w:p>
    <w:p w:rsidR="00000000" w:rsidRDefault="00D83118">
      <w:pPr>
        <w:widowControl w:val="0"/>
        <w:spacing w:line="252" w:lineRule="auto"/>
        <w:ind w:firstLine="539"/>
        <w:jc w:val="center"/>
      </w:pPr>
      <w:r>
        <w:rPr>
          <w:rFonts w:eastAsia="Calibri"/>
          <w:b/>
          <w:bCs/>
          <w:color w:val="000000"/>
          <w:spacing w:val="-4"/>
        </w:rPr>
        <w:t>получения справочной информации</w:t>
      </w:r>
    </w:p>
    <w:p w:rsidR="00000000" w:rsidRDefault="00D83118">
      <w:pPr>
        <w:widowControl w:val="0"/>
        <w:spacing w:line="252" w:lineRule="auto"/>
        <w:jc w:val="center"/>
      </w:pPr>
    </w:p>
    <w:p w:rsidR="00000000" w:rsidRDefault="00D83118">
      <w:pPr>
        <w:widowControl w:val="0"/>
        <w:spacing w:line="252" w:lineRule="auto"/>
        <w:ind w:firstLine="709"/>
        <w:jc w:val="both"/>
      </w:pPr>
      <w:r>
        <w:rPr>
          <w:rFonts w:eastAsia="Calibri"/>
          <w:color w:val="000000"/>
          <w:spacing w:val="-4"/>
        </w:rPr>
        <w:t>1.13. Справочная информация об Адми</w:t>
      </w:r>
      <w:r>
        <w:rPr>
          <w:rFonts w:eastAsia="Calibri"/>
          <w:color w:val="000000"/>
          <w:spacing w:val="-4"/>
        </w:rPr>
        <w:t xml:space="preserve">нистрации (Уполномоченном органе), структурных подразделениях, предоставляющих муниципальную услугу, размещена </w:t>
      </w:r>
      <w:proofErr w:type="gramStart"/>
      <w:r>
        <w:rPr>
          <w:rFonts w:eastAsia="Calibri"/>
          <w:color w:val="000000"/>
          <w:spacing w:val="-4"/>
        </w:rPr>
        <w:t>на</w:t>
      </w:r>
      <w:proofErr w:type="gramEnd"/>
      <w:r>
        <w:rPr>
          <w:rFonts w:eastAsia="Calibri"/>
          <w:color w:val="000000"/>
          <w:spacing w:val="-4"/>
        </w:rPr>
        <w:t>:</w:t>
      </w:r>
    </w:p>
    <w:p w:rsidR="00000000" w:rsidRDefault="00D83118">
      <w:pPr>
        <w:widowControl w:val="0"/>
        <w:spacing w:line="252" w:lineRule="auto"/>
        <w:ind w:firstLine="709"/>
        <w:jc w:val="both"/>
      </w:pPr>
      <w:r>
        <w:rPr>
          <w:rFonts w:eastAsia="Calibri"/>
          <w:color w:val="000000"/>
          <w:spacing w:val="-4"/>
        </w:rPr>
        <w:t xml:space="preserve">информационных </w:t>
      </w:r>
      <w:proofErr w:type="gramStart"/>
      <w:r>
        <w:rPr>
          <w:rFonts w:eastAsia="Calibri"/>
          <w:color w:val="000000"/>
          <w:spacing w:val="-4"/>
        </w:rPr>
        <w:t>стендах</w:t>
      </w:r>
      <w:proofErr w:type="gramEnd"/>
      <w:r>
        <w:rPr>
          <w:rFonts w:eastAsia="Calibri"/>
          <w:color w:val="000000"/>
          <w:spacing w:val="-4"/>
        </w:rPr>
        <w:t xml:space="preserve"> Администрации (Уполномоченного органа);</w:t>
      </w:r>
    </w:p>
    <w:p w:rsidR="00000000" w:rsidRDefault="00D83118">
      <w:pPr>
        <w:widowControl w:val="0"/>
        <w:spacing w:line="252" w:lineRule="auto"/>
        <w:ind w:firstLine="709"/>
        <w:jc w:val="both"/>
      </w:pPr>
      <w:r>
        <w:rPr>
          <w:rFonts w:eastAsia="Calibri"/>
          <w:color w:val="000000"/>
          <w:spacing w:val="-4"/>
        </w:rPr>
        <w:t xml:space="preserve">официальном </w:t>
      </w:r>
      <w:proofErr w:type="gramStart"/>
      <w:r>
        <w:rPr>
          <w:rFonts w:eastAsia="Calibri"/>
          <w:color w:val="000000"/>
          <w:spacing w:val="-4"/>
        </w:rPr>
        <w:t>сайте</w:t>
      </w:r>
      <w:proofErr w:type="gramEnd"/>
      <w:r>
        <w:rPr>
          <w:rFonts w:eastAsia="Calibri"/>
          <w:color w:val="000000"/>
          <w:spacing w:val="-4"/>
        </w:rPr>
        <w:t xml:space="preserve"> Администрации (Уполномоченного органа);</w:t>
      </w:r>
    </w:p>
    <w:p w:rsidR="00000000" w:rsidRDefault="00D83118">
      <w:pPr>
        <w:widowControl w:val="0"/>
        <w:spacing w:line="252" w:lineRule="auto"/>
        <w:ind w:firstLine="709"/>
        <w:jc w:val="both"/>
      </w:pPr>
      <w:r>
        <w:rPr>
          <w:rFonts w:eastAsia="Calibri"/>
          <w:color w:val="000000"/>
          <w:spacing w:val="-4"/>
        </w:rPr>
        <w:t xml:space="preserve">на ЕПГУ и РПГУ. </w:t>
      </w:r>
    </w:p>
    <w:p w:rsidR="00000000" w:rsidRDefault="00D83118">
      <w:pPr>
        <w:widowControl w:val="0"/>
        <w:spacing w:line="252" w:lineRule="auto"/>
        <w:ind w:firstLine="709"/>
        <w:jc w:val="both"/>
      </w:pPr>
      <w:r>
        <w:rPr>
          <w:rFonts w:eastAsia="Calibri"/>
          <w:color w:val="000000"/>
          <w:spacing w:val="-4"/>
        </w:rPr>
        <w:t>Спр</w:t>
      </w:r>
      <w:r>
        <w:rPr>
          <w:rFonts w:eastAsia="Calibri"/>
          <w:color w:val="000000"/>
          <w:spacing w:val="-4"/>
        </w:rPr>
        <w:t>авочной является информация:</w:t>
      </w:r>
    </w:p>
    <w:p w:rsidR="00000000" w:rsidRDefault="00D83118">
      <w:pPr>
        <w:widowControl w:val="0"/>
        <w:spacing w:line="252" w:lineRule="auto"/>
        <w:ind w:firstLine="709"/>
        <w:jc w:val="both"/>
      </w:pPr>
      <w:r>
        <w:rPr>
          <w:rFonts w:eastAsia="Calibri"/>
          <w:color w:val="000000"/>
          <w:spacing w:val="-4"/>
        </w:rPr>
        <w:t>о месте нахождения и графике работы Администрации (Уполномоченного органа), предоставляющего муниципальную услугу, государственных и муниципальных органов и организаций, обращение в которые необходимо для получения муниципально</w:t>
      </w:r>
      <w:r>
        <w:rPr>
          <w:rFonts w:eastAsia="Calibri"/>
          <w:color w:val="000000"/>
          <w:spacing w:val="-4"/>
        </w:rPr>
        <w:t xml:space="preserve">й услуги, а также многофункциональных центров;  </w:t>
      </w:r>
    </w:p>
    <w:p w:rsidR="00000000" w:rsidRDefault="00D83118">
      <w:pPr>
        <w:widowControl w:val="0"/>
        <w:spacing w:line="252" w:lineRule="auto"/>
        <w:ind w:firstLine="709"/>
        <w:jc w:val="both"/>
      </w:pPr>
      <w:r>
        <w:rPr>
          <w:rFonts w:eastAsia="Calibri"/>
          <w:color w:val="000000"/>
          <w:spacing w:val="-4"/>
        </w:rPr>
        <w:t xml:space="preserve">справочные телефоны структурных подразделений Администрации (Уполномоченного органа), предоставляющих муниципальную услугу, организаций, участвующих в предоставлении муниципальной услуги; </w:t>
      </w:r>
    </w:p>
    <w:p w:rsidR="00000000" w:rsidRDefault="00D83118">
      <w:pPr>
        <w:widowControl w:val="0"/>
        <w:spacing w:line="252" w:lineRule="auto"/>
        <w:ind w:firstLine="709"/>
        <w:jc w:val="both"/>
      </w:pPr>
      <w:r>
        <w:rPr>
          <w:rFonts w:eastAsia="Calibri"/>
          <w:color w:val="000000"/>
          <w:spacing w:val="-4"/>
        </w:rPr>
        <w:t>адреса электронной</w:t>
      </w:r>
      <w:r>
        <w:rPr>
          <w:rFonts w:eastAsia="Calibri"/>
          <w:color w:val="000000"/>
          <w:spacing w:val="-4"/>
        </w:rPr>
        <w:t xml:space="preserve"> почты и (или) формы обратной связи Администрации (Уполномоченного органа), предоставляющего муниципальную услугу</w:t>
      </w:r>
      <w:proofErr w:type="gramStart"/>
      <w:r>
        <w:rPr>
          <w:rFonts w:eastAsia="Calibri"/>
          <w:color w:val="000000"/>
          <w:spacing w:val="-4"/>
        </w:rPr>
        <w:t>.»</w:t>
      </w:r>
      <w:proofErr w:type="gramEnd"/>
    </w:p>
    <w:p w:rsidR="00000000" w:rsidRDefault="00D83118">
      <w:pPr>
        <w:widowControl w:val="0"/>
        <w:spacing w:line="252" w:lineRule="auto"/>
        <w:ind w:left="540"/>
        <w:jc w:val="both"/>
      </w:pPr>
    </w:p>
    <w:p w:rsidR="00000000" w:rsidRDefault="00D83118">
      <w:pPr>
        <w:widowControl w:val="0"/>
        <w:spacing w:line="252" w:lineRule="auto"/>
        <w:jc w:val="center"/>
        <w:outlineLvl w:val="1"/>
      </w:pPr>
      <w:bookmarkStart w:id="2" w:name="Par93"/>
      <w:bookmarkEnd w:id="2"/>
      <w:r>
        <w:rPr>
          <w:b/>
        </w:rPr>
        <w:t>II. Стандарт предоставления муниципальной услуги</w:t>
      </w:r>
    </w:p>
    <w:p w:rsidR="00000000" w:rsidRDefault="00D83118">
      <w:pPr>
        <w:tabs>
          <w:tab w:val="left" w:pos="0"/>
        </w:tabs>
        <w:spacing w:before="280"/>
        <w:jc w:val="both"/>
      </w:pPr>
      <w:bookmarkStart w:id="3" w:name="Par95"/>
      <w:bookmarkEnd w:id="3"/>
      <w:r>
        <w:rPr>
          <w:lang w:eastAsia="ru-RU"/>
        </w:rPr>
        <w:tab/>
        <w:t xml:space="preserve">2.1. Наименование муниципальной услуги – «Выдача актов обследования </w:t>
      </w:r>
      <w:proofErr w:type="spellStart"/>
      <w:proofErr w:type="gramStart"/>
      <w:r>
        <w:rPr>
          <w:lang w:eastAsia="ru-RU"/>
        </w:rPr>
        <w:t>жилищно</w:t>
      </w:r>
      <w:proofErr w:type="spellEnd"/>
      <w:r>
        <w:rPr>
          <w:lang w:eastAsia="ru-RU"/>
        </w:rPr>
        <w:t xml:space="preserve"> – бытовых</w:t>
      </w:r>
      <w:proofErr w:type="gramEnd"/>
      <w:r>
        <w:rPr>
          <w:lang w:eastAsia="ru-RU"/>
        </w:rPr>
        <w:t xml:space="preserve"> усл</w:t>
      </w:r>
      <w:r>
        <w:rPr>
          <w:lang w:eastAsia="ru-RU"/>
        </w:rPr>
        <w:t>овий граждан».</w:t>
      </w:r>
    </w:p>
    <w:p w:rsidR="00000000" w:rsidRDefault="00D83118">
      <w:pPr>
        <w:tabs>
          <w:tab w:val="left" w:pos="0"/>
          <w:tab w:val="left" w:pos="1080"/>
        </w:tabs>
        <w:spacing w:line="252" w:lineRule="auto"/>
        <w:ind w:firstLine="709"/>
        <w:jc w:val="both"/>
      </w:pPr>
      <w:r>
        <w:t>Наименование органа местного самоуправления, предоставляющего муниципальную услугу, его специалистов, участвующих в предоставлении муниципальной услуги</w:t>
      </w:r>
    </w:p>
    <w:p w:rsidR="00000000" w:rsidRDefault="00D83118">
      <w:pPr>
        <w:tabs>
          <w:tab w:val="left" w:pos="0"/>
          <w:tab w:val="left" w:pos="1080"/>
        </w:tabs>
        <w:spacing w:before="280"/>
        <w:ind w:firstLine="709"/>
        <w:jc w:val="both"/>
      </w:pPr>
      <w:r>
        <w:rPr>
          <w:lang w:eastAsia="ru-RU"/>
        </w:rPr>
        <w:t xml:space="preserve">2.2. Органом, предоставляющим муниципальную услугу, является Администрация </w:t>
      </w:r>
      <w:r>
        <w:rPr>
          <w:color w:val="000000"/>
          <w:lang w:eastAsia="ru-RU"/>
        </w:rPr>
        <w:t>с</w:t>
      </w:r>
      <w:r>
        <w:rPr>
          <w:bCs/>
          <w:color w:val="000000"/>
          <w:lang w:eastAsia="ru-RU"/>
        </w:rPr>
        <w:t>ельского посе</w:t>
      </w:r>
      <w:r>
        <w:rPr>
          <w:bCs/>
          <w:color w:val="000000"/>
          <w:lang w:eastAsia="ru-RU"/>
        </w:rPr>
        <w:t xml:space="preserve">ления </w:t>
      </w:r>
      <w:proofErr w:type="spellStart"/>
      <w:r w:rsidR="006B0BFE">
        <w:rPr>
          <w:bCs/>
          <w:color w:val="000000"/>
          <w:lang w:eastAsia="ru-RU"/>
        </w:rPr>
        <w:t>Алькинский</w:t>
      </w:r>
      <w:proofErr w:type="spellEnd"/>
      <w:r>
        <w:rPr>
          <w:bCs/>
          <w:color w:val="000000"/>
          <w:lang w:eastAsia="ru-RU"/>
        </w:rPr>
        <w:t xml:space="preserve"> сельсовет муниципального района </w:t>
      </w:r>
      <w:proofErr w:type="spellStart"/>
      <w:r w:rsidR="006B0BFE">
        <w:rPr>
          <w:bCs/>
          <w:color w:val="000000"/>
          <w:lang w:eastAsia="ru-RU"/>
        </w:rPr>
        <w:t>Салаватский</w:t>
      </w:r>
      <w:proofErr w:type="spellEnd"/>
      <w:r>
        <w:rPr>
          <w:bCs/>
          <w:color w:val="000000"/>
          <w:lang w:eastAsia="ru-RU"/>
        </w:rPr>
        <w:t xml:space="preserve"> район Республики Башкортостан</w:t>
      </w:r>
      <w:r>
        <w:rPr>
          <w:lang w:eastAsia="ru-RU"/>
        </w:rPr>
        <w:t>.</w:t>
      </w:r>
    </w:p>
    <w:p w:rsidR="00000000" w:rsidRDefault="00D83118">
      <w:pPr>
        <w:tabs>
          <w:tab w:val="left" w:pos="0"/>
        </w:tabs>
        <w:spacing w:line="252" w:lineRule="auto"/>
        <w:ind w:firstLine="709"/>
        <w:jc w:val="both"/>
      </w:pPr>
      <w:r>
        <w:rPr>
          <w:bCs/>
        </w:rPr>
        <w:t>Непосредственное предоставление муниципальной услуги осуществляет специалист уполномоченного органа.</w:t>
      </w:r>
    </w:p>
    <w:p w:rsidR="00000000" w:rsidRDefault="00D83118">
      <w:pPr>
        <w:spacing w:line="252" w:lineRule="auto"/>
        <w:ind w:firstLine="709"/>
        <w:jc w:val="both"/>
      </w:pPr>
      <w:r>
        <w:rPr>
          <w:bCs/>
        </w:rPr>
        <w:t>За получением муниципальной услуги заявитель вправе обратиться</w:t>
      </w:r>
      <w:r>
        <w:rPr>
          <w:bCs/>
        </w:rPr>
        <w:t xml:space="preserve"> в МФЦ при наличии </w:t>
      </w:r>
      <w:r>
        <w:rPr>
          <w:rFonts w:eastAsia="Calibri"/>
        </w:rPr>
        <w:t>соответствующего соглашения о взаимодействии.</w:t>
      </w:r>
    </w:p>
    <w:p w:rsidR="00000000" w:rsidRDefault="00D83118">
      <w:pPr>
        <w:tabs>
          <w:tab w:val="left" w:pos="0"/>
        </w:tabs>
        <w:spacing w:line="252" w:lineRule="auto"/>
        <w:ind w:firstLine="709"/>
        <w:jc w:val="both"/>
      </w:pPr>
      <w:r>
        <w:t xml:space="preserve">2.3. </w:t>
      </w:r>
      <w:proofErr w:type="gramStart"/>
      <w:r>
        <w:t>В соответствии с требованиями пункта 3 части 1 статьи 7 Федерального закона от 27 июля 2010 года № 210-ФЗ «Об организации предоставления государственных и муниципальных услуг» (далее так</w:t>
      </w:r>
      <w:r>
        <w:t>же – Федеральный закон от 27 июля 2010 года № 210-ФЗ) 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</w:t>
      </w:r>
      <w:r>
        <w:t>о</w:t>
      </w:r>
      <w:proofErr w:type="gramEnd"/>
      <w:r>
        <w:t xml:space="preserve"> самоуправления, организации, подведомственные органам местного самоуправления организации за исключением получения услуг и получения документов и информации, предоставляемых в результате предоставления таких услуг, включенных в перечень услуг, которые яв</w:t>
      </w:r>
      <w:r>
        <w:t xml:space="preserve">ляются необходимыми и обязательными для предоставления муниципальных услуг, утвержденный постановлением администрации </w:t>
      </w:r>
      <w:r>
        <w:rPr>
          <w:color w:val="000000"/>
        </w:rPr>
        <w:t>с</w:t>
      </w:r>
      <w:r>
        <w:rPr>
          <w:bCs/>
          <w:color w:val="000000"/>
        </w:rPr>
        <w:t xml:space="preserve">ельского поселения </w:t>
      </w:r>
      <w:proofErr w:type="spellStart"/>
      <w:r w:rsidR="006B0BFE">
        <w:rPr>
          <w:bCs/>
          <w:color w:val="000000"/>
        </w:rPr>
        <w:t>Алькинский</w:t>
      </w:r>
      <w:proofErr w:type="spellEnd"/>
      <w:r>
        <w:rPr>
          <w:bCs/>
          <w:color w:val="000000"/>
        </w:rPr>
        <w:t xml:space="preserve"> сельсовет муниципального района </w:t>
      </w:r>
      <w:proofErr w:type="spellStart"/>
      <w:r w:rsidR="006B0BFE">
        <w:rPr>
          <w:bCs/>
          <w:color w:val="000000"/>
        </w:rPr>
        <w:t>Салаватский</w:t>
      </w:r>
      <w:proofErr w:type="spellEnd"/>
      <w:r>
        <w:rPr>
          <w:bCs/>
          <w:color w:val="000000"/>
        </w:rPr>
        <w:t xml:space="preserve"> район Республики Башкортостан.</w:t>
      </w:r>
    </w:p>
    <w:p w:rsidR="00000000" w:rsidRDefault="00D83118">
      <w:pPr>
        <w:widowControl w:val="0"/>
        <w:tabs>
          <w:tab w:val="left" w:pos="0"/>
        </w:tabs>
        <w:spacing w:line="252" w:lineRule="auto"/>
        <w:jc w:val="center"/>
        <w:outlineLvl w:val="2"/>
      </w:pPr>
      <w:r>
        <w:rPr>
          <w:i/>
        </w:rPr>
        <w:tab/>
      </w:r>
    </w:p>
    <w:p w:rsidR="00000000" w:rsidRDefault="00D83118">
      <w:pPr>
        <w:widowControl w:val="0"/>
        <w:tabs>
          <w:tab w:val="left" w:pos="0"/>
        </w:tabs>
        <w:spacing w:line="252" w:lineRule="auto"/>
        <w:jc w:val="center"/>
        <w:outlineLvl w:val="2"/>
      </w:pPr>
      <w:r>
        <w:rPr>
          <w:b/>
        </w:rPr>
        <w:t>Результат предоставления муни</w:t>
      </w:r>
      <w:r>
        <w:rPr>
          <w:b/>
        </w:rPr>
        <w:t>ципальной услуги</w:t>
      </w:r>
    </w:p>
    <w:p w:rsidR="00000000" w:rsidRDefault="00D83118">
      <w:pPr>
        <w:tabs>
          <w:tab w:val="left" w:pos="0"/>
          <w:tab w:val="left" w:pos="1080"/>
        </w:tabs>
        <w:spacing w:before="280"/>
        <w:ind w:firstLine="709"/>
        <w:jc w:val="both"/>
      </w:pPr>
      <w:r>
        <w:rPr>
          <w:lang w:eastAsia="ru-RU"/>
        </w:rPr>
        <w:t>2.4. Результатом предоставления муниципальной услуги является выдача (направление) заявителю:</w:t>
      </w:r>
    </w:p>
    <w:p w:rsidR="00000000" w:rsidRDefault="00D83118">
      <w:pPr>
        <w:tabs>
          <w:tab w:val="left" w:pos="0"/>
        </w:tabs>
        <w:spacing w:line="252" w:lineRule="auto"/>
        <w:ind w:firstLine="709"/>
        <w:jc w:val="both"/>
      </w:pPr>
      <w:r>
        <w:t>- выдача акта обследования жилищно-бытовых условий заявителя.</w:t>
      </w:r>
    </w:p>
    <w:p w:rsidR="00000000" w:rsidRDefault="00D83118">
      <w:pPr>
        <w:tabs>
          <w:tab w:val="left" w:pos="0"/>
        </w:tabs>
        <w:spacing w:line="252" w:lineRule="auto"/>
        <w:ind w:firstLine="709"/>
        <w:jc w:val="both"/>
      </w:pPr>
      <w:r>
        <w:lastRenderedPageBreak/>
        <w:t>- мотивированный отказ в выдаче акта.</w:t>
      </w:r>
    </w:p>
    <w:p w:rsidR="00000000" w:rsidRDefault="00D83118">
      <w:pPr>
        <w:widowControl w:val="0"/>
        <w:tabs>
          <w:tab w:val="left" w:pos="0"/>
        </w:tabs>
        <w:spacing w:line="252" w:lineRule="auto"/>
        <w:jc w:val="both"/>
        <w:outlineLvl w:val="2"/>
      </w:pPr>
      <w:r>
        <w:t xml:space="preserve">      </w:t>
      </w:r>
      <w:r>
        <w:t>Результат предоставления муниципальной</w:t>
      </w:r>
      <w:r>
        <w:t xml:space="preserve"> услуги оформляется на официальном бланке уполномоченного органа за подписью Главы уполномоченного органа, либо лица, его замещающего.</w:t>
      </w:r>
    </w:p>
    <w:p w:rsidR="00000000" w:rsidRDefault="00D83118">
      <w:pPr>
        <w:widowControl w:val="0"/>
        <w:tabs>
          <w:tab w:val="left" w:pos="0"/>
        </w:tabs>
        <w:spacing w:line="252" w:lineRule="auto"/>
        <w:jc w:val="center"/>
        <w:outlineLvl w:val="2"/>
      </w:pPr>
      <w:r>
        <w:rPr>
          <w:b/>
        </w:rPr>
        <w:t xml:space="preserve">             </w:t>
      </w:r>
      <w:r>
        <w:rPr>
          <w:b/>
        </w:rPr>
        <w:t>Срок предоставления муниципальной услуги</w:t>
      </w:r>
    </w:p>
    <w:p w:rsidR="00000000" w:rsidRDefault="00D83118">
      <w:pPr>
        <w:widowControl w:val="0"/>
        <w:tabs>
          <w:tab w:val="left" w:pos="0"/>
        </w:tabs>
        <w:spacing w:line="252" w:lineRule="auto"/>
        <w:jc w:val="center"/>
        <w:outlineLvl w:val="2"/>
        <w:rPr>
          <w:b/>
        </w:rPr>
      </w:pPr>
    </w:p>
    <w:p w:rsidR="00000000" w:rsidRDefault="00D83118">
      <w:pPr>
        <w:tabs>
          <w:tab w:val="left" w:pos="0"/>
        </w:tabs>
        <w:spacing w:line="252" w:lineRule="auto"/>
        <w:jc w:val="both"/>
      </w:pPr>
      <w:r>
        <w:rPr>
          <w:color w:val="000000"/>
        </w:rPr>
        <w:t xml:space="preserve">          </w:t>
      </w:r>
      <w:r>
        <w:rPr>
          <w:color w:val="000000"/>
        </w:rPr>
        <w:t>2.5. Общий (максимальный) срок предоставления муниципаль</w:t>
      </w:r>
      <w:r>
        <w:rPr>
          <w:color w:val="000000"/>
        </w:rPr>
        <w:t xml:space="preserve">ной услуги составляет не </w:t>
      </w:r>
      <w:r>
        <w:t xml:space="preserve">более 15 рабочих </w:t>
      </w:r>
      <w:r>
        <w:rPr>
          <w:color w:val="000000"/>
        </w:rPr>
        <w:t>дней со дня поступления в Уполномоченный орган заявления о выдаче актов обследования жилищно-бытовых условий граждан.</w:t>
      </w:r>
    </w:p>
    <w:p w:rsidR="00000000" w:rsidRDefault="00D83118">
      <w:pPr>
        <w:tabs>
          <w:tab w:val="left" w:pos="0"/>
        </w:tabs>
        <w:spacing w:line="252" w:lineRule="auto"/>
        <w:jc w:val="both"/>
      </w:pPr>
      <w:r>
        <w:rPr>
          <w:color w:val="000000"/>
        </w:rPr>
        <w:t xml:space="preserve">    </w:t>
      </w:r>
      <w:r>
        <w:rPr>
          <w:color w:val="000000"/>
        </w:rPr>
        <w:tab/>
        <w:t xml:space="preserve">  В случае обращения заявителя за получением муниципальной услуги в МФЦ срок предоставления</w:t>
      </w:r>
      <w:r>
        <w:rPr>
          <w:color w:val="000000"/>
        </w:rPr>
        <w:t xml:space="preserve"> муниципальной услуги исчисляется со дня передачи  МФЦ такого заявления в Уполномоченный орган.</w:t>
      </w:r>
    </w:p>
    <w:p w:rsidR="00000000" w:rsidRDefault="00D83118">
      <w:pPr>
        <w:tabs>
          <w:tab w:val="left" w:pos="0"/>
        </w:tabs>
        <w:spacing w:line="252" w:lineRule="auto"/>
        <w:jc w:val="both"/>
      </w:pPr>
      <w:r>
        <w:rPr>
          <w:color w:val="000000"/>
        </w:rPr>
        <w:t xml:space="preserve">    </w:t>
      </w:r>
      <w:r>
        <w:rPr>
          <w:color w:val="000000"/>
        </w:rPr>
        <w:t>2.6</w:t>
      </w:r>
      <w:proofErr w:type="gramStart"/>
      <w:r>
        <w:rPr>
          <w:color w:val="000000"/>
        </w:rPr>
        <w:t xml:space="preserve"> В</w:t>
      </w:r>
      <w:proofErr w:type="gramEnd"/>
      <w:r>
        <w:rPr>
          <w:color w:val="000000"/>
        </w:rPr>
        <w:t xml:space="preserve"> срок предоставления муниципальной услуги входит срок направления межведомственных запросов и получения на них ответов, а также срок выдачи (направлени</w:t>
      </w:r>
      <w:r>
        <w:rPr>
          <w:color w:val="000000"/>
        </w:rPr>
        <w:t>я) документов, являющихся результатом предоставления муниципальной услуги</w:t>
      </w:r>
      <w:r>
        <w:t>.</w:t>
      </w:r>
    </w:p>
    <w:p w:rsidR="00000000" w:rsidRDefault="00D83118">
      <w:pPr>
        <w:pStyle w:val="aff0"/>
        <w:jc w:val="both"/>
      </w:pPr>
      <w:bookmarkStart w:id="4" w:name="Par137"/>
      <w:bookmarkEnd w:id="4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</w:t>
      </w:r>
      <w:r>
        <w:rPr>
          <w:rFonts w:ascii="Times New Roman" w:hAnsi="Times New Roman" w:cs="Times New Roman"/>
          <w:sz w:val="24"/>
          <w:szCs w:val="24"/>
          <w:lang w:eastAsia="ru-RU"/>
        </w:rPr>
        <w:t>2.6.</w:t>
      </w:r>
      <w:r>
        <w:rPr>
          <w:rFonts w:ascii="Times New Roman" w:hAnsi="Times New Roman" w:cs="Times New Roman"/>
          <w:sz w:val="24"/>
          <w:szCs w:val="24"/>
          <w:lang w:eastAsia="ru-RU"/>
        </w:rPr>
        <w:t>1.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Перечень документов, необходимых для предоставления муниципальной услуг</w:t>
      </w:r>
      <w:r>
        <w:rPr>
          <w:rFonts w:ascii="Times New Roman" w:hAnsi="Times New Roman" w:cs="Times New Roman"/>
          <w:sz w:val="24"/>
          <w:szCs w:val="24"/>
          <w:lang w:eastAsia="ru-RU"/>
        </w:rPr>
        <w:t>и</w:t>
      </w:r>
    </w:p>
    <w:p w:rsidR="00000000" w:rsidRDefault="00D83118">
      <w:pPr>
        <w:pStyle w:val="aff0"/>
        <w:jc w:val="both"/>
      </w:pPr>
      <w:r>
        <w:rPr>
          <w:rFonts w:ascii="Times New Roman" w:hAnsi="Times New Roman"/>
          <w:sz w:val="24"/>
          <w:szCs w:val="24"/>
        </w:rPr>
        <w:t>-    заявление гражданина в письменной форме;</w:t>
      </w:r>
    </w:p>
    <w:p w:rsidR="00000000" w:rsidRDefault="00D83118">
      <w:pPr>
        <w:pStyle w:val="aff0"/>
        <w:jc w:val="both"/>
      </w:pPr>
      <w:r>
        <w:rPr>
          <w:rFonts w:ascii="Times New Roman" w:hAnsi="Times New Roman"/>
          <w:sz w:val="24"/>
          <w:szCs w:val="24"/>
        </w:rPr>
        <w:t>-    копия документа, удостоверяющего личность з</w:t>
      </w:r>
      <w:r>
        <w:rPr>
          <w:rFonts w:ascii="Times New Roman" w:hAnsi="Times New Roman"/>
          <w:sz w:val="24"/>
          <w:szCs w:val="24"/>
        </w:rPr>
        <w:t>аявителя;</w:t>
      </w:r>
    </w:p>
    <w:p w:rsidR="00000000" w:rsidRDefault="00D83118">
      <w:pPr>
        <w:pStyle w:val="aff0"/>
        <w:jc w:val="both"/>
      </w:pPr>
      <w:r>
        <w:rPr>
          <w:rFonts w:ascii="Times New Roman" w:hAnsi="Times New Roman"/>
          <w:sz w:val="24"/>
          <w:szCs w:val="24"/>
        </w:rPr>
        <w:t>- копия документа, подтверждающего право пользования жилым помещением, занимаемым заявителем и /или/ членами его семьи (договор, ордер или решение о предоставлении жилого помещения, свидетельство о праве собственности на жилое помещение и т.п.);</w:t>
      </w:r>
    </w:p>
    <w:p w:rsidR="00000000" w:rsidRDefault="00D83118">
      <w:pPr>
        <w:pStyle w:val="aff0"/>
        <w:jc w:val="both"/>
      </w:pPr>
      <w:r>
        <w:rPr>
          <w:rFonts w:ascii="Times New Roman" w:hAnsi="Times New Roman"/>
          <w:sz w:val="24"/>
          <w:szCs w:val="24"/>
        </w:rPr>
        <w:t>-    копия технического паспорта БТИ на жилое помещение</w:t>
      </w:r>
      <w:r>
        <w:t>.</w:t>
      </w:r>
    </w:p>
    <w:p w:rsidR="00000000" w:rsidRDefault="00D83118">
      <w:pPr>
        <w:widowControl w:val="0"/>
        <w:spacing w:line="252" w:lineRule="auto"/>
        <w:ind w:firstLine="709"/>
        <w:jc w:val="both"/>
      </w:pPr>
      <w:r>
        <w:t>2.7. В заявлении о предоставлении муниципальной услуги заявитель должен указать способ выдачи (направления) ему документов, являющихся результатом предоставления муниципальной услуги.</w:t>
      </w:r>
    </w:p>
    <w:p w:rsidR="00000000" w:rsidRDefault="00D83118">
      <w:pPr>
        <w:widowControl w:val="0"/>
        <w:spacing w:line="252" w:lineRule="auto"/>
        <w:ind w:firstLine="709"/>
        <w:jc w:val="both"/>
      </w:pPr>
      <w:r>
        <w:t>Форма подачи до</w:t>
      </w:r>
      <w:r>
        <w:t>кументов:</w:t>
      </w:r>
    </w:p>
    <w:p w:rsidR="00000000" w:rsidRDefault="00D83118">
      <w:pPr>
        <w:widowControl w:val="0"/>
        <w:spacing w:line="252" w:lineRule="auto"/>
        <w:ind w:firstLine="709"/>
        <w:jc w:val="both"/>
      </w:pPr>
      <w:r>
        <w:t>- при личном обращении – предоставляется оригинал заявления, оригиналы документов;</w:t>
      </w:r>
    </w:p>
    <w:p w:rsidR="00000000" w:rsidRDefault="00D83118">
      <w:pPr>
        <w:widowControl w:val="0"/>
        <w:spacing w:line="252" w:lineRule="auto"/>
        <w:ind w:firstLine="709"/>
        <w:jc w:val="both"/>
      </w:pPr>
      <w:r>
        <w:t>- при подаче посредством почтовой связи – направляется оригинал заявления, копии документов к заявлению, удостоверенные в соответствии с законодательством Российск</w:t>
      </w:r>
      <w:r>
        <w:t>ой Федерации;</w:t>
      </w:r>
    </w:p>
    <w:p w:rsidR="00000000" w:rsidRDefault="00D83118">
      <w:pPr>
        <w:widowControl w:val="0"/>
        <w:spacing w:line="252" w:lineRule="auto"/>
        <w:ind w:firstLine="709"/>
        <w:jc w:val="both"/>
      </w:pPr>
      <w:r>
        <w:t>2.8. Непредставление заявителем документов и информации, которые он вправе представить по собственной инициативе, не является основанием для отказа ему в предоставлении муниципальной услуги.</w:t>
      </w:r>
    </w:p>
    <w:p w:rsidR="00000000" w:rsidRDefault="00D83118">
      <w:pPr>
        <w:widowControl w:val="0"/>
        <w:spacing w:line="252" w:lineRule="auto"/>
        <w:ind w:firstLine="709"/>
        <w:jc w:val="both"/>
      </w:pPr>
      <w:r>
        <w:t>2.9. Запрещается требовать от заявителя:</w:t>
      </w:r>
    </w:p>
    <w:p w:rsidR="00000000" w:rsidRDefault="00D83118">
      <w:pPr>
        <w:spacing w:line="252" w:lineRule="auto"/>
        <w:ind w:firstLine="709"/>
        <w:jc w:val="both"/>
      </w:pPr>
      <w:r>
        <w:t>- представ</w:t>
      </w:r>
      <w:r>
        <w:t>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000000" w:rsidRDefault="00D83118">
      <w:pPr>
        <w:spacing w:line="252" w:lineRule="auto"/>
        <w:ind w:firstLine="709"/>
        <w:jc w:val="both"/>
      </w:pPr>
      <w:proofErr w:type="gramStart"/>
      <w:r>
        <w:t>- представления документо</w:t>
      </w:r>
      <w:r>
        <w:t>в и информации, в том числе подтверждающих внесение заявителем платы за предоставление муниципальной услуги,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</w:t>
      </w:r>
      <w:r>
        <w:t xml:space="preserve">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</w:t>
      </w:r>
      <w:hyperlink r:id="rId8" w:history="1">
        <w:r>
          <w:t>частью 1 статьи 1</w:t>
        </w:r>
      </w:hyperlink>
      <w:r>
        <w:t xml:space="preserve"> Федерального закона от 27 июля 2010 года № 210-ФЗ «Об организации</w:t>
      </w:r>
      <w:proofErr w:type="gramEnd"/>
      <w:r>
        <w:t xml:space="preserve"> </w:t>
      </w:r>
      <w:proofErr w:type="gramStart"/>
      <w:r>
        <w:t>предоставления государственных и муниципальных услуг» государственных и муниципальных услуг, в соответствии с нор</w:t>
      </w:r>
      <w:r>
        <w:t xml:space="preserve">мативными правовыми актами Российской Федерации, нормативными правовыми актами Республики Башкортостан, муниципальными правовыми актами, за исключением документов, включенных в определенный </w:t>
      </w:r>
      <w:hyperlink r:id="rId9" w:history="1">
        <w:r>
          <w:t>частью 6 статьи 7</w:t>
        </w:r>
      </w:hyperlink>
      <w:r>
        <w:t xml:space="preserve"> указанного Федерального закона перечень документов.</w:t>
      </w:r>
      <w:proofErr w:type="gramEnd"/>
      <w:r>
        <w:t xml:space="preserve"> Заявитель вправе</w:t>
      </w:r>
      <w:r>
        <w:t xml:space="preserve"> </w:t>
      </w:r>
      <w:r>
        <w:t>представить указанные документы и информацию в орган, предоставляющий муниципальную услугу, по собственной ини</w:t>
      </w:r>
      <w:r>
        <w:t>циативе.</w:t>
      </w:r>
    </w:p>
    <w:p w:rsidR="00000000" w:rsidRDefault="00D83118">
      <w:pPr>
        <w:spacing w:line="252" w:lineRule="auto"/>
        <w:ind w:firstLine="709"/>
        <w:jc w:val="both"/>
      </w:pPr>
    </w:p>
    <w:p w:rsidR="00000000" w:rsidRDefault="00D83118">
      <w:pPr>
        <w:widowControl w:val="0"/>
        <w:spacing w:line="252" w:lineRule="auto"/>
        <w:ind w:firstLine="708"/>
        <w:jc w:val="center"/>
        <w:outlineLvl w:val="2"/>
      </w:pPr>
      <w:r>
        <w:rPr>
          <w:b/>
        </w:rPr>
        <w:lastRenderedPageBreak/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000000" w:rsidRDefault="00D83118">
      <w:pPr>
        <w:widowControl w:val="0"/>
        <w:spacing w:line="252" w:lineRule="auto"/>
        <w:ind w:firstLine="709"/>
        <w:jc w:val="both"/>
        <w:outlineLvl w:val="2"/>
      </w:pPr>
      <w:r>
        <w:t>3.0. Основания для отказа в приеме заявления о предоставлении муниципальной услуги законодательством Российской Федерации и Респу</w:t>
      </w:r>
      <w:r>
        <w:t>блики Башкортостан не предусмотрены.</w:t>
      </w:r>
    </w:p>
    <w:p w:rsidR="00000000" w:rsidRDefault="00D83118">
      <w:pPr>
        <w:widowControl w:val="0"/>
        <w:spacing w:line="252" w:lineRule="auto"/>
        <w:ind w:firstLine="709"/>
        <w:jc w:val="both"/>
        <w:outlineLvl w:val="2"/>
      </w:pPr>
    </w:p>
    <w:p w:rsidR="00000000" w:rsidRDefault="00D83118">
      <w:pPr>
        <w:widowControl w:val="0"/>
        <w:spacing w:line="252" w:lineRule="auto"/>
        <w:ind w:firstLine="708"/>
        <w:jc w:val="center"/>
        <w:outlineLvl w:val="2"/>
      </w:pPr>
      <w:r>
        <w:rPr>
          <w:b/>
        </w:rPr>
        <w:t xml:space="preserve">Исчерпывающий перечень оснований для приостановления </w:t>
      </w:r>
      <w:r>
        <w:rPr>
          <w:b/>
        </w:rPr>
        <w:br/>
        <w:t>и (или) отказа в предоставлении муниципальной услуги</w:t>
      </w:r>
    </w:p>
    <w:p w:rsidR="00000000" w:rsidRDefault="00D83118">
      <w:pPr>
        <w:spacing w:before="280"/>
        <w:ind w:firstLine="709"/>
        <w:jc w:val="both"/>
      </w:pPr>
      <w:r>
        <w:rPr>
          <w:lang w:eastAsia="ru-RU"/>
        </w:rPr>
        <w:t>3.1. Основания для приостановления предоставления муниципальной услуги действующим законодательством Российской</w:t>
      </w:r>
      <w:r>
        <w:rPr>
          <w:lang w:eastAsia="ru-RU"/>
        </w:rPr>
        <w:t xml:space="preserve"> Федерации и Республики Башкортостан не предусмотрены.</w:t>
      </w:r>
    </w:p>
    <w:p w:rsidR="00000000" w:rsidRDefault="00D83118">
      <w:pPr>
        <w:spacing w:before="280"/>
        <w:ind w:left="709"/>
        <w:jc w:val="both"/>
      </w:pPr>
      <w:r>
        <w:rPr>
          <w:lang w:eastAsia="ru-RU"/>
        </w:rPr>
        <w:t>3.2. Основания для отказа в предоставлении муниципальной услуги:</w:t>
      </w:r>
    </w:p>
    <w:p w:rsidR="00000000" w:rsidRDefault="00D83118">
      <w:pPr>
        <w:widowControl w:val="0"/>
        <w:spacing w:line="252" w:lineRule="auto"/>
        <w:ind w:firstLine="709"/>
        <w:jc w:val="both"/>
      </w:pPr>
      <w:r>
        <w:t>- отсутствие документов, предусмотренных пунктом 13 настоящего административного регламента, или предоставление документов не в полном о</w:t>
      </w:r>
      <w:r>
        <w:t>бъеме;</w:t>
      </w:r>
    </w:p>
    <w:p w:rsidR="00000000" w:rsidRDefault="00D83118">
      <w:pPr>
        <w:widowControl w:val="0"/>
        <w:spacing w:line="252" w:lineRule="auto"/>
        <w:ind w:firstLine="709"/>
        <w:jc w:val="both"/>
      </w:pPr>
      <w:r>
        <w:t xml:space="preserve">- в заявлении не </w:t>
      </w:r>
      <w:proofErr w:type="gramStart"/>
      <w:r>
        <w:t>указаны</w:t>
      </w:r>
      <w:proofErr w:type="gramEnd"/>
      <w:r>
        <w:t xml:space="preserve"> фамилия гражданина, направившего обращение, и почтовый адрес, по которому должен быть направлен ответ;</w:t>
      </w:r>
    </w:p>
    <w:p w:rsidR="00000000" w:rsidRDefault="00D83118">
      <w:pPr>
        <w:widowControl w:val="0"/>
        <w:spacing w:line="252" w:lineRule="auto"/>
        <w:ind w:firstLine="709"/>
        <w:jc w:val="both"/>
      </w:pPr>
      <w:r>
        <w:t>- с заявлением о предоставлении муниципальной услуги обратилось ненадлежащее лицо.</w:t>
      </w:r>
    </w:p>
    <w:p w:rsidR="00000000" w:rsidRDefault="00D83118">
      <w:pPr>
        <w:widowControl w:val="0"/>
        <w:spacing w:line="252" w:lineRule="auto"/>
        <w:ind w:firstLine="709"/>
        <w:jc w:val="both"/>
      </w:pPr>
    </w:p>
    <w:p w:rsidR="00000000" w:rsidRDefault="00D83118">
      <w:pPr>
        <w:widowControl w:val="0"/>
        <w:spacing w:line="252" w:lineRule="auto"/>
        <w:ind w:firstLine="708"/>
        <w:jc w:val="center"/>
        <w:outlineLvl w:val="2"/>
      </w:pPr>
      <w:r>
        <w:rPr>
          <w:b/>
        </w:rPr>
        <w:t xml:space="preserve">Порядок, размер и основания взимания </w:t>
      </w:r>
      <w:r>
        <w:rPr>
          <w:b/>
        </w:rPr>
        <w:t>государственной пошлины или иной платы, взимаемой за предоставление муниципальной услуги</w:t>
      </w:r>
    </w:p>
    <w:p w:rsidR="00000000" w:rsidRDefault="00D83118">
      <w:pPr>
        <w:spacing w:before="280"/>
        <w:ind w:firstLine="709"/>
        <w:jc w:val="both"/>
      </w:pPr>
      <w:r>
        <w:rPr>
          <w:lang w:eastAsia="ru-RU"/>
        </w:rPr>
        <w:t xml:space="preserve">3.3. Предоставление муниципальной услуги осуществляется </w:t>
      </w:r>
      <w:bookmarkStart w:id="5" w:name="Par141"/>
      <w:bookmarkEnd w:id="5"/>
      <w:r>
        <w:rPr>
          <w:lang w:eastAsia="ru-RU"/>
        </w:rPr>
        <w:t>без взимания платы.</w:t>
      </w:r>
    </w:p>
    <w:p w:rsidR="00000000" w:rsidRDefault="00D83118">
      <w:pPr>
        <w:spacing w:before="280"/>
        <w:ind w:firstLine="709"/>
        <w:jc w:val="both"/>
        <w:rPr>
          <w:lang w:eastAsia="ru-RU"/>
        </w:rPr>
      </w:pPr>
    </w:p>
    <w:p w:rsidR="00000000" w:rsidRDefault="00D83118">
      <w:pPr>
        <w:widowControl w:val="0"/>
        <w:spacing w:line="252" w:lineRule="auto"/>
        <w:ind w:firstLine="708"/>
        <w:jc w:val="center"/>
        <w:outlineLvl w:val="2"/>
      </w:pPr>
      <w:r>
        <w:rPr>
          <w:b/>
        </w:rPr>
        <w:t>Максимальный срок ожидания в очереди при подаче заявления о предоставлении муниципальной у</w:t>
      </w:r>
      <w:r>
        <w:rPr>
          <w:b/>
        </w:rPr>
        <w:t>слуги и при получении результата предоставления муниципальной услуги</w:t>
      </w:r>
    </w:p>
    <w:p w:rsidR="00000000" w:rsidRDefault="00D83118">
      <w:pPr>
        <w:spacing w:before="280"/>
        <w:ind w:firstLine="709"/>
        <w:jc w:val="both"/>
      </w:pPr>
      <w:r>
        <w:rPr>
          <w:lang w:eastAsia="ru-RU"/>
        </w:rPr>
        <w:t xml:space="preserve">3.2.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должен превышать 15 </w:t>
      </w:r>
      <w:r>
        <w:rPr>
          <w:lang w:eastAsia="ru-RU"/>
        </w:rPr>
        <w:t>минут.</w:t>
      </w:r>
    </w:p>
    <w:p w:rsidR="00000000" w:rsidRDefault="00D83118">
      <w:pPr>
        <w:spacing w:line="252" w:lineRule="auto"/>
        <w:ind w:firstLine="709"/>
        <w:contextualSpacing/>
        <w:jc w:val="center"/>
      </w:pPr>
    </w:p>
    <w:p w:rsidR="00000000" w:rsidRDefault="00D83118">
      <w:pPr>
        <w:spacing w:line="252" w:lineRule="auto"/>
        <w:ind w:firstLine="709"/>
        <w:contextualSpacing/>
        <w:jc w:val="center"/>
      </w:pPr>
      <w:bookmarkStart w:id="6" w:name="Par143"/>
      <w:bookmarkStart w:id="7" w:name="Par148"/>
      <w:bookmarkEnd w:id="6"/>
      <w:bookmarkEnd w:id="7"/>
      <w:r>
        <w:rPr>
          <w:b/>
        </w:rPr>
        <w:t xml:space="preserve">Срок и порядок регистрации запроса заявителя о предоставлении </w:t>
      </w:r>
    </w:p>
    <w:p w:rsidR="00000000" w:rsidRDefault="00D83118">
      <w:pPr>
        <w:spacing w:line="252" w:lineRule="auto"/>
        <w:ind w:firstLine="709"/>
        <w:contextualSpacing/>
        <w:jc w:val="center"/>
      </w:pPr>
      <w:r>
        <w:rPr>
          <w:b/>
        </w:rPr>
        <w:t>муниципальной услуги</w:t>
      </w:r>
    </w:p>
    <w:p w:rsidR="00000000" w:rsidRDefault="00D83118">
      <w:pPr>
        <w:spacing w:before="280"/>
        <w:ind w:firstLine="709"/>
        <w:jc w:val="both"/>
      </w:pPr>
      <w:r>
        <w:rPr>
          <w:lang w:eastAsia="ru-RU"/>
        </w:rPr>
        <w:t xml:space="preserve">3.4. Письменные обращения, поступившие в адрес </w:t>
      </w:r>
      <w:r>
        <w:rPr>
          <w:shd w:val="clear" w:color="auto" w:fill="FFFFFF"/>
          <w:lang w:eastAsia="ru-RU"/>
        </w:rPr>
        <w:t>уполномоченного органа</w:t>
      </w:r>
      <w:r>
        <w:rPr>
          <w:lang w:eastAsia="ru-RU"/>
        </w:rPr>
        <w:t>, подлежат обязательной регистрации специалистом, ответственным за предоставление муниципальной</w:t>
      </w:r>
      <w:r>
        <w:rPr>
          <w:lang w:eastAsia="ru-RU"/>
        </w:rPr>
        <w:t xml:space="preserve"> услуги в журнале регистрации заявлений в течение 1 рабочего дня с момента поступления в уполномоченный орган.</w:t>
      </w:r>
    </w:p>
    <w:p w:rsidR="00000000" w:rsidRDefault="00D83118">
      <w:pPr>
        <w:tabs>
          <w:tab w:val="left" w:pos="142"/>
        </w:tabs>
        <w:spacing w:line="252" w:lineRule="auto"/>
        <w:ind w:firstLine="709"/>
        <w:jc w:val="both"/>
      </w:pPr>
      <w:r>
        <w:t>В случае личного обращения заявителя с заявлением в </w:t>
      </w:r>
      <w:r>
        <w:rPr>
          <w:shd w:val="clear" w:color="auto" w:fill="FFFFFF"/>
        </w:rPr>
        <w:t>уполномоченный орган</w:t>
      </w:r>
      <w:r>
        <w:t>, такое заявление подлежит обязательной регистрации специалистом админист</w:t>
      </w:r>
      <w:r>
        <w:t>рации в журнале регистрации заявлений  в течение 15 минут.</w:t>
      </w:r>
    </w:p>
    <w:p w:rsidR="00000000" w:rsidRDefault="00D83118">
      <w:pPr>
        <w:widowControl w:val="0"/>
        <w:tabs>
          <w:tab w:val="left" w:pos="0"/>
        </w:tabs>
        <w:spacing w:line="252" w:lineRule="auto"/>
        <w:ind w:firstLine="709"/>
        <w:jc w:val="both"/>
      </w:pPr>
      <w:r>
        <w:t>Срок и порядок регистрации запроса заявителя о предоставлении муниципальной услуги работниками МФЦ осуществляется в соответствии с регламентом работы МФЦ.</w:t>
      </w:r>
    </w:p>
    <w:p w:rsidR="00000000" w:rsidRDefault="00D83118">
      <w:pPr>
        <w:widowControl w:val="0"/>
        <w:tabs>
          <w:tab w:val="left" w:pos="0"/>
        </w:tabs>
        <w:spacing w:line="252" w:lineRule="auto"/>
        <w:ind w:firstLine="709"/>
        <w:jc w:val="both"/>
      </w:pPr>
    </w:p>
    <w:p w:rsidR="00000000" w:rsidRDefault="00D83118">
      <w:pPr>
        <w:spacing w:line="252" w:lineRule="auto"/>
        <w:ind w:firstLine="708"/>
        <w:jc w:val="center"/>
      </w:pPr>
      <w:r>
        <w:rPr>
          <w:b/>
        </w:rPr>
        <w:t>Требования к помещениям, в которых предос</w:t>
      </w:r>
      <w:r>
        <w:rPr>
          <w:b/>
        </w:rPr>
        <w:t xml:space="preserve">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каждой муниципальной </w:t>
      </w:r>
    </w:p>
    <w:p w:rsidR="00000000" w:rsidRDefault="00D83118">
      <w:pPr>
        <w:spacing w:line="252" w:lineRule="auto"/>
        <w:ind w:firstLine="708"/>
        <w:jc w:val="center"/>
      </w:pPr>
    </w:p>
    <w:p w:rsidR="00000000" w:rsidRDefault="00D83118">
      <w:pPr>
        <w:spacing w:line="252" w:lineRule="auto"/>
        <w:ind w:firstLine="708"/>
        <w:jc w:val="center"/>
      </w:pPr>
    </w:p>
    <w:p w:rsidR="00000000" w:rsidRDefault="00D83118">
      <w:pPr>
        <w:spacing w:line="252" w:lineRule="auto"/>
        <w:ind w:firstLine="708"/>
        <w:jc w:val="center"/>
      </w:pPr>
      <w:r>
        <w:rPr>
          <w:b/>
        </w:rPr>
        <w:lastRenderedPageBreak/>
        <w:t xml:space="preserve">услуги, в </w:t>
      </w:r>
      <w:r>
        <w:rPr>
          <w:b/>
        </w:rPr>
        <w:t>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000000" w:rsidRDefault="00D83118">
      <w:pPr>
        <w:spacing w:line="252" w:lineRule="auto"/>
        <w:jc w:val="both"/>
        <w:rPr>
          <w:highlight w:val="yellow"/>
        </w:rPr>
      </w:pPr>
    </w:p>
    <w:p w:rsidR="00000000" w:rsidRDefault="00D83118">
      <w:pPr>
        <w:widowControl w:val="0"/>
        <w:ind w:firstLine="709"/>
        <w:jc w:val="both"/>
      </w:pPr>
      <w:r>
        <w:t xml:space="preserve">3.5. </w:t>
      </w:r>
      <w:r>
        <w:rPr>
          <w:rFonts w:eastAsia="Calibri"/>
        </w:rPr>
        <w:t xml:space="preserve">Местоположение административных зданий, в которых осуществляется прием заявлений и документов, </w:t>
      </w:r>
      <w:r>
        <w:rPr>
          <w:rFonts w:eastAsia="Calibri"/>
        </w:rPr>
        <w:t>необходимых для предоставления муниципальной услуги, а также выдача результатов муниципальной услуги, должно обеспечивать удобство для граждан с точки зрения пешеходной доступности от остановок общественного транспорта.</w:t>
      </w:r>
    </w:p>
    <w:p w:rsidR="00000000" w:rsidRDefault="00D83118">
      <w:pPr>
        <w:widowControl w:val="0"/>
        <w:tabs>
          <w:tab w:val="left" w:pos="567"/>
        </w:tabs>
        <w:ind w:firstLine="709"/>
        <w:contextualSpacing/>
        <w:jc w:val="both"/>
      </w:pPr>
      <w:r>
        <w:rPr>
          <w:rFonts w:eastAsia="Calibri"/>
        </w:rPr>
        <w:t>В случае</w:t>
      </w:r>
      <w:proofErr w:type="gramStart"/>
      <w:r>
        <w:rPr>
          <w:rFonts w:eastAsia="Calibri"/>
        </w:rPr>
        <w:t>,</w:t>
      </w:r>
      <w:proofErr w:type="gramEnd"/>
      <w:r>
        <w:rPr>
          <w:rFonts w:eastAsia="Calibri"/>
        </w:rPr>
        <w:t xml:space="preserve"> если имеется возможность о</w:t>
      </w:r>
      <w:r>
        <w:rPr>
          <w:rFonts w:eastAsia="Calibri"/>
        </w:rPr>
        <w:t>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 заявителей. За пользование стоянкой (парковкой) с заявителей плата не</w:t>
      </w:r>
      <w:r>
        <w:rPr>
          <w:rFonts w:eastAsia="Calibri"/>
        </w:rPr>
        <w:t xml:space="preserve"> взимается.</w:t>
      </w:r>
    </w:p>
    <w:p w:rsidR="00000000" w:rsidRDefault="00D83118">
      <w:pPr>
        <w:widowControl w:val="0"/>
        <w:ind w:firstLine="709"/>
        <w:jc w:val="both"/>
      </w:pPr>
      <w:r>
        <w:rPr>
          <w:rFonts w:eastAsia="Calibri"/>
        </w:rPr>
        <w:t>Для парковки специальных автотранспортных средств инвалидов на стоянке (парковке) выделяется не менее 10% мест (но не менее одного места) для бесплатной парковки транспортных средств, управляемых инвалидами I, II групп, а также инвалидами III г</w:t>
      </w:r>
      <w:r>
        <w:rPr>
          <w:rFonts w:eastAsia="Calibri"/>
        </w:rPr>
        <w:t>руппы в порядке, установленном Правительством Российской Федерации, и транспортных средств, перевозящих таких инвалидов и (или) детей-инвалидов. Указанные места для парковки не должны занимать иные транспортные средства.</w:t>
      </w:r>
    </w:p>
    <w:p w:rsidR="00000000" w:rsidRDefault="00D83118">
      <w:pPr>
        <w:widowControl w:val="0"/>
        <w:ind w:firstLine="709"/>
        <w:jc w:val="both"/>
      </w:pPr>
      <w:r>
        <w:rPr>
          <w:rFonts w:eastAsia="Calibri"/>
        </w:rPr>
        <w:t>В целях обеспечения беспрепятственн</w:t>
      </w:r>
      <w:r>
        <w:rPr>
          <w:rFonts w:eastAsia="Calibri"/>
        </w:rPr>
        <w:t>ого  доступа заявителей, в том числе передвигающихся на инвалидных колясках, вход в здание и помещения, в которых  предоставляется муниципальная услуга, оборудуются пандусами, поручнями, тактильными (контрастными) предупреждающими элементами, иными специал</w:t>
      </w:r>
      <w:r>
        <w:rPr>
          <w:rFonts w:eastAsia="Calibri"/>
        </w:rPr>
        <w:t>ьными 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:rsidR="00000000" w:rsidRDefault="00D83118">
      <w:pPr>
        <w:widowControl w:val="0"/>
        <w:ind w:firstLine="709"/>
        <w:jc w:val="both"/>
      </w:pPr>
      <w:r>
        <w:rPr>
          <w:rFonts w:eastAsia="Calibri"/>
        </w:rPr>
        <w:t>Центральный вход в здание Администрации  (Уполномоченного органа) дол</w:t>
      </w:r>
      <w:r>
        <w:rPr>
          <w:rFonts w:eastAsia="Calibri"/>
        </w:rPr>
        <w:t>жен быть оборудован информационной табличкой (вывеской), содержащей информацию:</w:t>
      </w:r>
    </w:p>
    <w:p w:rsidR="00000000" w:rsidRDefault="00D83118">
      <w:pPr>
        <w:widowControl w:val="0"/>
        <w:numPr>
          <w:ilvl w:val="0"/>
          <w:numId w:val="4"/>
        </w:numPr>
        <w:tabs>
          <w:tab w:val="left" w:pos="567"/>
          <w:tab w:val="left" w:pos="1134"/>
        </w:tabs>
        <w:ind w:left="0" w:firstLine="426"/>
        <w:contextualSpacing/>
        <w:jc w:val="both"/>
      </w:pPr>
      <w:r>
        <w:rPr>
          <w:rFonts w:eastAsia="Calibri"/>
        </w:rPr>
        <w:t>наименование;</w:t>
      </w:r>
    </w:p>
    <w:p w:rsidR="00000000" w:rsidRDefault="00D83118">
      <w:pPr>
        <w:widowControl w:val="0"/>
        <w:numPr>
          <w:ilvl w:val="0"/>
          <w:numId w:val="4"/>
        </w:numPr>
        <w:tabs>
          <w:tab w:val="left" w:pos="567"/>
          <w:tab w:val="left" w:pos="1134"/>
        </w:tabs>
        <w:ind w:left="0" w:firstLine="426"/>
        <w:contextualSpacing/>
        <w:jc w:val="both"/>
      </w:pPr>
      <w:r>
        <w:rPr>
          <w:rFonts w:eastAsia="Calibri"/>
        </w:rPr>
        <w:t>местонахождение и юридический адрес;</w:t>
      </w:r>
    </w:p>
    <w:p w:rsidR="00000000" w:rsidRDefault="00D83118">
      <w:pPr>
        <w:widowControl w:val="0"/>
        <w:numPr>
          <w:ilvl w:val="0"/>
          <w:numId w:val="4"/>
        </w:numPr>
        <w:tabs>
          <w:tab w:val="left" w:pos="567"/>
          <w:tab w:val="left" w:pos="1134"/>
        </w:tabs>
        <w:ind w:left="0" w:firstLine="426"/>
        <w:contextualSpacing/>
        <w:jc w:val="both"/>
      </w:pPr>
      <w:r>
        <w:rPr>
          <w:rFonts w:eastAsia="Calibri"/>
        </w:rPr>
        <w:t>режим работы;</w:t>
      </w:r>
    </w:p>
    <w:p w:rsidR="00000000" w:rsidRDefault="00D83118">
      <w:pPr>
        <w:widowControl w:val="0"/>
        <w:numPr>
          <w:ilvl w:val="0"/>
          <w:numId w:val="4"/>
        </w:numPr>
        <w:tabs>
          <w:tab w:val="left" w:pos="567"/>
          <w:tab w:val="left" w:pos="1134"/>
        </w:tabs>
        <w:ind w:left="0" w:firstLine="426"/>
        <w:contextualSpacing/>
        <w:jc w:val="both"/>
      </w:pPr>
      <w:r>
        <w:rPr>
          <w:rFonts w:eastAsia="Calibri"/>
        </w:rPr>
        <w:t>график приема;</w:t>
      </w:r>
    </w:p>
    <w:p w:rsidR="00000000" w:rsidRDefault="00D83118">
      <w:pPr>
        <w:widowControl w:val="0"/>
        <w:numPr>
          <w:ilvl w:val="0"/>
          <w:numId w:val="4"/>
        </w:numPr>
        <w:tabs>
          <w:tab w:val="left" w:pos="567"/>
          <w:tab w:val="left" w:pos="1134"/>
        </w:tabs>
        <w:ind w:left="0" w:firstLine="426"/>
        <w:contextualSpacing/>
        <w:jc w:val="both"/>
      </w:pPr>
      <w:r>
        <w:rPr>
          <w:rFonts w:eastAsia="Calibri"/>
        </w:rPr>
        <w:t>номера телефонов для справок.</w:t>
      </w:r>
    </w:p>
    <w:p w:rsidR="00000000" w:rsidRDefault="00D83118">
      <w:pPr>
        <w:widowControl w:val="0"/>
        <w:ind w:firstLine="709"/>
        <w:jc w:val="both"/>
      </w:pPr>
      <w:r>
        <w:rPr>
          <w:rFonts w:eastAsia="Calibri"/>
        </w:rPr>
        <w:t xml:space="preserve">Помещения, в которых предоставляется муниципальная услуга, должны </w:t>
      </w:r>
      <w:r>
        <w:rPr>
          <w:rFonts w:eastAsia="Calibri"/>
        </w:rPr>
        <w:t>соответствовать санитарно-эпидемиологическим правилам и нормативам.</w:t>
      </w:r>
    </w:p>
    <w:p w:rsidR="00000000" w:rsidRDefault="00D83118">
      <w:pPr>
        <w:widowControl w:val="0"/>
        <w:ind w:firstLine="709"/>
        <w:jc w:val="both"/>
      </w:pPr>
      <w:r>
        <w:rPr>
          <w:rFonts w:eastAsia="Calibri"/>
        </w:rPr>
        <w:t>Помещения, в которых предоставляется муниципальная услуга, оснащаются:</w:t>
      </w:r>
    </w:p>
    <w:p w:rsidR="00000000" w:rsidRDefault="00D83118">
      <w:pPr>
        <w:widowControl w:val="0"/>
        <w:ind w:firstLine="709"/>
        <w:jc w:val="both"/>
      </w:pPr>
      <w:r>
        <w:rPr>
          <w:rFonts w:eastAsia="Calibri"/>
        </w:rPr>
        <w:t>противопожарной системой и средствами пожаротушения;</w:t>
      </w:r>
    </w:p>
    <w:p w:rsidR="00000000" w:rsidRDefault="00D83118">
      <w:pPr>
        <w:widowControl w:val="0"/>
        <w:ind w:firstLine="709"/>
        <w:jc w:val="both"/>
      </w:pPr>
      <w:r>
        <w:rPr>
          <w:rFonts w:eastAsia="Calibri"/>
        </w:rPr>
        <w:t>системой оповещения о возникновении чрезвычайной ситуации;</w:t>
      </w:r>
    </w:p>
    <w:p w:rsidR="00000000" w:rsidRDefault="00D83118">
      <w:pPr>
        <w:widowControl w:val="0"/>
        <w:ind w:firstLine="709"/>
        <w:jc w:val="both"/>
      </w:pPr>
      <w:r>
        <w:rPr>
          <w:rFonts w:eastAsia="Calibri"/>
        </w:rPr>
        <w:t>средс</w:t>
      </w:r>
      <w:r>
        <w:rPr>
          <w:rFonts w:eastAsia="Calibri"/>
        </w:rPr>
        <w:t>твами оказания первой медицинской помощи;</w:t>
      </w:r>
    </w:p>
    <w:p w:rsidR="00000000" w:rsidRDefault="00D83118">
      <w:pPr>
        <w:widowControl w:val="0"/>
        <w:ind w:firstLine="709"/>
        <w:jc w:val="both"/>
      </w:pPr>
      <w:r>
        <w:rPr>
          <w:rFonts w:eastAsia="Calibri"/>
        </w:rPr>
        <w:t>туалетными комнатами для посетителей.</w:t>
      </w:r>
    </w:p>
    <w:p w:rsidR="00000000" w:rsidRDefault="00D83118">
      <w:pPr>
        <w:widowControl w:val="0"/>
        <w:ind w:firstLine="709"/>
        <w:jc w:val="both"/>
      </w:pPr>
      <w:r>
        <w:rPr>
          <w:rFonts w:eastAsia="Calibri"/>
        </w:rPr>
        <w:t>Зал ожидания Заявителей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</w:t>
      </w:r>
      <w:r>
        <w:rPr>
          <w:rFonts w:eastAsia="Calibri"/>
        </w:rPr>
        <w:t>ормационными стендами.</w:t>
      </w:r>
    </w:p>
    <w:p w:rsidR="00000000" w:rsidRDefault="00D83118">
      <w:pPr>
        <w:widowControl w:val="0"/>
        <w:ind w:firstLine="709"/>
        <w:jc w:val="both"/>
      </w:pPr>
      <w:r>
        <w:rPr>
          <w:rFonts w:eastAsia="Calibri"/>
        </w:rPr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:rsidR="00000000" w:rsidRDefault="00D83118">
      <w:pPr>
        <w:widowControl w:val="0"/>
        <w:ind w:firstLine="709"/>
        <w:jc w:val="both"/>
      </w:pPr>
      <w:r>
        <w:rPr>
          <w:rFonts w:eastAsia="Calibri"/>
        </w:rPr>
        <w:t>Места для заполнения заявлений оборудуются стульями, столами (стой</w:t>
      </w:r>
      <w:r>
        <w:rPr>
          <w:rFonts w:eastAsia="Calibri"/>
        </w:rPr>
        <w:t>ками), бланками заявлений, письменными принадлежностями.</w:t>
      </w:r>
    </w:p>
    <w:p w:rsidR="00000000" w:rsidRDefault="00D83118">
      <w:pPr>
        <w:widowControl w:val="0"/>
        <w:ind w:firstLine="709"/>
        <w:jc w:val="both"/>
      </w:pPr>
      <w:r>
        <w:rPr>
          <w:rFonts w:eastAsia="Calibri"/>
        </w:rPr>
        <w:t>Места приема Заявителей оборудуются информационными табличками (вывесками) с указанием:</w:t>
      </w:r>
    </w:p>
    <w:p w:rsidR="00000000" w:rsidRDefault="00D83118">
      <w:pPr>
        <w:widowControl w:val="0"/>
        <w:ind w:firstLine="709"/>
        <w:jc w:val="both"/>
      </w:pPr>
      <w:r>
        <w:rPr>
          <w:rFonts w:eastAsia="Calibri"/>
        </w:rPr>
        <w:t>номера кабинета и наименования отдела;</w:t>
      </w:r>
    </w:p>
    <w:p w:rsidR="00000000" w:rsidRDefault="00D83118">
      <w:pPr>
        <w:widowControl w:val="0"/>
        <w:ind w:firstLine="709"/>
        <w:jc w:val="both"/>
      </w:pPr>
      <w:r>
        <w:rPr>
          <w:rFonts w:eastAsia="Calibri"/>
        </w:rPr>
        <w:t>фамилии, имени и отчества (последнее - при наличии), должности ответстве</w:t>
      </w:r>
      <w:r>
        <w:rPr>
          <w:rFonts w:eastAsia="Calibri"/>
        </w:rPr>
        <w:t>нного лица за прием документов;</w:t>
      </w:r>
    </w:p>
    <w:p w:rsidR="00000000" w:rsidRDefault="00D83118">
      <w:pPr>
        <w:widowControl w:val="0"/>
        <w:ind w:firstLine="709"/>
        <w:jc w:val="both"/>
      </w:pPr>
      <w:r>
        <w:rPr>
          <w:rFonts w:eastAsia="Calibri"/>
        </w:rPr>
        <w:t>графика приема Заявителей.</w:t>
      </w:r>
    </w:p>
    <w:p w:rsidR="00000000" w:rsidRDefault="00D83118">
      <w:pPr>
        <w:widowControl w:val="0"/>
        <w:ind w:firstLine="709"/>
        <w:jc w:val="both"/>
      </w:pPr>
      <w:r>
        <w:rPr>
          <w:rFonts w:eastAsia="Calibri"/>
        </w:rPr>
        <w:t xml:space="preserve">Рабочее место каждого ответственного лица за прием документов, должно быть </w:t>
      </w:r>
    </w:p>
    <w:p w:rsidR="00000000" w:rsidRDefault="00D83118">
      <w:pPr>
        <w:widowControl w:val="0"/>
        <w:ind w:firstLine="709"/>
        <w:jc w:val="both"/>
      </w:pPr>
    </w:p>
    <w:p w:rsidR="00000000" w:rsidRDefault="00D83118">
      <w:pPr>
        <w:widowControl w:val="0"/>
        <w:ind w:firstLine="709"/>
        <w:jc w:val="both"/>
      </w:pPr>
      <w:r>
        <w:rPr>
          <w:rFonts w:eastAsia="Calibri"/>
        </w:rPr>
        <w:t xml:space="preserve">оборудовано персональным компьютером с возможностью доступа к необходимым </w:t>
      </w:r>
      <w:r>
        <w:rPr>
          <w:rFonts w:eastAsia="Calibri"/>
        </w:rPr>
        <w:lastRenderedPageBreak/>
        <w:t>информационным базам данных, печатающим устрой</w:t>
      </w:r>
      <w:r>
        <w:rPr>
          <w:rFonts w:eastAsia="Calibri"/>
        </w:rPr>
        <w:t>ством (принтером) и копирующим устройством.</w:t>
      </w:r>
    </w:p>
    <w:p w:rsidR="00000000" w:rsidRDefault="00D83118">
      <w:pPr>
        <w:widowControl w:val="0"/>
        <w:ind w:firstLine="709"/>
        <w:jc w:val="both"/>
      </w:pPr>
      <w:r>
        <w:rPr>
          <w:rFonts w:eastAsia="Calibri"/>
        </w:rPr>
        <w:t>Лицо, ответственное за прием документов, должно иметь настольную табличку с указанием фамилии, имени, отчества (последнее - при наличии) и должности.</w:t>
      </w:r>
    </w:p>
    <w:p w:rsidR="00000000" w:rsidRDefault="00D83118">
      <w:pPr>
        <w:widowControl w:val="0"/>
        <w:ind w:firstLine="709"/>
        <w:jc w:val="both"/>
      </w:pPr>
      <w:r>
        <w:rPr>
          <w:rFonts w:eastAsia="Calibri"/>
        </w:rPr>
        <w:t>При предоставлении муниципальной услуги инвалидам обеспечивают</w:t>
      </w:r>
      <w:r>
        <w:rPr>
          <w:rFonts w:eastAsia="Calibri"/>
        </w:rPr>
        <w:t>ся:</w:t>
      </w:r>
    </w:p>
    <w:p w:rsidR="00000000" w:rsidRDefault="00D83118">
      <w:pPr>
        <w:widowControl w:val="0"/>
        <w:ind w:firstLine="709"/>
        <w:jc w:val="both"/>
      </w:pPr>
      <w:r>
        <w:rPr>
          <w:rFonts w:eastAsia="Calibri"/>
        </w:rPr>
        <w:t>возможность беспрепятственного доступа к объекту (зданию, помещению), в котором предоставляется муниципальная услуга;</w:t>
      </w:r>
    </w:p>
    <w:p w:rsidR="00000000" w:rsidRDefault="00D83118">
      <w:pPr>
        <w:widowControl w:val="0"/>
        <w:ind w:firstLine="709"/>
        <w:jc w:val="both"/>
      </w:pPr>
      <w:r>
        <w:rPr>
          <w:rFonts w:eastAsia="Calibri"/>
        </w:rPr>
        <w:t>возможность самостоятельного передвижения по территории, на которой расположены здания и помещения, в которых предоставляется муниципа</w:t>
      </w:r>
      <w:r>
        <w:rPr>
          <w:rFonts w:eastAsia="Calibri"/>
        </w:rPr>
        <w:t>льная услуга, а также входа в такие объекты и выхода из них, посадки в транспортное средство и высадки из него, в том числе с использование кресла-коляски;</w:t>
      </w:r>
    </w:p>
    <w:p w:rsidR="00000000" w:rsidRDefault="00D83118">
      <w:pPr>
        <w:widowControl w:val="0"/>
        <w:ind w:firstLine="709"/>
        <w:jc w:val="both"/>
      </w:pPr>
      <w:r>
        <w:rPr>
          <w:rFonts w:eastAsia="Calibri"/>
        </w:rPr>
        <w:t>сопровождение инвалидов, имеющих стойкие расстройства функции зрения и самостоятельного передвижения</w:t>
      </w:r>
      <w:r>
        <w:rPr>
          <w:rFonts w:eastAsia="Calibri"/>
        </w:rPr>
        <w:t>;</w:t>
      </w:r>
    </w:p>
    <w:p w:rsidR="00000000" w:rsidRDefault="00D83118">
      <w:pPr>
        <w:widowControl w:val="0"/>
        <w:ind w:firstLine="709"/>
        <w:jc w:val="both"/>
      </w:pPr>
      <w:r>
        <w:rPr>
          <w:rFonts w:eastAsia="Calibri"/>
        </w:rPr>
        <w:t>надлежащее размещение оборудования и носителей информации, необходимых для обеспечения беспрепятственного доступа инвалидов зданиям и помещениям, в которых предоставляется муниципальная услуга, и к муниципальной услуге с учетом ограничений их жизнедеятел</w:t>
      </w:r>
      <w:r>
        <w:rPr>
          <w:rFonts w:eastAsia="Calibri"/>
        </w:rPr>
        <w:t>ьности;</w:t>
      </w:r>
    </w:p>
    <w:p w:rsidR="00000000" w:rsidRDefault="00D83118">
      <w:pPr>
        <w:widowControl w:val="0"/>
        <w:ind w:firstLine="709"/>
        <w:jc w:val="both"/>
      </w:pPr>
      <w:r>
        <w:rPr>
          <w:rFonts w:eastAsia="Calibri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000000" w:rsidRDefault="00D83118">
      <w:pPr>
        <w:widowControl w:val="0"/>
        <w:ind w:firstLine="709"/>
        <w:jc w:val="both"/>
      </w:pPr>
      <w:r>
        <w:rPr>
          <w:rFonts w:eastAsia="Calibri"/>
        </w:rPr>
        <w:t xml:space="preserve">допуск </w:t>
      </w:r>
      <w:proofErr w:type="spellStart"/>
      <w:r>
        <w:rPr>
          <w:rFonts w:eastAsia="Calibri"/>
        </w:rPr>
        <w:t>сурдопереводчика</w:t>
      </w:r>
      <w:proofErr w:type="spellEnd"/>
      <w:r>
        <w:rPr>
          <w:rFonts w:eastAsia="Calibri"/>
        </w:rPr>
        <w:t xml:space="preserve"> и </w:t>
      </w:r>
      <w:proofErr w:type="spellStart"/>
      <w:r>
        <w:rPr>
          <w:rFonts w:eastAsia="Calibri"/>
        </w:rPr>
        <w:t>тифлосурдопереводчика</w:t>
      </w:r>
      <w:proofErr w:type="spellEnd"/>
      <w:r>
        <w:rPr>
          <w:rFonts w:eastAsia="Calibri"/>
        </w:rPr>
        <w:t>;</w:t>
      </w:r>
    </w:p>
    <w:p w:rsidR="00000000" w:rsidRDefault="00D83118">
      <w:pPr>
        <w:widowControl w:val="0"/>
        <w:ind w:firstLine="709"/>
        <w:jc w:val="both"/>
      </w:pPr>
      <w:r>
        <w:rPr>
          <w:rFonts w:eastAsia="Calibri"/>
        </w:rPr>
        <w:t>доп</w:t>
      </w:r>
      <w:r>
        <w:rPr>
          <w:rFonts w:eastAsia="Calibri"/>
        </w:rPr>
        <w:t>уск собаки-проводника при наличии документа, подтверждающего ее специальное обучение, на объекты (здания, помещения), в которых предоставляются услуги; оказание инвалидам помощи в преодолении барьеров, мешающих получению ими услуг наравне с другими лицами.</w:t>
      </w:r>
    </w:p>
    <w:p w:rsidR="00000000" w:rsidRDefault="00D83118">
      <w:pPr>
        <w:widowControl w:val="0"/>
        <w:spacing w:line="252" w:lineRule="auto"/>
        <w:ind w:firstLine="708"/>
        <w:jc w:val="center"/>
        <w:outlineLvl w:val="2"/>
      </w:pPr>
    </w:p>
    <w:p w:rsidR="00000000" w:rsidRDefault="00D83118">
      <w:pPr>
        <w:widowControl w:val="0"/>
        <w:spacing w:line="252" w:lineRule="auto"/>
        <w:ind w:firstLine="708"/>
        <w:jc w:val="center"/>
        <w:outlineLvl w:val="2"/>
      </w:pPr>
      <w:r>
        <w:rPr>
          <w:b/>
        </w:rPr>
        <w:t>Показатели доступности и качества муниципальной услуги</w:t>
      </w:r>
    </w:p>
    <w:p w:rsidR="00000000" w:rsidRDefault="00D83118">
      <w:pPr>
        <w:spacing w:before="280"/>
        <w:ind w:left="709"/>
        <w:jc w:val="both"/>
      </w:pPr>
      <w:r>
        <w:rPr>
          <w:lang w:eastAsia="ru-RU"/>
        </w:rPr>
        <w:t>3.6. Показателями доступности муниципальной услуги являются:</w:t>
      </w:r>
    </w:p>
    <w:p w:rsidR="00000000" w:rsidRDefault="00D83118">
      <w:pPr>
        <w:spacing w:line="252" w:lineRule="auto"/>
        <w:ind w:firstLine="709"/>
        <w:jc w:val="both"/>
        <w:outlineLvl w:val="1"/>
      </w:pPr>
      <w:r>
        <w:t>- транспортная доступность к местам предоставления муниципальной услуги;</w:t>
      </w:r>
    </w:p>
    <w:p w:rsidR="00000000" w:rsidRDefault="00D83118">
      <w:pPr>
        <w:widowControl w:val="0"/>
        <w:spacing w:line="252" w:lineRule="auto"/>
        <w:ind w:firstLine="709"/>
        <w:jc w:val="both"/>
      </w:pPr>
      <w:r>
        <w:t>- доступность информирования заявителей по вопросам предоставлени</w:t>
      </w:r>
      <w:r>
        <w:t>я муниципальной услуги, в том числе о ходе предоставления муниципальной услуги, в форме устного или письменного информирования;</w:t>
      </w:r>
    </w:p>
    <w:p w:rsidR="00000000" w:rsidRDefault="00D83118">
      <w:pPr>
        <w:spacing w:line="252" w:lineRule="auto"/>
        <w:ind w:firstLine="709"/>
        <w:jc w:val="both"/>
        <w:outlineLvl w:val="1"/>
      </w:pPr>
      <w:proofErr w:type="gramStart"/>
      <w:r>
        <w:t>- доступность заявителей к форме заявления о предоставлении муниципальной услуги, размещенной на Едином и региональном порталах;</w:t>
      </w:r>
      <w:proofErr w:type="gramEnd"/>
    </w:p>
    <w:p w:rsidR="00000000" w:rsidRDefault="00D83118">
      <w:pPr>
        <w:spacing w:line="252" w:lineRule="auto"/>
        <w:ind w:firstLine="709"/>
        <w:jc w:val="both"/>
        <w:outlineLvl w:val="1"/>
      </w:pPr>
      <w:r>
        <w:t>- возможность получения заявителем муниципальной услуги в МФЦ.</w:t>
      </w:r>
    </w:p>
    <w:p w:rsidR="00000000" w:rsidRDefault="00D83118">
      <w:pPr>
        <w:spacing w:line="252" w:lineRule="auto"/>
        <w:ind w:firstLine="709"/>
        <w:jc w:val="both"/>
      </w:pPr>
      <w:r>
        <w:t>3.7. Показателями качества муниципальной услуги являются:</w:t>
      </w:r>
    </w:p>
    <w:p w:rsidR="00000000" w:rsidRDefault="00D83118">
      <w:pPr>
        <w:spacing w:line="252" w:lineRule="auto"/>
        <w:ind w:firstLine="708"/>
        <w:jc w:val="both"/>
      </w:pPr>
      <w:r>
        <w:t>- соблюдение специалистами уполномоченного органа, предоставляющими муниципальную услугу, сроков предоставления муниципальной услуги;</w:t>
      </w:r>
    </w:p>
    <w:p w:rsidR="00000000" w:rsidRDefault="00D83118">
      <w:pPr>
        <w:spacing w:line="252" w:lineRule="auto"/>
        <w:ind w:firstLine="708"/>
        <w:jc w:val="both"/>
      </w:pPr>
      <w:r>
        <w:t>- соблюдение времени ожидания в очереди при подаче заявления о предоставлении муниципальной услуги и при получении результата предоставления муниципальной услуги;</w:t>
      </w:r>
    </w:p>
    <w:p w:rsidR="00000000" w:rsidRDefault="00D83118">
      <w:pPr>
        <w:spacing w:line="252" w:lineRule="auto"/>
        <w:ind w:firstLine="708"/>
        <w:jc w:val="both"/>
      </w:pPr>
      <w:r>
        <w:t>- отсутствие обоснованных жалоб заявителей на качество предоставления муниципальной услуги, д</w:t>
      </w:r>
      <w:r>
        <w:t>ействия (бездействие) должностных лиц и решений, принимаемых (осуществляемых) в ходе предоставления муниципальной услуги.</w:t>
      </w:r>
    </w:p>
    <w:p w:rsidR="00000000" w:rsidRDefault="00D83118">
      <w:pPr>
        <w:spacing w:line="252" w:lineRule="auto"/>
        <w:ind w:firstLine="708"/>
        <w:jc w:val="both"/>
      </w:pPr>
    </w:p>
    <w:p w:rsidR="00000000" w:rsidRDefault="00D83118">
      <w:pPr>
        <w:spacing w:line="252" w:lineRule="auto"/>
        <w:ind w:firstLine="567"/>
        <w:jc w:val="center"/>
      </w:pPr>
      <w:r>
        <w:rPr>
          <w:b/>
        </w:rPr>
        <w:t>Иные требования, в том числе учитывающие особенности предоставления муниципальной услуги в многофункциональных центрах предоставления</w:t>
      </w:r>
      <w:r>
        <w:rPr>
          <w:b/>
        </w:rPr>
        <w:t xml:space="preserve"> государственных и муниципальных услуг и особенности предоставления муниципальной услуги в электронной форме</w:t>
      </w:r>
    </w:p>
    <w:p w:rsidR="00000000" w:rsidRDefault="00D83118">
      <w:pPr>
        <w:spacing w:before="280"/>
        <w:ind w:firstLine="567"/>
        <w:jc w:val="both"/>
      </w:pPr>
      <w:r>
        <w:rPr>
          <w:lang w:eastAsia="ru-RU"/>
        </w:rPr>
        <w:t xml:space="preserve">3.8. Предоставление муниципальной услуги в МФЦ осуществляется по принципу «одного окна» в соответствии с законодательством Российской Федерации, в </w:t>
      </w:r>
      <w:r>
        <w:rPr>
          <w:lang w:eastAsia="ru-RU"/>
        </w:rPr>
        <w:t>порядке и сроки, установленные соглашением, заключенным между МФЦ и уполномоченным органом.</w:t>
      </w:r>
    </w:p>
    <w:p w:rsidR="00000000" w:rsidRDefault="00D83118">
      <w:pPr>
        <w:spacing w:before="280"/>
        <w:ind w:firstLine="567"/>
        <w:jc w:val="both"/>
      </w:pPr>
    </w:p>
    <w:p w:rsidR="00000000" w:rsidRDefault="00D83118">
      <w:pPr>
        <w:spacing w:before="280"/>
        <w:ind w:firstLine="567"/>
        <w:jc w:val="both"/>
      </w:pPr>
      <w:r>
        <w:rPr>
          <w:lang w:eastAsia="ru-RU"/>
        </w:rPr>
        <w:lastRenderedPageBreak/>
        <w:t>3.9.</w:t>
      </w:r>
      <w:r>
        <w:rPr>
          <w:iCs/>
          <w:lang w:eastAsia="ru-RU"/>
        </w:rPr>
        <w:t xml:space="preserve"> Предоставление муниципальной услуги в электронной форме не осуществляется. </w:t>
      </w:r>
    </w:p>
    <w:p w:rsidR="00000000" w:rsidRDefault="00D83118">
      <w:pPr>
        <w:spacing w:line="252" w:lineRule="auto"/>
        <w:jc w:val="both"/>
        <w:outlineLvl w:val="1"/>
        <w:rPr>
          <w:b/>
        </w:rPr>
      </w:pPr>
      <w:bookmarkStart w:id="8" w:name="Par178"/>
      <w:bookmarkEnd w:id="8"/>
    </w:p>
    <w:p w:rsidR="00000000" w:rsidRDefault="00D83118">
      <w:pPr>
        <w:spacing w:line="252" w:lineRule="auto"/>
        <w:jc w:val="center"/>
        <w:outlineLvl w:val="1"/>
      </w:pPr>
      <w:r>
        <w:rPr>
          <w:b/>
          <w:lang w:val="en-US"/>
        </w:rPr>
        <w:t>III</w:t>
      </w:r>
      <w:r>
        <w:rPr>
          <w:b/>
        </w:rPr>
        <w:t>. Состав, последовательность и сроки выполнения административных процедур, тре</w:t>
      </w:r>
      <w:r>
        <w:rPr>
          <w:b/>
        </w:rPr>
        <w:t>бования к порядку их выполнения, в том числе особенности выполнения административных процедур в электронной форме</w:t>
      </w:r>
      <w:bookmarkStart w:id="9" w:name="Par183"/>
      <w:bookmarkStart w:id="10" w:name="Par201"/>
      <w:bookmarkEnd w:id="9"/>
      <w:bookmarkEnd w:id="10"/>
    </w:p>
    <w:p w:rsidR="00000000" w:rsidRDefault="00D83118">
      <w:pPr>
        <w:spacing w:before="280"/>
        <w:ind w:firstLine="708"/>
        <w:jc w:val="both"/>
      </w:pPr>
      <w:r>
        <w:rPr>
          <w:lang w:eastAsia="ru-RU"/>
        </w:rPr>
        <w:t>3.1. Предоставление муниципальной услуги включает в себя следующие административные процедуры:</w:t>
      </w:r>
    </w:p>
    <w:p w:rsidR="00000000" w:rsidRDefault="00D83118">
      <w:pPr>
        <w:spacing w:before="280"/>
        <w:ind w:firstLine="709"/>
        <w:jc w:val="both"/>
      </w:pPr>
      <w:r>
        <w:rPr>
          <w:lang w:eastAsia="ru-RU"/>
        </w:rPr>
        <w:t>- прием и регистрация заявления о предоставлени</w:t>
      </w:r>
      <w:r>
        <w:rPr>
          <w:lang w:eastAsia="ru-RU"/>
        </w:rPr>
        <w:t>и муниципальной услуги;</w:t>
      </w:r>
    </w:p>
    <w:p w:rsidR="00000000" w:rsidRDefault="00D83118">
      <w:pPr>
        <w:spacing w:before="280"/>
        <w:ind w:firstLine="709"/>
        <w:jc w:val="both"/>
      </w:pPr>
      <w:r>
        <w:rPr>
          <w:lang w:eastAsia="ru-RU"/>
        </w:rPr>
        <w:t>- организация и проведение с выездом на место обследования жилищно-бытовых условий заявителя;</w:t>
      </w:r>
    </w:p>
    <w:p w:rsidR="00000000" w:rsidRDefault="00D83118">
      <w:pPr>
        <w:spacing w:line="252" w:lineRule="auto"/>
        <w:ind w:firstLine="709"/>
        <w:jc w:val="both"/>
      </w:pPr>
      <w:r>
        <w:t>- выдача (направление) заявителю акта являющего результатом предоставления муниципальной услуги.</w:t>
      </w:r>
    </w:p>
    <w:p w:rsidR="00000000" w:rsidRDefault="00D83118">
      <w:pPr>
        <w:spacing w:line="252" w:lineRule="auto"/>
        <w:ind w:firstLine="709"/>
        <w:jc w:val="both"/>
      </w:pPr>
    </w:p>
    <w:p w:rsidR="00000000" w:rsidRDefault="00D83118">
      <w:pPr>
        <w:spacing w:line="252" w:lineRule="auto"/>
        <w:jc w:val="center"/>
      </w:pPr>
      <w:r>
        <w:rPr>
          <w:b/>
        </w:rPr>
        <w:t>Прием и регистрация заявления о предоста</w:t>
      </w:r>
      <w:r>
        <w:rPr>
          <w:b/>
        </w:rPr>
        <w:t>влении муниципальной услуги</w:t>
      </w:r>
    </w:p>
    <w:p w:rsidR="00000000" w:rsidRDefault="00D83118">
      <w:pPr>
        <w:spacing w:before="280"/>
        <w:jc w:val="both"/>
      </w:pPr>
      <w:r>
        <w:rPr>
          <w:lang w:eastAsia="ru-RU"/>
        </w:rPr>
        <w:t xml:space="preserve">          </w:t>
      </w:r>
      <w:r>
        <w:rPr>
          <w:lang w:eastAsia="ru-RU"/>
        </w:rPr>
        <w:t>3.2. Основанием для начала исполнения административной процедуры является поступление в уполномоченный орган заявления о предоставлении муниципальной услуги.</w:t>
      </w:r>
    </w:p>
    <w:p w:rsidR="00000000" w:rsidRDefault="00D83118">
      <w:pPr>
        <w:spacing w:line="252" w:lineRule="auto"/>
        <w:ind w:firstLine="709"/>
        <w:jc w:val="both"/>
      </w:pPr>
      <w:r>
        <w:t>Сведения о должностных лицах, ответственных за выполнение ка</w:t>
      </w:r>
      <w:r>
        <w:t>ждого административного действия, входящего в состав административной процедуры:</w:t>
      </w:r>
    </w:p>
    <w:p w:rsidR="00000000" w:rsidRDefault="00D83118">
      <w:pPr>
        <w:spacing w:line="252" w:lineRule="auto"/>
        <w:ind w:firstLine="709"/>
        <w:jc w:val="both"/>
      </w:pPr>
      <w:r>
        <w:t>за прием и регистрацию заявления, поступившего по почте в адрес  уполномоченного органа, представленного заявителем лично – специалист, ответственный за предоставление муницип</w:t>
      </w:r>
      <w:r>
        <w:t>альной услуги.</w:t>
      </w:r>
    </w:p>
    <w:p w:rsidR="00000000" w:rsidRDefault="00D83118">
      <w:pPr>
        <w:spacing w:line="252" w:lineRule="auto"/>
        <w:ind w:firstLine="709"/>
        <w:jc w:val="both"/>
      </w:pPr>
      <w:r>
        <w:t>Содержание административных действий, входящих в состав административной процедуры: прием и регистрация заявления о предоставлении муниципальной услуги (продолжительность и (или) максимальный срок их выполнения - в течение 1 рабочего дня с м</w:t>
      </w:r>
      <w:r>
        <w:t>омента поступления в уполномоченный орган; при личном обращении заявителя - 15 минут с момента получения заявления о предоставлении муниципальной услуги).</w:t>
      </w:r>
    </w:p>
    <w:p w:rsidR="00000000" w:rsidRDefault="00D83118">
      <w:pPr>
        <w:spacing w:line="252" w:lineRule="auto"/>
        <w:ind w:firstLine="709"/>
        <w:jc w:val="both"/>
      </w:pPr>
      <w:r>
        <w:t>Критерий принятия решения о приеме и регистрации заявления: наличие заявления о предоставлении муници</w:t>
      </w:r>
      <w:r>
        <w:t>пальной услуги.</w:t>
      </w:r>
    </w:p>
    <w:p w:rsidR="00000000" w:rsidRDefault="00D83118">
      <w:pPr>
        <w:spacing w:line="252" w:lineRule="auto"/>
        <w:ind w:firstLine="709"/>
        <w:jc w:val="both"/>
      </w:pPr>
      <w:r>
        <w:t>Результат административной процедуры: зарегистрированное заявление о предоставлении муниципальной услуги.</w:t>
      </w:r>
    </w:p>
    <w:p w:rsidR="00000000" w:rsidRDefault="00D83118">
      <w:pPr>
        <w:spacing w:line="252" w:lineRule="auto"/>
        <w:ind w:firstLine="709"/>
        <w:jc w:val="both"/>
      </w:pPr>
      <w:r>
        <w:t>Способ фиксации результата выполнения административной процедуры: факт регистрации заявления фиксируется в журнале регистрации с прост</w:t>
      </w:r>
      <w:r>
        <w:t>авлением в заявлении отметки о регистрации.</w:t>
      </w:r>
    </w:p>
    <w:p w:rsidR="00000000" w:rsidRDefault="00D83118">
      <w:pPr>
        <w:spacing w:line="252" w:lineRule="auto"/>
        <w:ind w:firstLine="709"/>
        <w:jc w:val="both"/>
      </w:pPr>
      <w:r>
        <w:t>Максимальный срок выполнения действия по приему и регистрации документов - 1 рабочий день.</w:t>
      </w:r>
    </w:p>
    <w:p w:rsidR="00000000" w:rsidRDefault="00D83118">
      <w:pPr>
        <w:spacing w:before="280"/>
        <w:ind w:firstLine="708"/>
        <w:jc w:val="center"/>
      </w:pPr>
      <w:r>
        <w:rPr>
          <w:b/>
          <w:lang w:eastAsia="ru-RU"/>
        </w:rPr>
        <w:t>Организация и проведение с выездом на место обследования жилищно-бытовых условий заявителя</w:t>
      </w:r>
    </w:p>
    <w:p w:rsidR="00000000" w:rsidRDefault="00D83118">
      <w:pPr>
        <w:spacing w:before="280"/>
        <w:ind w:firstLine="567"/>
        <w:jc w:val="both"/>
      </w:pPr>
      <w:r>
        <w:rPr>
          <w:lang w:eastAsia="ru-RU"/>
        </w:rPr>
        <w:t xml:space="preserve">  </w:t>
      </w:r>
      <w:r>
        <w:rPr>
          <w:lang w:eastAsia="ru-RU"/>
        </w:rPr>
        <w:t>3.3. Основанием для начала а</w:t>
      </w:r>
      <w:r>
        <w:rPr>
          <w:lang w:eastAsia="ru-RU"/>
        </w:rPr>
        <w:t xml:space="preserve">дминистративной процедуры является поступление заявления и документов о предоставлении муниципальной услуги специалисту, ответственному за предоставление муниципальной услуги. </w:t>
      </w:r>
    </w:p>
    <w:p w:rsidR="00000000" w:rsidRDefault="00D83118">
      <w:pPr>
        <w:spacing w:before="280"/>
        <w:ind w:firstLine="567"/>
        <w:jc w:val="both"/>
      </w:pPr>
      <w:r>
        <w:rPr>
          <w:lang w:eastAsia="ru-RU"/>
        </w:rPr>
        <w:t>Специалист, ответственный за предоставление муниципальной услуги в течение 1 дн</w:t>
      </w:r>
      <w:r>
        <w:rPr>
          <w:lang w:eastAsia="ru-RU"/>
        </w:rPr>
        <w:t xml:space="preserve">я с момента поступления заявления проверяет представленные документы с целью установления права заявителя на получение муниципальной услуги. </w:t>
      </w:r>
    </w:p>
    <w:p w:rsidR="00000000" w:rsidRDefault="00D83118">
      <w:pPr>
        <w:spacing w:line="252" w:lineRule="auto"/>
        <w:ind w:firstLine="567"/>
        <w:jc w:val="both"/>
      </w:pPr>
      <w:r>
        <w:t>По результатам проверки и рассмотрения представленных документов для принятия решения, специалист ответственный за</w:t>
      </w:r>
      <w:r>
        <w:t xml:space="preserve"> предоставление муниципальной услуги направляет заявление с прилагаемыми документами в жилищно-бытовую комиссию при </w:t>
      </w:r>
      <w:r>
        <w:lastRenderedPageBreak/>
        <w:t xml:space="preserve">администрации сельского поселения </w:t>
      </w:r>
      <w:proofErr w:type="spellStart"/>
      <w:r w:rsidR="006B0BFE">
        <w:t>Алькинский</w:t>
      </w:r>
      <w:proofErr w:type="spellEnd"/>
      <w:r>
        <w:t xml:space="preserve"> сельсовет муниципального района </w:t>
      </w:r>
      <w:proofErr w:type="spellStart"/>
      <w:r w:rsidR="006B0BFE">
        <w:t>Салаватский</w:t>
      </w:r>
      <w:proofErr w:type="spellEnd"/>
      <w:r>
        <w:t xml:space="preserve"> район Республики Башкортостан (далее Комиссия). </w:t>
      </w:r>
    </w:p>
    <w:p w:rsidR="00000000" w:rsidRDefault="00D83118">
      <w:pPr>
        <w:spacing w:line="252" w:lineRule="auto"/>
        <w:ind w:firstLine="567"/>
        <w:jc w:val="both"/>
      </w:pPr>
      <w:r>
        <w:t>С</w:t>
      </w:r>
      <w:r>
        <w:t xml:space="preserve">остав Комиссии утвержден постановлением сельского поселения </w:t>
      </w:r>
      <w:proofErr w:type="spellStart"/>
      <w:r w:rsidR="006B0BFE">
        <w:t>Алькинский</w:t>
      </w:r>
      <w:proofErr w:type="spellEnd"/>
      <w:r>
        <w:t xml:space="preserve"> сельсовет муниципального района </w:t>
      </w:r>
      <w:proofErr w:type="spellStart"/>
      <w:r w:rsidR="006B0BFE">
        <w:t>Салаватский</w:t>
      </w:r>
      <w:proofErr w:type="spellEnd"/>
      <w:r>
        <w:t xml:space="preserve"> район Республики Башкортостан. Комиссия в течение 10 дней с выездом на место визуально обследует состояние жилого помещения. </w:t>
      </w:r>
    </w:p>
    <w:p w:rsidR="00000000" w:rsidRDefault="00D83118">
      <w:pPr>
        <w:spacing w:line="252" w:lineRule="auto"/>
        <w:ind w:firstLine="567"/>
        <w:jc w:val="both"/>
      </w:pPr>
      <w:r>
        <w:t>Результатом ад</w:t>
      </w:r>
      <w:r>
        <w:t>министративной процедуры является исходная информация о состоянии</w:t>
      </w:r>
      <w:r>
        <w:t xml:space="preserve"> </w:t>
      </w:r>
      <w:r>
        <w:t xml:space="preserve">жилого помещения для подготовки </w:t>
      </w:r>
      <w:proofErr w:type="gramStart"/>
      <w:r>
        <w:t>проекта акта проверки жилищных условий заявителя</w:t>
      </w:r>
      <w:proofErr w:type="gramEnd"/>
      <w:r>
        <w:t xml:space="preserve">. </w:t>
      </w:r>
    </w:p>
    <w:p w:rsidR="00000000" w:rsidRDefault="00D83118">
      <w:pPr>
        <w:spacing w:line="252" w:lineRule="auto"/>
        <w:ind w:firstLine="567"/>
        <w:jc w:val="both"/>
      </w:pPr>
    </w:p>
    <w:p w:rsidR="00000000" w:rsidRDefault="00D83118">
      <w:pPr>
        <w:spacing w:line="252" w:lineRule="auto"/>
        <w:ind w:firstLine="567"/>
        <w:jc w:val="center"/>
      </w:pPr>
      <w:r>
        <w:rPr>
          <w:b/>
        </w:rPr>
        <w:t xml:space="preserve">Оформление документов, являющихся результатом предоставления </w:t>
      </w:r>
    </w:p>
    <w:p w:rsidR="00000000" w:rsidRDefault="00D83118">
      <w:pPr>
        <w:spacing w:line="252" w:lineRule="auto"/>
        <w:ind w:firstLine="567"/>
        <w:jc w:val="center"/>
      </w:pPr>
      <w:r>
        <w:rPr>
          <w:b/>
        </w:rPr>
        <w:t>муниципальной услуги</w:t>
      </w:r>
    </w:p>
    <w:p w:rsidR="00000000" w:rsidRDefault="00D83118">
      <w:pPr>
        <w:spacing w:line="252" w:lineRule="auto"/>
        <w:ind w:firstLine="567"/>
        <w:jc w:val="both"/>
      </w:pPr>
      <w:r>
        <w:t>3.4. В результате расс</w:t>
      </w:r>
      <w:r>
        <w:t>мотрения документов, выезда на объект и обследования жилого помещения Комиссия подписывает акт проверки жилищно-бытовых условий заявителя. Специалист, ответственный за предоставление муниципальной услуги в течение одного рабочего дня регистрирует акт обсле</w:t>
      </w:r>
      <w:r>
        <w:t>дования в журнале учёта и выдает акт обследования жилищно-бытовых условий Заявителю на личном приеме либо отправляет почтовой связью.</w:t>
      </w:r>
    </w:p>
    <w:p w:rsidR="00000000" w:rsidRDefault="00D83118">
      <w:pPr>
        <w:spacing w:line="252" w:lineRule="auto"/>
        <w:jc w:val="center"/>
        <w:outlineLvl w:val="0"/>
        <w:rPr>
          <w:b/>
        </w:rPr>
      </w:pPr>
    </w:p>
    <w:p w:rsidR="00000000" w:rsidRDefault="00D83118">
      <w:pPr>
        <w:spacing w:line="252" w:lineRule="auto"/>
        <w:jc w:val="center"/>
        <w:outlineLvl w:val="0"/>
      </w:pPr>
      <w:r>
        <w:rPr>
          <w:b/>
        </w:rPr>
        <w:t xml:space="preserve">IV. Формы </w:t>
      </w:r>
      <w:proofErr w:type="gramStart"/>
      <w:r>
        <w:rPr>
          <w:b/>
        </w:rPr>
        <w:t>контроля за</w:t>
      </w:r>
      <w:proofErr w:type="gramEnd"/>
      <w:r>
        <w:rPr>
          <w:b/>
        </w:rPr>
        <w:t xml:space="preserve"> исполнением административного регламента</w:t>
      </w:r>
    </w:p>
    <w:p w:rsidR="00000000" w:rsidRDefault="00D83118">
      <w:pPr>
        <w:spacing w:line="252" w:lineRule="auto"/>
        <w:jc w:val="center"/>
        <w:outlineLvl w:val="0"/>
        <w:rPr>
          <w:b/>
        </w:rPr>
      </w:pPr>
    </w:p>
    <w:p w:rsidR="00000000" w:rsidRDefault="00D83118">
      <w:pPr>
        <w:spacing w:line="252" w:lineRule="auto"/>
        <w:jc w:val="both"/>
        <w:outlineLvl w:val="1"/>
      </w:pPr>
      <w:r>
        <w:t xml:space="preserve">            </w:t>
      </w:r>
      <w:r>
        <w:t xml:space="preserve">Порядок осуществления текущего </w:t>
      </w:r>
      <w:proofErr w:type="gramStart"/>
      <w:r>
        <w:t>контроля за</w:t>
      </w:r>
      <w:proofErr w:type="gramEnd"/>
      <w:r>
        <w:t xml:space="preserve"> со</w:t>
      </w:r>
      <w:r>
        <w:t>блюдением и исполнением ответственными должностными лицами положений административного регламента и иных правовых актов, устанавливающих требования к предоставлению муниципальной услуги, а также принятием ими решений</w:t>
      </w:r>
    </w:p>
    <w:p w:rsidR="00000000" w:rsidRDefault="00D83118">
      <w:pPr>
        <w:spacing w:line="252" w:lineRule="auto"/>
        <w:ind w:firstLine="708"/>
        <w:jc w:val="both"/>
      </w:pPr>
      <w:r>
        <w:t xml:space="preserve">4.1. Текущий </w:t>
      </w:r>
      <w:proofErr w:type="gramStart"/>
      <w:r>
        <w:t>контроль за</w:t>
      </w:r>
      <w:proofErr w:type="gramEnd"/>
      <w:r>
        <w:t xml:space="preserve"> соблюдением и </w:t>
      </w:r>
      <w:r>
        <w:t>исполнением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принятием должностными лицами уполномоченного органа решений осуществляется главой сельского пос</w:t>
      </w:r>
      <w:r>
        <w:t>еления, либо лицом, его замещающим.</w:t>
      </w:r>
    </w:p>
    <w:p w:rsidR="00000000" w:rsidRDefault="00D83118">
      <w:pPr>
        <w:spacing w:line="252" w:lineRule="auto"/>
        <w:ind w:firstLine="708"/>
        <w:jc w:val="both"/>
      </w:pPr>
    </w:p>
    <w:p w:rsidR="00000000" w:rsidRDefault="00D83118">
      <w:pPr>
        <w:spacing w:line="252" w:lineRule="auto"/>
        <w:ind w:firstLine="708"/>
        <w:jc w:val="center"/>
        <w:outlineLvl w:val="1"/>
      </w:pPr>
      <w:r>
        <w:rPr>
          <w:b/>
        </w:rPr>
        <w:t xml:space="preserve">Порядок и периодичность осуществления плановых и внеплановых проверок полноты и качества предоставления муниципальной услуги, порядок и   формы </w:t>
      </w:r>
      <w:proofErr w:type="gramStart"/>
      <w:r>
        <w:rPr>
          <w:b/>
        </w:rPr>
        <w:t>контроля за</w:t>
      </w:r>
      <w:proofErr w:type="gramEnd"/>
      <w:r>
        <w:rPr>
          <w:b/>
        </w:rPr>
        <w:t xml:space="preserve"> полнотой и качеством предоставления муниципальной услуги, в том</w:t>
      </w:r>
      <w:r>
        <w:rPr>
          <w:b/>
        </w:rPr>
        <w:t xml:space="preserve"> числе со стороны граждан, их объединений и организаций</w:t>
      </w:r>
    </w:p>
    <w:p w:rsidR="00000000" w:rsidRDefault="00D83118">
      <w:pPr>
        <w:spacing w:before="280"/>
        <w:ind w:firstLine="709"/>
        <w:jc w:val="both"/>
      </w:pPr>
      <w:r>
        <w:rPr>
          <w:lang w:eastAsia="ru-RU"/>
        </w:rPr>
        <w:t xml:space="preserve">4.2. Плановые проверки полноты и качества предоставления муниципальной услуги проводятся главой сельского поселения </w:t>
      </w:r>
      <w:proofErr w:type="spellStart"/>
      <w:r w:rsidR="006B0BFE">
        <w:rPr>
          <w:lang w:eastAsia="ru-RU"/>
        </w:rPr>
        <w:t>Алькинский</w:t>
      </w:r>
      <w:proofErr w:type="spellEnd"/>
      <w:r>
        <w:rPr>
          <w:lang w:eastAsia="ru-RU"/>
        </w:rPr>
        <w:t xml:space="preserve"> сельсовет муниципального района </w:t>
      </w:r>
      <w:proofErr w:type="spellStart"/>
      <w:r w:rsidR="006B0BFE">
        <w:rPr>
          <w:lang w:eastAsia="ru-RU"/>
        </w:rPr>
        <w:t>Салаватский</w:t>
      </w:r>
      <w:proofErr w:type="spellEnd"/>
      <w:r>
        <w:rPr>
          <w:lang w:eastAsia="ru-RU"/>
        </w:rPr>
        <w:t xml:space="preserve"> район Республики Башкортоста</w:t>
      </w:r>
      <w:r>
        <w:rPr>
          <w:lang w:eastAsia="ru-RU"/>
        </w:rPr>
        <w:t>н либо лицом, его замещающим.</w:t>
      </w:r>
    </w:p>
    <w:p w:rsidR="00000000" w:rsidRDefault="00D83118">
      <w:pPr>
        <w:spacing w:line="252" w:lineRule="auto"/>
        <w:ind w:firstLine="709"/>
        <w:contextualSpacing/>
        <w:jc w:val="both"/>
      </w:pPr>
      <w:r>
        <w:t xml:space="preserve">Периодичность проведения плановых проверок полноты и качества предоставления муниципальной услуги устанавливается в соответствии с распоряжением главы сельского поселения </w:t>
      </w:r>
      <w:proofErr w:type="spellStart"/>
      <w:r w:rsidR="006B0BFE">
        <w:t>Алькинский</w:t>
      </w:r>
      <w:proofErr w:type="spellEnd"/>
      <w:r>
        <w:t xml:space="preserve"> сельсовет муниципального района </w:t>
      </w:r>
      <w:proofErr w:type="spellStart"/>
      <w:r w:rsidR="006B0BFE">
        <w:t>Салаватский</w:t>
      </w:r>
      <w:proofErr w:type="spellEnd"/>
      <w:r>
        <w:t xml:space="preserve"> район Республики Башкортостан либо лица, его замещающего. </w:t>
      </w:r>
    </w:p>
    <w:p w:rsidR="00000000" w:rsidRDefault="00D83118">
      <w:pPr>
        <w:spacing w:line="252" w:lineRule="auto"/>
        <w:ind w:firstLine="709"/>
        <w:contextualSpacing/>
        <w:jc w:val="both"/>
      </w:pPr>
      <w:r>
        <w:t xml:space="preserve">Внеплановые проверки полноты и качества предоставления муниципальной услуги проводятся главой сельского поселения </w:t>
      </w:r>
      <w:proofErr w:type="spellStart"/>
      <w:r w:rsidR="006B0BFE">
        <w:t>Алькинский</w:t>
      </w:r>
      <w:proofErr w:type="spellEnd"/>
      <w:r>
        <w:t xml:space="preserve"> сельсовет муниципального района </w:t>
      </w:r>
      <w:proofErr w:type="spellStart"/>
      <w:r w:rsidR="006B0BFE">
        <w:t>Салаватский</w:t>
      </w:r>
      <w:proofErr w:type="spellEnd"/>
      <w:r>
        <w:t xml:space="preserve"> район Республики Башкортос</w:t>
      </w:r>
      <w:r>
        <w:t>тан либо, лицом его замещающим, на основании жалоб заявителей на решения или действия (бездействие) должностных лиц администрации сельского поселения, принятые или осуществленные в ходе предоставления муниципальной услуги.</w:t>
      </w:r>
    </w:p>
    <w:p w:rsidR="00000000" w:rsidRDefault="00D83118">
      <w:pPr>
        <w:tabs>
          <w:tab w:val="left" w:pos="1134"/>
        </w:tabs>
        <w:spacing w:line="252" w:lineRule="auto"/>
        <w:ind w:firstLine="709"/>
        <w:contextualSpacing/>
        <w:jc w:val="both"/>
      </w:pPr>
      <w:r>
        <w:t>В случае проведения внеплановой п</w:t>
      </w:r>
      <w:r>
        <w:t>роверки по конкретному обращению заявителя, обратившемуся заявителю направляется информация о результатах проверки, проведенной по обращению и о мерах, принятых в отношении виновных лиц.</w:t>
      </w:r>
    </w:p>
    <w:p w:rsidR="00000000" w:rsidRDefault="00D83118">
      <w:pPr>
        <w:tabs>
          <w:tab w:val="left" w:pos="1134"/>
        </w:tabs>
        <w:spacing w:line="252" w:lineRule="auto"/>
        <w:ind w:firstLine="709"/>
        <w:contextualSpacing/>
        <w:jc w:val="both"/>
      </w:pPr>
      <w:r>
        <w:t>Результаты проверки оформляются в виде акта, в котором отмечаются выя</w:t>
      </w:r>
      <w:r>
        <w:t>вленные недостатки и указываются предложения по их устранению.</w:t>
      </w:r>
    </w:p>
    <w:p w:rsidR="00000000" w:rsidRDefault="00D83118">
      <w:pPr>
        <w:tabs>
          <w:tab w:val="left" w:pos="1134"/>
        </w:tabs>
        <w:spacing w:line="252" w:lineRule="auto"/>
        <w:ind w:firstLine="709"/>
        <w:contextualSpacing/>
        <w:jc w:val="both"/>
      </w:pPr>
      <w:r>
        <w:lastRenderedPageBreak/>
        <w:t>По результатам проведения проверок полноты и качества предоставления муниципальной услуги, в случае выявления нарушений прав заявителей виновные лица привлекаются к ответственности в соответств</w:t>
      </w:r>
      <w:r>
        <w:t>ии с законодательством Российской Федерации.</w:t>
      </w:r>
    </w:p>
    <w:p w:rsidR="00000000" w:rsidRDefault="00D83118">
      <w:pPr>
        <w:spacing w:before="280"/>
        <w:ind w:firstLine="709"/>
        <w:jc w:val="both"/>
      </w:pPr>
      <w:r>
        <w:rPr>
          <w:lang w:eastAsia="ru-RU"/>
        </w:rPr>
        <w:t xml:space="preserve">4.3. </w:t>
      </w:r>
      <w:proofErr w:type="gramStart"/>
      <w:r>
        <w:rPr>
          <w:lang w:eastAsia="ru-RU"/>
        </w:rPr>
        <w:t>Контроль за</w:t>
      </w:r>
      <w:proofErr w:type="gramEnd"/>
      <w:r>
        <w:rPr>
          <w:lang w:eastAsia="ru-RU"/>
        </w:rPr>
        <w:t xml:space="preserve"> полнотой и качеством предоставления муниципальной услуги со стороны граждан, их объединений организаций осуществляется с использованием соответствующей информации, размещаемой на официальном сай</w:t>
      </w:r>
      <w:r>
        <w:rPr>
          <w:lang w:eastAsia="ru-RU"/>
        </w:rPr>
        <w:t>те, а также в форме письменных и устных обращений в адрес уполномоченного органа.</w:t>
      </w:r>
    </w:p>
    <w:p w:rsidR="00000000" w:rsidRDefault="00D83118">
      <w:pPr>
        <w:spacing w:line="252" w:lineRule="auto"/>
        <w:ind w:firstLine="708"/>
        <w:jc w:val="both"/>
        <w:outlineLvl w:val="1"/>
        <w:rPr>
          <w:b/>
        </w:rPr>
      </w:pPr>
    </w:p>
    <w:p w:rsidR="00000000" w:rsidRDefault="00D83118">
      <w:pPr>
        <w:spacing w:line="252" w:lineRule="auto"/>
        <w:ind w:firstLine="708"/>
        <w:jc w:val="both"/>
        <w:outlineLvl w:val="1"/>
        <w:rPr>
          <w:b/>
        </w:rPr>
      </w:pPr>
    </w:p>
    <w:p w:rsidR="00000000" w:rsidRDefault="00D83118">
      <w:pPr>
        <w:spacing w:line="252" w:lineRule="auto"/>
        <w:ind w:firstLine="708"/>
        <w:jc w:val="center"/>
        <w:outlineLvl w:val="1"/>
      </w:pPr>
      <w:r>
        <w:rPr>
          <w:b/>
        </w:rPr>
        <w:t>Ответственность должностных лиц органа местного самоуправления за решения и действия (бездействие), принимаемые (осуществляемые) ими в ходе предоставления муниципальной усл</w:t>
      </w:r>
      <w:r>
        <w:rPr>
          <w:b/>
        </w:rPr>
        <w:t>уги, в том числе за необоснованные межведомственные запросы</w:t>
      </w:r>
    </w:p>
    <w:p w:rsidR="00000000" w:rsidRDefault="00D83118">
      <w:pPr>
        <w:spacing w:line="252" w:lineRule="auto"/>
        <w:ind w:firstLine="540"/>
        <w:jc w:val="both"/>
      </w:pPr>
      <w:r>
        <w:t>4.4.Должностные лица уполномоченного органа несут персональную ответственность в соответствии с законодательством Российской Федерации за решения и действия (бездействия), принимаемые (осуществляе</w:t>
      </w:r>
      <w:r>
        <w:t>мые) ими в ходе предоставления муниципальной услуги, в том числе за необоснованные межведомственные запросы.</w:t>
      </w:r>
    </w:p>
    <w:p w:rsidR="00000000" w:rsidRDefault="00D83118">
      <w:pPr>
        <w:spacing w:line="252" w:lineRule="auto"/>
        <w:ind w:firstLine="540"/>
        <w:jc w:val="both"/>
      </w:pPr>
      <w:r>
        <w:t>Персональная ответственность специалистов за предоставление муниципальной услуги закрепляется в их должностных инструкциях в соответствии с требова</w:t>
      </w:r>
      <w:r>
        <w:t>ниями законодательства Российской Федерации.</w:t>
      </w:r>
    </w:p>
    <w:p w:rsidR="00000000" w:rsidRDefault="00D83118">
      <w:pPr>
        <w:spacing w:line="252" w:lineRule="auto"/>
        <w:ind w:firstLine="540"/>
        <w:jc w:val="both"/>
      </w:pPr>
      <w:r>
        <w:t xml:space="preserve">4.5. </w:t>
      </w:r>
      <w:proofErr w:type="gramStart"/>
      <w:r>
        <w:t xml:space="preserve">В соответствии со </w:t>
      </w:r>
      <w:hyperlink r:id="rId10" w:history="1">
        <w:r>
          <w:t>статьей 9.6</w:t>
        </w:r>
      </w:hyperlink>
      <w:r>
        <w:t xml:space="preserve"> Закона от 11 июня 2010 года № 102-оз </w:t>
      </w:r>
      <w:r>
        <w:t>должностные лица уполномоченного органа, работники МФЦ несут административную ответственность за нарушение настоящего административного регламента, выразившееся в нарушении срока регистрации запроса заявителя о предоставлении муниципальной услуги, срока пр</w:t>
      </w:r>
      <w:r>
        <w:t>едоставления муниципальной услуги, в неправомерных отказах в приеме у заявителя документов, предусмотренных для предоставления муниципальной услуги, предоставлении муниципальной услуги, исправлении допущенных опечаток</w:t>
      </w:r>
      <w:proofErr w:type="gramEnd"/>
      <w:r>
        <w:t xml:space="preserve"> </w:t>
      </w:r>
      <w:proofErr w:type="gramStart"/>
      <w:r>
        <w:t>и ошибок в выданных в результате предо</w:t>
      </w:r>
      <w:r>
        <w:t>ставления муниципальной услуги документах либо нарушении установленного срока осуществления таких исправлений, в превышении максимального срока ожидания в очереди при подаче запроса о муниципальной услуги, а равно при получении результата предоставления му</w:t>
      </w:r>
      <w:r>
        <w:t>ниципальной услуги (за исключением срока подачи запроса в МФЦ), в нарушении требований к помещениям, в которых предоставляется муниципальная услуга, информационным стендам с образцами их</w:t>
      </w:r>
      <w:proofErr w:type="gramEnd"/>
      <w:r>
        <w:t xml:space="preserve"> заполнения и перечнем документов, необходимых для предоставления муни</w:t>
      </w:r>
      <w:r>
        <w:t>ципальной услуги (за исключением требований, установленных к помещениям МФЦ).</w:t>
      </w:r>
    </w:p>
    <w:p w:rsidR="00000000" w:rsidRDefault="00D83118">
      <w:pPr>
        <w:spacing w:line="252" w:lineRule="auto"/>
        <w:ind w:firstLine="709"/>
        <w:jc w:val="both"/>
      </w:pPr>
      <w:bookmarkStart w:id="11" w:name="Par34"/>
      <w:bookmarkStart w:id="12" w:name="Par319"/>
      <w:bookmarkStart w:id="13" w:name="Par373"/>
      <w:bookmarkEnd w:id="11"/>
      <w:bookmarkEnd w:id="12"/>
      <w:bookmarkEnd w:id="13"/>
    </w:p>
    <w:bookmarkStart w:id="14" w:name="Par3191"/>
    <w:bookmarkStart w:id="15" w:name="Par3731"/>
    <w:bookmarkEnd w:id="14"/>
    <w:bookmarkEnd w:id="15"/>
    <w:p w:rsidR="00000000" w:rsidRDefault="00D83118">
      <w:pPr>
        <w:numPr>
          <w:ilvl w:val="0"/>
          <w:numId w:val="5"/>
        </w:numPr>
        <w:ind w:left="426" w:firstLine="1559"/>
        <w:jc w:val="center"/>
        <w:outlineLvl w:val="1"/>
      </w:pPr>
      <w:r>
        <w:fldChar w:fldCharType="begin"/>
      </w:r>
      <w:r>
        <w:instrText xml:space="preserve"> HYPERLINK "consultantplus://offline/ref=3A2A6B1BABBB12F8A7171EE01C2721AD0B95E7EF3261DDBBB104BB67C39FDC9DE2E58A69D6F4A1A7748E91DCr4JAK"</w:instrText>
      </w:r>
      <w:r>
        <w:fldChar w:fldCharType="separate"/>
      </w:r>
      <w:r>
        <w:rPr>
          <w:b/>
          <w:bCs/>
        </w:rPr>
        <w:t>Досудебный (внесудебный) порядок</w:t>
      </w:r>
      <w:r>
        <w:fldChar w:fldCharType="end"/>
      </w:r>
      <w:r>
        <w:rPr>
          <w:b/>
          <w:bCs/>
        </w:rPr>
        <w:t xml:space="preserve"> обжал</w:t>
      </w:r>
      <w:r>
        <w:rPr>
          <w:b/>
          <w:bCs/>
        </w:rPr>
        <w:t xml:space="preserve">ования решений и действий (бездействия) органа, предоставляющего </w:t>
      </w:r>
      <w:r>
        <w:rPr>
          <w:b/>
        </w:rPr>
        <w:t xml:space="preserve">муниципальную </w:t>
      </w:r>
      <w:r>
        <w:rPr>
          <w:b/>
          <w:bCs/>
        </w:rPr>
        <w:t>услугу, а также должностных лиц, муниципальных служащих</w:t>
      </w:r>
    </w:p>
    <w:p w:rsidR="00000000" w:rsidRDefault="00D83118">
      <w:pPr>
        <w:spacing w:line="252" w:lineRule="auto"/>
        <w:jc w:val="both"/>
        <w:outlineLvl w:val="1"/>
      </w:pPr>
    </w:p>
    <w:p w:rsidR="00000000" w:rsidRDefault="00D83118">
      <w:pPr>
        <w:spacing w:line="252" w:lineRule="auto"/>
        <w:ind w:firstLine="709"/>
        <w:jc w:val="both"/>
        <w:outlineLvl w:val="1"/>
      </w:pPr>
      <w:r>
        <w:t>5.1. Досудебный (внесудебный) порядок обжалования решений и действий (бездействия) органа, предоставляющего муниципальну</w:t>
      </w:r>
      <w:r>
        <w:t xml:space="preserve">ю услугу, должностных лиц, муниципальных служащих, многофункционального центра, работника многофункционального центра, а также организаций, предусмотренных частью 1.1 статьи 16 Федерального закона от 27.07.2010 № 210-ФЗ, или их работников. </w:t>
      </w:r>
    </w:p>
    <w:p w:rsidR="00000000" w:rsidRDefault="00D83118">
      <w:pPr>
        <w:spacing w:line="252" w:lineRule="auto"/>
        <w:ind w:firstLine="709"/>
        <w:jc w:val="both"/>
      </w:pPr>
      <w:r>
        <w:t xml:space="preserve">5.2. Заявитель </w:t>
      </w:r>
      <w:r>
        <w:t>имеет право на досудебное (внесудебное) обжалование действий (бездействия) и решений, принятых (осуществляемых) в ходе предоставления муниципальной услуги.</w:t>
      </w:r>
    </w:p>
    <w:p w:rsidR="00000000" w:rsidRDefault="00D83118">
      <w:pPr>
        <w:spacing w:line="252" w:lineRule="auto"/>
        <w:ind w:left="709"/>
        <w:jc w:val="both"/>
      </w:pPr>
      <w:r>
        <w:t>5.3. Заявитель может обратиться с жалобой, в том числе в следующих случаях:</w:t>
      </w:r>
    </w:p>
    <w:p w:rsidR="00000000" w:rsidRDefault="00D83118">
      <w:pPr>
        <w:widowControl w:val="0"/>
        <w:ind w:firstLine="709"/>
        <w:jc w:val="both"/>
      </w:pPr>
      <w:r>
        <w:rPr>
          <w:lang w:eastAsia="ru-RU"/>
        </w:rPr>
        <w:t>- нарушение срока регист</w:t>
      </w:r>
      <w:r>
        <w:rPr>
          <w:lang w:eastAsia="ru-RU"/>
        </w:rPr>
        <w:t>рации запроса о предоставлении муниципальной услуги, запроса, указанного в статье 15.1 Федерального закона от 27.07.2010 № 210-ФЗ;</w:t>
      </w:r>
    </w:p>
    <w:p w:rsidR="00000000" w:rsidRDefault="00D83118">
      <w:pPr>
        <w:widowControl w:val="0"/>
        <w:jc w:val="both"/>
      </w:pPr>
      <w:r>
        <w:rPr>
          <w:lang w:eastAsia="ru-RU"/>
        </w:rPr>
        <w:t xml:space="preserve">        </w:t>
      </w:r>
      <w:r>
        <w:rPr>
          <w:lang w:eastAsia="ru-RU"/>
        </w:rPr>
        <w:t xml:space="preserve">- нарушение срока предоставления муниципальной услуги. </w:t>
      </w:r>
      <w:proofErr w:type="gramStart"/>
      <w:r>
        <w:rPr>
          <w:lang w:eastAsia="ru-RU"/>
        </w:rPr>
        <w:t>В указанном случае досудебное (внесудебное) обжалование заявит</w:t>
      </w:r>
      <w:r>
        <w:rPr>
          <w:lang w:eastAsia="ru-RU"/>
        </w:rPr>
        <w:t xml:space="preserve">елем решений и действий (бездействия) многофункционального центра, работника многофункционального центра возможно в </w:t>
      </w:r>
      <w:r>
        <w:rPr>
          <w:lang w:eastAsia="ru-RU"/>
        </w:rPr>
        <w:lastRenderedPageBreak/>
        <w:t>случае, если на многофункциональный центр, решения и действия (бездействие) которого обжалуются, возложена функция по предоставлению соответ</w:t>
      </w:r>
      <w:r>
        <w:rPr>
          <w:lang w:eastAsia="ru-RU"/>
        </w:rPr>
        <w:t xml:space="preserve">ствующих муниципальных услуг в полном объеме в порядке, определенном </w:t>
      </w:r>
      <w:hyperlink r:id="rId11" w:tooltip="’’Об организации предоставления государственных и муниципальных услуг (с изменениями на 5 декабря 2017 года)’’Федеральный закон от 27.07.2010 N 210-ФЗСтатус: действующая редакция (действ. с 01.01.2018)" w:history="1">
        <w:r>
          <w:t xml:space="preserve">частью 1.3 статьи 16 Федерального закона от 27.07.2010 № 210-ФЗ </w:t>
        </w:r>
      </w:hyperlink>
      <w:r>
        <w:t>;</w:t>
      </w:r>
      <w:proofErr w:type="gramEnd"/>
    </w:p>
    <w:p w:rsidR="00000000" w:rsidRDefault="00D83118">
      <w:pPr>
        <w:spacing w:line="252" w:lineRule="auto"/>
        <w:ind w:firstLine="709"/>
        <w:jc w:val="both"/>
      </w:pPr>
      <w:r>
        <w:t>- требование у заявителя документов, не предусмотренных нор</w:t>
      </w:r>
      <w:r>
        <w:t>мативными правовыми актами Республики Башкортостан, нормативными правовыми актами Российской Федерации, муниципальными нормативными правовыми актами для предоставления муниципальной услуги;</w:t>
      </w:r>
    </w:p>
    <w:p w:rsidR="00000000" w:rsidRDefault="00D83118">
      <w:pPr>
        <w:spacing w:line="252" w:lineRule="auto"/>
        <w:ind w:firstLine="709"/>
        <w:jc w:val="both"/>
      </w:pPr>
      <w:r>
        <w:t xml:space="preserve">- отказ в приеме документов, предоставление которых предусмотрено </w:t>
      </w:r>
      <w:r>
        <w:t>нормативными правовыми актами Российской Федерации, нормативными правовыми актами Республики</w:t>
      </w:r>
      <w:r w:rsidR="006B0BFE">
        <w:t xml:space="preserve"> </w:t>
      </w:r>
      <w:r>
        <w:t>Башкортостан, муниципальными нормативными правовыми актами для предоставления муниципальной услуги, у заявителя;</w:t>
      </w:r>
    </w:p>
    <w:p w:rsidR="00000000" w:rsidRDefault="006B0BFE">
      <w:pPr>
        <w:widowControl w:val="0"/>
        <w:ind w:left="142"/>
        <w:jc w:val="both"/>
      </w:pPr>
      <w:r>
        <w:rPr>
          <w:lang w:eastAsia="ru-RU"/>
        </w:rPr>
        <w:t xml:space="preserve">        </w:t>
      </w:r>
      <w:proofErr w:type="gramStart"/>
      <w:r w:rsidR="00D83118">
        <w:rPr>
          <w:lang w:eastAsia="ru-RU"/>
        </w:rPr>
        <w:t>- отказ в предоставлении муниципальной услуги, есл</w:t>
      </w:r>
      <w:r w:rsidR="00D83118">
        <w:rPr>
          <w:lang w:eastAsia="ru-RU"/>
        </w:rPr>
        <w:t>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субъектов Республики Башкортостан, муниципальными правовыми</w:t>
      </w:r>
      <w:r w:rsidR="00D83118">
        <w:rPr>
          <w:lang w:eastAsia="ru-RU"/>
        </w:rPr>
        <w:t xml:space="preserve"> актами.</w:t>
      </w:r>
      <w:proofErr w:type="gramEnd"/>
      <w:r w:rsidR="00D83118">
        <w:rPr>
          <w:lang w:eastAsia="ru-RU"/>
        </w:rPr>
        <w:t xml:space="preserve"> </w:t>
      </w:r>
      <w:proofErr w:type="gramStart"/>
      <w:r w:rsidR="00D83118">
        <w:rPr>
          <w:lang w:eastAsia="ru-RU"/>
        </w:rPr>
        <w:t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</w:t>
      </w:r>
      <w:r w:rsidR="00D83118">
        <w:rPr>
          <w:lang w:eastAsia="ru-RU"/>
        </w:rPr>
        <w:t xml:space="preserve">ствие) которого обжалуются, возложена функция по предоставлению соответствующих муниципальных услуг в полном объеме в порядке, определенном  </w:t>
      </w:r>
      <w:hyperlink r:id="rId12" w:tooltip="’’Об организации предоставления государственных и муниципальных услуг (с изменениями на 5 декабря 2017 года)’’Федеральный закон от 27.07.2010 N 210-ФЗСтатус: действующая редакция (действ. с 01.01.2018)" w:history="1">
        <w:r w:rsidR="00D83118">
          <w:t>частью 1.3 статьи 16 Федерального закона от 27.07.2010</w:t>
        </w:r>
        <w:r w:rsidR="00D83118">
          <w:t xml:space="preserve"> № 210-ФЗ </w:t>
        </w:r>
      </w:hyperlink>
      <w:r w:rsidR="00D83118">
        <w:t>;</w:t>
      </w:r>
      <w:proofErr w:type="gramEnd"/>
    </w:p>
    <w:p w:rsidR="00000000" w:rsidRDefault="00D83118">
      <w:pPr>
        <w:spacing w:line="252" w:lineRule="auto"/>
        <w:ind w:firstLine="709"/>
        <w:jc w:val="both"/>
      </w:pPr>
      <w:r>
        <w:t>-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Республики Башкортостан и муниципальными нормативными правовыми акта</w:t>
      </w:r>
      <w:r>
        <w:t>ми;</w:t>
      </w:r>
    </w:p>
    <w:p w:rsidR="00000000" w:rsidRDefault="00D83118">
      <w:pPr>
        <w:widowControl w:val="0"/>
        <w:jc w:val="both"/>
      </w:pPr>
      <w:r>
        <w:rPr>
          <w:lang w:eastAsia="ru-RU"/>
        </w:rPr>
        <w:t xml:space="preserve">    </w:t>
      </w:r>
      <w:proofErr w:type="gramStart"/>
      <w:r>
        <w:rPr>
          <w:lang w:eastAsia="ru-RU"/>
        </w:rPr>
        <w:t xml:space="preserve">- отказ органа, предоставляющего муниципальную услугу, должностного лица органа, предоставляющего муниципальную услугу, многофункционального центра, работника многофункционального центра, организаций, предусмотренных </w:t>
      </w:r>
      <w:hyperlink r:id="rId13" w:tooltip="’’Об организации предоставления государственных и муниципальных услуг (с изменениями на 5 декабря 2017 года)’’Федеральный закон от 27.07.2010 N 210-ФЗСтатус: действующая редакция (действ. с 01.01.2018)" w:history="1">
        <w:r>
          <w:rPr>
            <w:lang w:eastAsia="ru-RU"/>
          </w:rPr>
          <w:t xml:space="preserve">частью 1.1 статьи 16 Федерального закона от 27.07.2010 № 210-ФЗ </w:t>
        </w:r>
      </w:hyperlink>
      <w:r>
        <w:rPr>
          <w:lang w:eastAsia="ru-RU"/>
        </w:rPr>
        <w:t>,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</w:t>
      </w:r>
      <w:r>
        <w:rPr>
          <w:lang w:eastAsia="ru-RU"/>
        </w:rPr>
        <w:t>енного срока таких исправлений.</w:t>
      </w:r>
      <w:proofErr w:type="gramEnd"/>
      <w:r>
        <w:rPr>
          <w:lang w:eastAsia="ru-RU"/>
        </w:rPr>
        <w:t xml:space="preserve"> </w:t>
      </w:r>
      <w:proofErr w:type="gramStart"/>
      <w:r>
        <w:rPr>
          <w:lang w:eastAsia="ru-RU"/>
        </w:rPr>
        <w:t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</w:t>
      </w:r>
      <w:r>
        <w:rPr>
          <w:lang w:eastAsia="ru-RU"/>
        </w:rPr>
        <w:t xml:space="preserve">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</w:t>
      </w:r>
      <w:hyperlink r:id="rId14" w:tooltip="’’Об организации предоставления государственных и муниципальных услуг (с изменениями на 5 декабря 2017 года)’’Федеральный закон от 27.07.2010 N 210-ФЗСтатус: действующая редакция (действ. с 01.01.2018)" w:history="1">
        <w:r>
          <w:t>частью 1.3 статьи 16 Федеральног</w:t>
        </w:r>
        <w:r>
          <w:t xml:space="preserve">о закона от 27.07.2010 № 210-ФЗ </w:t>
        </w:r>
      </w:hyperlink>
      <w:r>
        <w:t>;</w:t>
      </w:r>
      <w:proofErr w:type="gramEnd"/>
    </w:p>
    <w:p w:rsidR="00000000" w:rsidRDefault="00D83118">
      <w:pPr>
        <w:spacing w:line="252" w:lineRule="auto"/>
        <w:ind w:firstLine="709"/>
        <w:jc w:val="both"/>
      </w:pPr>
      <w:r>
        <w:t>- нарушение срока или порядка выдачи документов по результатам предоставления муниципальной услуги;</w:t>
      </w:r>
    </w:p>
    <w:p w:rsidR="00000000" w:rsidRDefault="00D83118">
      <w:pPr>
        <w:widowControl w:val="0"/>
        <w:jc w:val="both"/>
      </w:pPr>
      <w:r>
        <w:rPr>
          <w:lang w:eastAsia="ru-RU"/>
        </w:rPr>
        <w:t xml:space="preserve">          </w:t>
      </w:r>
      <w:proofErr w:type="gramStart"/>
      <w:r>
        <w:rPr>
          <w:lang w:eastAsia="ru-RU"/>
        </w:rPr>
        <w:t>- приостановление предоставления муниципальной услуги, если основания приостановления не предусмотрены федераль</w:t>
      </w:r>
      <w:r>
        <w:rPr>
          <w:lang w:eastAsia="ru-RU"/>
        </w:rPr>
        <w:t>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муниципальными правовыми актами.</w:t>
      </w:r>
      <w:proofErr w:type="gramEnd"/>
      <w:r>
        <w:rPr>
          <w:lang w:eastAsia="ru-RU"/>
        </w:rPr>
        <w:t xml:space="preserve"> </w:t>
      </w:r>
      <w:proofErr w:type="gramStart"/>
      <w:r>
        <w:rPr>
          <w:lang w:eastAsia="ru-RU"/>
        </w:rPr>
        <w:t>В указанном случае досудебное (внесуде</w:t>
      </w:r>
      <w:r>
        <w:rPr>
          <w:lang w:eastAsia="ru-RU"/>
        </w:rPr>
        <w:t>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</w:t>
      </w:r>
      <w:r>
        <w:rPr>
          <w:lang w:eastAsia="ru-RU"/>
        </w:rPr>
        <w:t xml:space="preserve">о предоставлению соответствующих муниципальных услуг в полном объеме в порядке, определенном </w:t>
      </w:r>
      <w:hyperlink r:id="rId15" w:tooltip="’’Об организации предоставления государственных и муниципальных услуг (с изменениями на 5 декабря 2017 года)’’Федеральный закон от 27.07.2010 N 210-ФЗСтатус: действующая редакция (действ. с 01.01.2018)" w:history="1">
        <w:r>
          <w:rPr>
            <w:lang w:eastAsia="ru-RU"/>
          </w:rPr>
          <w:t xml:space="preserve">частью 1.3 статьи 16 Федерального закона от 27.07.2010 № 210-ФЗ. </w:t>
        </w:r>
      </w:hyperlink>
      <w:proofErr w:type="gramEnd"/>
    </w:p>
    <w:p w:rsidR="00000000" w:rsidRDefault="00D83118">
      <w:pPr>
        <w:spacing w:line="252" w:lineRule="auto"/>
        <w:ind w:firstLine="709"/>
        <w:jc w:val="both"/>
      </w:pPr>
      <w:r>
        <w:t>5.4. Если жалоба подается через пре</w:t>
      </w:r>
      <w:r>
        <w:t>дставителя заявителя, представляется документ, подтверждающий полномочия на осуществление действий от имени заявителя. В качестве такого документа может быть:</w:t>
      </w:r>
    </w:p>
    <w:p w:rsidR="00000000" w:rsidRDefault="00D83118">
      <w:pPr>
        <w:spacing w:line="252" w:lineRule="auto"/>
        <w:ind w:firstLine="709"/>
        <w:jc w:val="both"/>
      </w:pPr>
      <w:r>
        <w:t>- оформленная в соответствии с законодательством Российской Федерации доверенность (для физически</w:t>
      </w:r>
      <w:r>
        <w:t>х лиц);</w:t>
      </w:r>
    </w:p>
    <w:p w:rsidR="00000000" w:rsidRDefault="00D83118">
      <w:pPr>
        <w:spacing w:line="252" w:lineRule="auto"/>
        <w:ind w:firstLine="709"/>
        <w:jc w:val="both"/>
      </w:pPr>
      <w:r>
        <w:lastRenderedPageBreak/>
        <w:t>- оформленная в соответствии с законодательством Российской Федерации доверенность, заверенная печатью (при наличии) заявителя и подписанная его руководителем или уполномоченным этим руководителем лицом (для юридических лиц);</w:t>
      </w:r>
    </w:p>
    <w:p w:rsidR="00000000" w:rsidRDefault="00D83118">
      <w:pPr>
        <w:tabs>
          <w:tab w:val="left" w:pos="7938"/>
        </w:tabs>
        <w:spacing w:line="252" w:lineRule="auto"/>
        <w:ind w:firstLine="709"/>
        <w:jc w:val="both"/>
      </w:pPr>
      <w:r>
        <w:t>- копия решения о назн</w:t>
      </w:r>
      <w:r>
        <w:t>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000000" w:rsidRDefault="00D83118">
      <w:pPr>
        <w:tabs>
          <w:tab w:val="left" w:pos="7938"/>
        </w:tabs>
        <w:jc w:val="both"/>
      </w:pPr>
      <w:r>
        <w:t xml:space="preserve">       </w:t>
      </w:r>
      <w:r>
        <w:t>5.5. Жалоба подается в письменной форме на бумажном носит</w:t>
      </w:r>
      <w:r>
        <w:t xml:space="preserve">еле, в электронной форме в орган, предоставляющий муниципальную услугу, многофункциональный центр либо в соответствующий орган местного самоуправления публично-правового образования, являющийся </w:t>
      </w:r>
    </w:p>
    <w:p w:rsidR="00000000" w:rsidRDefault="00D83118">
      <w:pPr>
        <w:tabs>
          <w:tab w:val="left" w:pos="7938"/>
        </w:tabs>
        <w:jc w:val="both"/>
      </w:pPr>
      <w:r>
        <w:t>учредителем многофункционального центра (далее - учредитель м</w:t>
      </w:r>
      <w:r>
        <w:t xml:space="preserve">ногофункционального центра), а также в организации, предусмотренные </w:t>
      </w:r>
      <w:hyperlink r:id="rId16" w:tooltip="’’Об организации предоставления государственных и муниципальных услуг (с изменениями на 5 декабря 2017 года)’’Федеральный закон от 27.07.2010 N 210-ФЗСтатус: действующая редакция (действ. с 01.01.2018)" w:history="1">
        <w:r>
          <w:rPr>
            <w:lang w:eastAsia="ru-RU"/>
          </w:rPr>
          <w:t xml:space="preserve">частью 1.1 статьи 16 Федерального закона от 27.07.2010 № 210-ФЗ. </w:t>
        </w:r>
      </w:hyperlink>
      <w:r>
        <w:rPr>
          <w:lang w:eastAsia="ru-RU"/>
        </w:rPr>
        <w:t>Жалобы на решения и действия (бездействие) руководителя орган</w:t>
      </w:r>
      <w:r>
        <w:rPr>
          <w:lang w:eastAsia="ru-RU"/>
        </w:rPr>
        <w:t>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 Жалобы на решения и действия (бездействие) ра</w:t>
      </w:r>
      <w:r>
        <w:rPr>
          <w:lang w:eastAsia="ru-RU"/>
        </w:rPr>
        <w:t>ботника многофункционального центра подаются руководителю этого многофункционального центра. Жалобы на решения и действия (бездействие) многофункционального центра подаются учредителю многофункционального центра или должностному лицу, уполномоченному норма</w:t>
      </w:r>
      <w:r>
        <w:rPr>
          <w:lang w:eastAsia="ru-RU"/>
        </w:rPr>
        <w:t xml:space="preserve">тивным правовым актом субъекта Российской Федерации. Жалобы на решения и действия (бездействие) работников организаций, предусмотренных </w:t>
      </w:r>
      <w:hyperlink r:id="rId17" w:tooltip="’’Об организации предоставления государственных и муниципальных услуг (с изменениями на 5 декабря 2017 года)’’Федеральный закон от 27.07.2010 N 210-ФЗСтатус: действующая редакция (действ. с 01.01.2018)" w:history="1">
        <w:r>
          <w:rPr>
            <w:lang w:eastAsia="ru-RU"/>
          </w:rPr>
          <w:t>частью 1.1 статьи 16 Федерального закона от 27.07.2010 № 21</w:t>
        </w:r>
        <w:r>
          <w:rPr>
            <w:lang w:eastAsia="ru-RU"/>
          </w:rPr>
          <w:t>0-ФЗ</w:t>
        </w:r>
      </w:hyperlink>
      <w:r>
        <w:rPr>
          <w:lang w:eastAsia="ru-RU"/>
        </w:rPr>
        <w:t>, подаются руководителям этих организаций.</w:t>
      </w:r>
    </w:p>
    <w:p w:rsidR="00000000" w:rsidRDefault="00D83118">
      <w:pPr>
        <w:widowControl w:val="0"/>
        <w:tabs>
          <w:tab w:val="left" w:pos="7938"/>
        </w:tabs>
        <w:jc w:val="both"/>
      </w:pPr>
      <w:r>
        <w:rPr>
          <w:lang w:eastAsia="ru-RU"/>
        </w:rPr>
        <w:t xml:space="preserve">        </w:t>
      </w:r>
      <w:r>
        <w:rPr>
          <w:lang w:eastAsia="ru-RU"/>
        </w:rPr>
        <w:t xml:space="preserve">5.6. </w:t>
      </w:r>
      <w:proofErr w:type="gramStart"/>
      <w:r>
        <w:rPr>
          <w:lang w:eastAsia="ru-RU"/>
        </w:rPr>
        <w:t>Жалоба на решения и действия (бездействие) органа, предоставляющего муниципальную услугу, должностного лица органа, предоставляющего муниципальную услугу, муниципального служащего, руководителя о</w:t>
      </w:r>
      <w:r>
        <w:rPr>
          <w:lang w:eastAsia="ru-RU"/>
        </w:rPr>
        <w:t>ргана, предоставляющего муниципальную услугу, может быть направлена по почте, через многофункциональный центр, с использованием сети «Интернет», официального сайта органа, предоставляющего муниципальную услугу, единого портала государственных и муниципальн</w:t>
      </w:r>
      <w:r>
        <w:rPr>
          <w:lang w:eastAsia="ru-RU"/>
        </w:rPr>
        <w:t>ых услуг либо регионального портала государственных и муниципальных услуг, а также может быть принята при</w:t>
      </w:r>
      <w:proofErr w:type="gramEnd"/>
      <w:r>
        <w:rPr>
          <w:lang w:eastAsia="ru-RU"/>
        </w:rPr>
        <w:t xml:space="preserve"> личном </w:t>
      </w:r>
      <w:proofErr w:type="gramStart"/>
      <w:r>
        <w:rPr>
          <w:lang w:eastAsia="ru-RU"/>
        </w:rPr>
        <w:t>приеме</w:t>
      </w:r>
      <w:proofErr w:type="gramEnd"/>
      <w:r>
        <w:rPr>
          <w:lang w:eastAsia="ru-RU"/>
        </w:rPr>
        <w:t xml:space="preserve"> заявителя. Жалоба на решения и действия (бездействие) многофункционального центра, работника многофункционального центра может быть напр</w:t>
      </w:r>
      <w:r>
        <w:rPr>
          <w:lang w:eastAsia="ru-RU"/>
        </w:rPr>
        <w:t>авлена по почте, с использованием сети «Интернет», официального сайта многофункционального центра,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</w:t>
      </w:r>
      <w:r>
        <w:rPr>
          <w:lang w:eastAsia="ru-RU"/>
        </w:rPr>
        <w:t xml:space="preserve"> приеме заявителя. </w:t>
      </w:r>
      <w:proofErr w:type="gramStart"/>
      <w:r>
        <w:rPr>
          <w:lang w:eastAsia="ru-RU"/>
        </w:rPr>
        <w:t xml:space="preserve">Жалоба на решения и действия (бездействие) организаций, предусмотренных </w:t>
      </w:r>
      <w:hyperlink r:id="rId18" w:tooltip="’’Об организации предоставления государственных и муниципальных услуг (с изменениями на 5 декабря 2017 года)’’Федеральный закон от 27.07.2010 N 210-ФЗСтатус: действующая редакция (действ. с 01.01.2018)" w:history="1">
        <w:r>
          <w:rPr>
            <w:lang w:eastAsia="ru-RU"/>
          </w:rPr>
          <w:t>частью 1.1 статьи 16 Федерального закона от 27.07.2010 № 210-ФЗ</w:t>
        </w:r>
      </w:hyperlink>
      <w:r>
        <w:rPr>
          <w:lang w:eastAsia="ru-RU"/>
        </w:rPr>
        <w:t>, а также их работников может быть напра</w:t>
      </w:r>
      <w:r>
        <w:rPr>
          <w:lang w:eastAsia="ru-RU"/>
        </w:rPr>
        <w:t xml:space="preserve">влена по почте, с использованием информационно-телекоммуникационной сети «Интернет», официальных сайтов этих организаций, единого портала государственных и муниципальных услуг либо регионального портала государственных и муниципальных услуг, а также может </w:t>
      </w:r>
      <w:r>
        <w:rPr>
          <w:lang w:eastAsia="ru-RU"/>
        </w:rPr>
        <w:t>быть принята при личном приеме заявителя.</w:t>
      </w:r>
      <w:proofErr w:type="gramEnd"/>
    </w:p>
    <w:p w:rsidR="00000000" w:rsidRDefault="00D83118">
      <w:pPr>
        <w:spacing w:line="252" w:lineRule="auto"/>
        <w:ind w:firstLine="709"/>
        <w:jc w:val="both"/>
      </w:pPr>
      <w:r>
        <w:t>5.7. 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000000" w:rsidRDefault="00D83118">
      <w:pPr>
        <w:spacing w:line="252" w:lineRule="auto"/>
        <w:ind w:firstLine="709"/>
        <w:jc w:val="both"/>
      </w:pPr>
      <w:r>
        <w:t>5.8. При подаче жалобы в электронной форме, докуме</w:t>
      </w:r>
      <w:r>
        <w:t>нты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000000" w:rsidRDefault="00D83118">
      <w:pPr>
        <w:spacing w:line="252" w:lineRule="auto"/>
        <w:ind w:firstLine="709"/>
        <w:jc w:val="both"/>
      </w:pPr>
      <w:r>
        <w:t xml:space="preserve">5.9. </w:t>
      </w:r>
      <w:proofErr w:type="gramStart"/>
      <w:r>
        <w:t>В случае подачи заявител</w:t>
      </w:r>
      <w:r>
        <w:t>ем жалобы через МФЦ  последний обеспечивает ее передачу в Уполномоченный орган в порядке и сроки, которые установлены соглашением о взаимодействии между МФЦ и администрацией, но не позднее следующего рабочего дня со дня поступления жалобы.</w:t>
      </w:r>
      <w:proofErr w:type="gramEnd"/>
    </w:p>
    <w:p w:rsidR="00000000" w:rsidRDefault="00D83118">
      <w:pPr>
        <w:spacing w:line="252" w:lineRule="auto"/>
        <w:ind w:firstLine="709"/>
        <w:jc w:val="both"/>
      </w:pPr>
      <w:r>
        <w:t>6.0. В случае ес</w:t>
      </w:r>
      <w:r>
        <w:t>ли рассмотрение поданной заявителем жалобы не входит в компетенцию Уполномоченного органа, то такая жалоба в течение 3 рабочих дней со дня ее регистрации направляется в уполномоченный на ее рассмотрение орган, о чем заявитель информируется в письменной фор</w:t>
      </w:r>
      <w:r>
        <w:t>ме.</w:t>
      </w:r>
    </w:p>
    <w:p w:rsidR="00000000" w:rsidRDefault="00D83118">
      <w:pPr>
        <w:spacing w:line="252" w:lineRule="auto"/>
        <w:ind w:firstLine="708"/>
        <w:jc w:val="both"/>
      </w:pPr>
      <w:r>
        <w:lastRenderedPageBreak/>
        <w:t>6.1. Жалоба, поступившая в Администрацию сельского поселения, предоставляющей муниципальную услугу, многофункциональный центр, учредителю многофункционального центра или привлекаемую организацию, подлежит рассмотрению в течени</w:t>
      </w:r>
      <w:proofErr w:type="gramStart"/>
      <w:r>
        <w:t>и</w:t>
      </w:r>
      <w:proofErr w:type="gramEnd"/>
      <w:r>
        <w:t xml:space="preserve"> пятнадцати рабочих дней </w:t>
      </w:r>
      <w:r>
        <w:t>со дня её регистрации.</w:t>
      </w:r>
    </w:p>
    <w:p w:rsidR="00000000" w:rsidRDefault="00D83118">
      <w:pPr>
        <w:spacing w:line="252" w:lineRule="auto"/>
        <w:ind w:firstLine="708"/>
        <w:jc w:val="both"/>
      </w:pPr>
      <w:r>
        <w:t>6.2. Жалоба должна содержать:</w:t>
      </w:r>
    </w:p>
    <w:p w:rsidR="00000000" w:rsidRDefault="00D83118">
      <w:pPr>
        <w:spacing w:line="252" w:lineRule="auto"/>
        <w:ind w:firstLine="709"/>
        <w:jc w:val="both"/>
      </w:pPr>
      <w:proofErr w:type="gramStart"/>
      <w:r>
        <w:t>- наименование Уполномоченного органа, должностного лица Уполномоченного органа, муниципального служащего, многофункционального центра, его руководителя и (или) работника, организаций, предусмотренных ча</w:t>
      </w:r>
      <w:r>
        <w:t>стью 1.1 статьи 16 Федерального закона от 27.07.2010 № 210-ФЗ, их руководителей и (или) работников, решения и действия (бездействие) которых обжалуются;</w:t>
      </w:r>
      <w:proofErr w:type="gramEnd"/>
    </w:p>
    <w:p w:rsidR="00000000" w:rsidRDefault="00D83118">
      <w:pPr>
        <w:spacing w:line="252" w:lineRule="auto"/>
        <w:ind w:firstLine="709"/>
        <w:jc w:val="both"/>
      </w:pPr>
      <w:proofErr w:type="gramStart"/>
      <w:r>
        <w:t>- фамилию, имя, отчество (последнее – при наличии), сведения о месте жительства заявителя – физического</w:t>
      </w:r>
      <w:r>
        <w:t xml:space="preserve"> лица либо наименование, сведения о месте нахождения заявителя –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000000" w:rsidRDefault="00D83118">
      <w:pPr>
        <w:spacing w:line="252" w:lineRule="auto"/>
        <w:ind w:firstLine="709"/>
        <w:jc w:val="both"/>
      </w:pPr>
      <w:r>
        <w:t>- сведения о</w:t>
      </w:r>
      <w:r>
        <w:t>б обжалуемых решениях и действиях (бездействии) Уполномоченного органа, его должностного лица, многофункционального центра, работника многофункционального центра, организаций, предусмотренных частью 1.1 статьи 16 Федерального закона от 27.07.2010 № 210-ФЗ,</w:t>
      </w:r>
      <w:r>
        <w:t xml:space="preserve"> их работников;</w:t>
      </w:r>
    </w:p>
    <w:p w:rsidR="00000000" w:rsidRDefault="00D83118">
      <w:pPr>
        <w:spacing w:line="252" w:lineRule="auto"/>
        <w:ind w:firstLine="709"/>
        <w:jc w:val="both"/>
      </w:pPr>
      <w:r>
        <w:t>- доводы, на основании которых заявитель не согласен с решением и действием (бездействием) Уполномоченного органа, его должностного лица, многофункционального центра, работника многофункционального центра, организаций, предусмотренных часть</w:t>
      </w:r>
      <w:r>
        <w:t>ю 1.1 статьи 16 Федерального закона от 27.07.2010 № 210-ФЗ, их работников.</w:t>
      </w:r>
    </w:p>
    <w:p w:rsidR="00000000" w:rsidRDefault="00D83118">
      <w:pPr>
        <w:spacing w:line="252" w:lineRule="auto"/>
        <w:ind w:firstLine="709"/>
        <w:jc w:val="both"/>
      </w:pPr>
      <w:r>
        <w:t>Заявителем могут быть представлены документы (при наличии), подтверждающие доводы заявителя, либо их копии.</w:t>
      </w:r>
    </w:p>
    <w:p w:rsidR="00000000" w:rsidRDefault="00D83118">
      <w:pPr>
        <w:spacing w:line="252" w:lineRule="auto"/>
        <w:ind w:firstLine="709"/>
        <w:jc w:val="both"/>
      </w:pPr>
      <w:r>
        <w:t>6.4. Заявитель имеет право на получение информации и документов, необходи</w:t>
      </w:r>
      <w:r>
        <w:t>мых для обоснования и рассмотрения жалобы.</w:t>
      </w:r>
    </w:p>
    <w:p w:rsidR="00000000" w:rsidRDefault="00D83118">
      <w:pPr>
        <w:spacing w:line="252" w:lineRule="auto"/>
        <w:ind w:firstLine="709"/>
        <w:jc w:val="both"/>
      </w:pPr>
      <w:r>
        <w:t>6.5. Жалоба, поступившая в Уполномоченный орган, подлежит регистрации не позднее следующего рабочего дня со дня ее поступления.</w:t>
      </w:r>
    </w:p>
    <w:p w:rsidR="00000000" w:rsidRDefault="00D83118">
      <w:pPr>
        <w:widowControl w:val="0"/>
        <w:ind w:firstLine="709"/>
        <w:jc w:val="both"/>
      </w:pPr>
      <w:r>
        <w:rPr>
          <w:lang w:eastAsia="ru-RU"/>
        </w:rPr>
        <w:t xml:space="preserve">6.6. </w:t>
      </w:r>
      <w:proofErr w:type="gramStart"/>
      <w:r>
        <w:rPr>
          <w:lang w:eastAsia="ru-RU"/>
        </w:rPr>
        <w:t>Жалоба, поступившая в орган, предоставляющий муниципальную услугу, многофункцион</w:t>
      </w:r>
      <w:r>
        <w:rPr>
          <w:lang w:eastAsia="ru-RU"/>
        </w:rPr>
        <w:t>альный центр, учредителю многофункционального центра, в организации, предусмотренные частью 1.1 статьи 16 Федерального закона от 27.07.2010 № 210-ФЗ, либо вышестоящий орган (при его наличии), подлежит рассмотрению в течение пятнадцати рабочих дней со дня е</w:t>
      </w:r>
      <w:r>
        <w:rPr>
          <w:lang w:eastAsia="ru-RU"/>
        </w:rPr>
        <w:t>е регистрации, а в случае обжалования отказа органа, предоставляющего муниципальную услугу, многофункционального центра, организаций, предусмотренных частью 1.1 статьи 16 Федерального закона</w:t>
      </w:r>
      <w:proofErr w:type="gramEnd"/>
      <w:r>
        <w:rPr>
          <w:lang w:eastAsia="ru-RU"/>
        </w:rPr>
        <w:t xml:space="preserve"> от 27.07.2010 № 210-ФЗ, в приеме документов у заявителя либо в ис</w:t>
      </w:r>
      <w:r>
        <w:rPr>
          <w:lang w:eastAsia="ru-RU"/>
        </w:rPr>
        <w:t>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000000" w:rsidRDefault="00D83118">
      <w:pPr>
        <w:spacing w:line="252" w:lineRule="auto"/>
        <w:ind w:firstLine="709"/>
        <w:jc w:val="both"/>
      </w:pPr>
      <w:r>
        <w:t>6.7.  По результатам рассмотрения жалобы в соответствии с частью 7 статьи</w:t>
      </w:r>
      <w:r>
        <w:rPr>
          <w:lang w:val="en-US"/>
        </w:rPr>
        <w:t> </w:t>
      </w:r>
      <w:r>
        <w:t>11.2 Федеральног</w:t>
      </w:r>
      <w:r>
        <w:t>о закона №</w:t>
      </w:r>
      <w:r>
        <w:rPr>
          <w:lang w:val="en-US"/>
        </w:rPr>
        <w:t> </w:t>
      </w:r>
      <w:r>
        <w:t>210-ФЗ принимается одно из следующих решений:</w:t>
      </w:r>
    </w:p>
    <w:p w:rsidR="00000000" w:rsidRDefault="00D83118">
      <w:pPr>
        <w:widowControl w:val="0"/>
        <w:ind w:firstLine="709"/>
        <w:jc w:val="both"/>
      </w:pPr>
      <w:proofErr w:type="gramStart"/>
      <w:r>
        <w:rPr>
          <w:lang w:eastAsia="ru-RU"/>
        </w:rPr>
        <w:t>-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</w:t>
      </w:r>
      <w:r>
        <w:rPr>
          <w:lang w:eastAsia="ru-RU"/>
        </w:rPr>
        <w:t>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  <w:proofErr w:type="gramEnd"/>
    </w:p>
    <w:p w:rsidR="00000000" w:rsidRDefault="00D83118">
      <w:pPr>
        <w:widowControl w:val="0"/>
        <w:ind w:left="709"/>
        <w:jc w:val="both"/>
      </w:pPr>
      <w:r>
        <w:rPr>
          <w:lang w:eastAsia="ru-RU"/>
        </w:rPr>
        <w:t>-  в удовлетворении жалобы отказывается.</w:t>
      </w:r>
    </w:p>
    <w:p w:rsidR="00000000" w:rsidRDefault="00D83118">
      <w:pPr>
        <w:spacing w:line="252" w:lineRule="auto"/>
        <w:ind w:firstLine="709"/>
        <w:jc w:val="both"/>
      </w:pPr>
      <w:r>
        <w:t>6.8. Не поз</w:t>
      </w:r>
      <w:r>
        <w:t>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000000" w:rsidRDefault="00D83118">
      <w:pPr>
        <w:tabs>
          <w:tab w:val="left" w:pos="1134"/>
        </w:tabs>
        <w:spacing w:line="252" w:lineRule="auto"/>
        <w:ind w:firstLine="709"/>
        <w:jc w:val="both"/>
      </w:pPr>
      <w:r>
        <w:t>6.9. При удовлетворении жалобы должностным лицом принимает исчерпыва</w:t>
      </w:r>
      <w:r>
        <w:t>ющие меры по устранению выявленных нарушений, в том числе по выдаче заявителю</w:t>
      </w:r>
    </w:p>
    <w:p w:rsidR="00000000" w:rsidRDefault="00D83118">
      <w:pPr>
        <w:tabs>
          <w:tab w:val="left" w:pos="1134"/>
        </w:tabs>
        <w:spacing w:line="252" w:lineRule="auto"/>
        <w:ind w:firstLine="709"/>
        <w:jc w:val="both"/>
      </w:pPr>
    </w:p>
    <w:p w:rsidR="00000000" w:rsidRDefault="00D83118">
      <w:pPr>
        <w:tabs>
          <w:tab w:val="left" w:pos="1134"/>
        </w:tabs>
        <w:spacing w:line="252" w:lineRule="auto"/>
        <w:ind w:firstLine="709"/>
        <w:jc w:val="both"/>
      </w:pPr>
    </w:p>
    <w:p w:rsidR="00000000" w:rsidRDefault="00D83118">
      <w:pPr>
        <w:tabs>
          <w:tab w:val="left" w:pos="1134"/>
        </w:tabs>
        <w:spacing w:line="252" w:lineRule="auto"/>
        <w:ind w:firstLine="709"/>
        <w:jc w:val="both"/>
      </w:pPr>
      <w:r>
        <w:lastRenderedPageBreak/>
        <w:t>результата муниципальной услуги, не позднее пяти рабочих дней со дня принятия решения, если иное не установлено законодательством Российской Федерации.</w:t>
      </w:r>
    </w:p>
    <w:p w:rsidR="00000000" w:rsidRDefault="00D83118">
      <w:pPr>
        <w:spacing w:line="252" w:lineRule="auto"/>
        <w:ind w:left="709"/>
        <w:jc w:val="both"/>
      </w:pPr>
      <w:r>
        <w:t>7.0. В ответе по результ</w:t>
      </w:r>
      <w:r>
        <w:t>атам рассмотрения жалобы указываются:</w:t>
      </w:r>
    </w:p>
    <w:p w:rsidR="00000000" w:rsidRDefault="00D83118">
      <w:pPr>
        <w:spacing w:line="252" w:lineRule="auto"/>
        <w:ind w:firstLine="709"/>
        <w:jc w:val="both"/>
      </w:pPr>
      <w:proofErr w:type="gramStart"/>
      <w:r>
        <w:t>- наименование органа, должность, фамилия, имя, отчество (при наличии) их должностных лиц, принявших решение по жалобе;</w:t>
      </w:r>
      <w:proofErr w:type="gramEnd"/>
    </w:p>
    <w:p w:rsidR="00000000" w:rsidRDefault="00D83118">
      <w:pPr>
        <w:spacing w:line="252" w:lineRule="auto"/>
        <w:ind w:firstLine="709"/>
        <w:jc w:val="both"/>
      </w:pPr>
      <w:r>
        <w:t>- номер, дата, место принятия решения, включая сведения о должностном лице, решение или действие (</w:t>
      </w:r>
      <w:r>
        <w:t xml:space="preserve">бездействие) </w:t>
      </w:r>
      <w:proofErr w:type="gramStart"/>
      <w:r>
        <w:t>которых</w:t>
      </w:r>
      <w:proofErr w:type="gramEnd"/>
      <w:r>
        <w:t xml:space="preserve"> обжалуются;</w:t>
      </w:r>
    </w:p>
    <w:p w:rsidR="00000000" w:rsidRDefault="00D83118">
      <w:pPr>
        <w:spacing w:line="252" w:lineRule="auto"/>
        <w:ind w:firstLine="709"/>
        <w:jc w:val="both"/>
      </w:pPr>
      <w:r>
        <w:t>- фамилию, имя, отчество (последнее – при наличии), либо наименование  заявителя;</w:t>
      </w:r>
    </w:p>
    <w:p w:rsidR="00000000" w:rsidRDefault="00D83118">
      <w:pPr>
        <w:spacing w:line="252" w:lineRule="auto"/>
        <w:ind w:left="709"/>
        <w:jc w:val="both"/>
      </w:pPr>
      <w:r>
        <w:t>- основания для принятия решения по жалобе;</w:t>
      </w:r>
    </w:p>
    <w:p w:rsidR="00000000" w:rsidRDefault="00D83118">
      <w:pPr>
        <w:spacing w:line="252" w:lineRule="auto"/>
        <w:ind w:left="709"/>
        <w:jc w:val="both"/>
      </w:pPr>
      <w:r>
        <w:t>- принятое по жалобе решение;</w:t>
      </w:r>
    </w:p>
    <w:p w:rsidR="00000000" w:rsidRDefault="00D83118">
      <w:pPr>
        <w:spacing w:line="252" w:lineRule="auto"/>
        <w:ind w:firstLine="709"/>
        <w:jc w:val="both"/>
      </w:pPr>
      <w:r>
        <w:t>- в случае если жалоба признана обоснованной – сроки устранения выя</w:t>
      </w:r>
      <w:r>
        <w:t>вленных нарушений, в том числе срок предоставления результата муниципальной услуги;</w:t>
      </w:r>
    </w:p>
    <w:p w:rsidR="00000000" w:rsidRDefault="00D83118">
      <w:pPr>
        <w:spacing w:line="252" w:lineRule="auto"/>
        <w:ind w:left="709"/>
        <w:jc w:val="both"/>
      </w:pPr>
      <w:r>
        <w:t>- сведения о порядке обжалования принятого по жалобе решения.</w:t>
      </w:r>
    </w:p>
    <w:p w:rsidR="00000000" w:rsidRDefault="00D83118">
      <w:pPr>
        <w:spacing w:line="252" w:lineRule="auto"/>
        <w:ind w:firstLine="709"/>
        <w:jc w:val="both"/>
      </w:pPr>
      <w:r>
        <w:t>Ответ по результатам рассмотрения жалобы подписывается уполномоченным на рассмотрение жалобы должностным лицом</w:t>
      </w:r>
      <w:r>
        <w:t xml:space="preserve"> у</w:t>
      </w:r>
      <w:r>
        <w:rPr>
          <w:spacing w:val="-3"/>
        </w:rPr>
        <w:t>полномоченного органа.</w:t>
      </w:r>
    </w:p>
    <w:p w:rsidR="00000000" w:rsidRDefault="00D83118">
      <w:pPr>
        <w:spacing w:line="252" w:lineRule="auto"/>
        <w:ind w:left="709"/>
        <w:jc w:val="both"/>
      </w:pPr>
      <w:r>
        <w:t>7.1. Орган</w:t>
      </w:r>
      <w:r>
        <w:rPr>
          <w:i/>
        </w:rPr>
        <w:t xml:space="preserve"> </w:t>
      </w:r>
      <w:r>
        <w:t>отказывает в удовлетворении жалобы в следующих случаях:</w:t>
      </w:r>
    </w:p>
    <w:p w:rsidR="00000000" w:rsidRDefault="00D83118">
      <w:pPr>
        <w:spacing w:line="252" w:lineRule="auto"/>
        <w:ind w:firstLine="709"/>
        <w:jc w:val="both"/>
      </w:pPr>
      <w:r>
        <w:t>- наличие вступившего в законную силу решения суда, арбитражного суда по жалобе о том же предмете и по тем же основаниям;</w:t>
      </w:r>
    </w:p>
    <w:p w:rsidR="00000000" w:rsidRDefault="00D83118">
      <w:pPr>
        <w:spacing w:line="252" w:lineRule="auto"/>
        <w:ind w:firstLine="709"/>
        <w:jc w:val="both"/>
      </w:pPr>
      <w:r>
        <w:t>- подача жалобы лицом, полномочия которого</w:t>
      </w:r>
      <w:r>
        <w:t xml:space="preserve"> не подтверждены в порядке, установленном законодательством Российской Федерации;</w:t>
      </w:r>
    </w:p>
    <w:p w:rsidR="00000000" w:rsidRDefault="00D83118">
      <w:pPr>
        <w:spacing w:line="252" w:lineRule="auto"/>
        <w:ind w:firstLine="709"/>
        <w:jc w:val="both"/>
      </w:pPr>
      <w:r>
        <w:t>- наличие решения по жалобе, принятого ранее в соответствии с требованиями настоящего раздела в отношении того же заявителя и по тому же предмету жалобы.</w:t>
      </w:r>
    </w:p>
    <w:p w:rsidR="00000000" w:rsidRDefault="00D83118">
      <w:pPr>
        <w:spacing w:line="252" w:lineRule="auto"/>
        <w:ind w:left="709"/>
        <w:jc w:val="both"/>
      </w:pPr>
      <w:r>
        <w:t>7.2. Орган</w:t>
      </w:r>
      <w:r>
        <w:rPr>
          <w:i/>
        </w:rPr>
        <w:t xml:space="preserve"> </w:t>
      </w:r>
      <w:r>
        <w:t>оставляет</w:t>
      </w:r>
      <w:r>
        <w:t xml:space="preserve"> жалобу без ответа в следующих случаях:</w:t>
      </w:r>
    </w:p>
    <w:p w:rsidR="00000000" w:rsidRDefault="00D83118">
      <w:pPr>
        <w:spacing w:line="252" w:lineRule="auto"/>
        <w:ind w:firstLine="709"/>
        <w:jc w:val="both"/>
      </w:pPr>
      <w:r>
        <w:t>- 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000000" w:rsidRDefault="00D83118">
      <w:pPr>
        <w:spacing w:line="252" w:lineRule="auto"/>
        <w:ind w:firstLine="709"/>
        <w:jc w:val="both"/>
      </w:pPr>
      <w:r>
        <w:t>- отсутствие возможности прочитать какую-либо часть текста жалобы, фамилию,</w:t>
      </w:r>
      <w:r>
        <w:t xml:space="preserve"> имя, отчество (при наличии) и (или) почтовый адрес заявителя.</w:t>
      </w:r>
    </w:p>
    <w:p w:rsidR="00000000" w:rsidRDefault="00D83118">
      <w:pPr>
        <w:spacing w:line="252" w:lineRule="auto"/>
        <w:ind w:firstLine="709"/>
        <w:jc w:val="both"/>
      </w:pPr>
      <w:r>
        <w:t xml:space="preserve">7.3. В случае установления в ходе или по результатам </w:t>
      </w:r>
      <w:proofErr w:type="gramStart"/>
      <w:r>
        <w:t>рассмотрения жалобы признаков состава административного правонарушения</w:t>
      </w:r>
      <w:proofErr w:type="gramEnd"/>
      <w:r>
        <w:t xml:space="preserve"> или преступления, должностное лицо, наделенное полномочиями по рассмо</w:t>
      </w:r>
      <w:r>
        <w:t>трению жалоб, незамедлительно направляет имеющиеся материалы в органы прокуратуры.</w:t>
      </w:r>
    </w:p>
    <w:p w:rsidR="00000000" w:rsidRDefault="00D83118">
      <w:pPr>
        <w:spacing w:line="252" w:lineRule="auto"/>
        <w:ind w:firstLine="709"/>
        <w:jc w:val="both"/>
      </w:pPr>
      <w:r>
        <w:t>7.4. Все решения, действия (бездействие) Органа,</w:t>
      </w:r>
      <w:r>
        <w:rPr>
          <w:i/>
        </w:rPr>
        <w:t xml:space="preserve"> </w:t>
      </w:r>
      <w:r>
        <w:t>его должностного лица заявитель вправе оспорить в судебном порядке в соответствии с законодательством Российской Федерации.</w:t>
      </w:r>
    </w:p>
    <w:p w:rsidR="00000000" w:rsidRDefault="00D83118">
      <w:pPr>
        <w:spacing w:line="252" w:lineRule="auto"/>
        <w:ind w:firstLine="709"/>
        <w:jc w:val="both"/>
      </w:pPr>
      <w:r>
        <w:t>7.5. Информация о порядке подачи и рассмотрения жалобы размещается на информационном стенде в месте предоставления муниципальной услуги и в сети «Интернет» на официальном сайте, Едином и региональном портале.</w:t>
      </w:r>
    </w:p>
    <w:p w:rsidR="00000000" w:rsidRDefault="00D83118">
      <w:pPr>
        <w:spacing w:line="252" w:lineRule="auto"/>
        <w:ind w:left="5580"/>
        <w:jc w:val="both"/>
      </w:pPr>
    </w:p>
    <w:p w:rsidR="00000000" w:rsidRDefault="00D83118">
      <w:pPr>
        <w:spacing w:line="252" w:lineRule="auto"/>
        <w:ind w:left="5580"/>
        <w:jc w:val="both"/>
      </w:pPr>
    </w:p>
    <w:p w:rsidR="00000000" w:rsidRDefault="00D83118">
      <w:pPr>
        <w:spacing w:line="252" w:lineRule="auto"/>
        <w:ind w:left="5580"/>
        <w:jc w:val="both"/>
      </w:pPr>
    </w:p>
    <w:p w:rsidR="00000000" w:rsidRDefault="00D83118">
      <w:pPr>
        <w:spacing w:line="252" w:lineRule="auto"/>
        <w:ind w:left="5580"/>
        <w:jc w:val="both"/>
      </w:pPr>
    </w:p>
    <w:p w:rsidR="00000000" w:rsidRDefault="00D83118">
      <w:pPr>
        <w:spacing w:line="252" w:lineRule="auto"/>
        <w:ind w:left="5580"/>
        <w:jc w:val="both"/>
      </w:pPr>
    </w:p>
    <w:p w:rsidR="00000000" w:rsidRDefault="00D83118">
      <w:pPr>
        <w:spacing w:line="252" w:lineRule="auto"/>
        <w:ind w:left="5580"/>
        <w:jc w:val="both"/>
      </w:pPr>
    </w:p>
    <w:p w:rsidR="00000000" w:rsidRDefault="00D83118">
      <w:pPr>
        <w:spacing w:line="252" w:lineRule="auto"/>
        <w:ind w:left="5580"/>
        <w:jc w:val="both"/>
      </w:pPr>
    </w:p>
    <w:p w:rsidR="00000000" w:rsidRDefault="00D83118">
      <w:pPr>
        <w:spacing w:line="252" w:lineRule="auto"/>
        <w:ind w:left="5580"/>
        <w:jc w:val="both"/>
      </w:pPr>
    </w:p>
    <w:p w:rsidR="00000000" w:rsidRDefault="00D83118">
      <w:pPr>
        <w:spacing w:line="252" w:lineRule="auto"/>
        <w:ind w:left="5580"/>
        <w:jc w:val="both"/>
      </w:pPr>
    </w:p>
    <w:p w:rsidR="00000000" w:rsidRDefault="00D83118">
      <w:pPr>
        <w:spacing w:line="252" w:lineRule="auto"/>
        <w:ind w:left="5580"/>
        <w:jc w:val="both"/>
      </w:pPr>
    </w:p>
    <w:p w:rsidR="00000000" w:rsidRDefault="00D83118">
      <w:pPr>
        <w:spacing w:line="252" w:lineRule="auto"/>
        <w:ind w:left="5580"/>
        <w:jc w:val="both"/>
      </w:pPr>
    </w:p>
    <w:p w:rsidR="00000000" w:rsidRDefault="00D83118">
      <w:pPr>
        <w:spacing w:line="252" w:lineRule="auto"/>
        <w:ind w:left="5580"/>
        <w:jc w:val="both"/>
      </w:pPr>
    </w:p>
    <w:p w:rsidR="00000000" w:rsidRDefault="00D83118">
      <w:pPr>
        <w:spacing w:line="252" w:lineRule="auto"/>
        <w:ind w:left="5580"/>
        <w:jc w:val="both"/>
      </w:pPr>
    </w:p>
    <w:p w:rsidR="00000000" w:rsidRDefault="00D83118">
      <w:pPr>
        <w:spacing w:line="252" w:lineRule="auto"/>
        <w:ind w:left="5580"/>
        <w:jc w:val="both"/>
      </w:pPr>
    </w:p>
    <w:p w:rsidR="00000000" w:rsidRDefault="00D83118">
      <w:pPr>
        <w:spacing w:line="252" w:lineRule="auto"/>
        <w:ind w:left="5580"/>
        <w:jc w:val="both"/>
      </w:pPr>
    </w:p>
    <w:p w:rsidR="00000000" w:rsidRDefault="00D83118">
      <w:pPr>
        <w:spacing w:line="252" w:lineRule="auto"/>
        <w:jc w:val="both"/>
      </w:pPr>
      <w:r>
        <w:t xml:space="preserve">                                </w:t>
      </w:r>
      <w:r>
        <w:t xml:space="preserve">                                         </w:t>
      </w:r>
    </w:p>
    <w:p w:rsidR="00000000" w:rsidRDefault="00D83118">
      <w:pPr>
        <w:spacing w:line="252" w:lineRule="auto"/>
        <w:jc w:val="both"/>
      </w:pPr>
    </w:p>
    <w:p w:rsidR="00000000" w:rsidRDefault="00D83118">
      <w:pPr>
        <w:spacing w:line="252" w:lineRule="auto"/>
        <w:jc w:val="both"/>
      </w:pPr>
      <w:r>
        <w:lastRenderedPageBreak/>
        <w:t xml:space="preserve">                                                                            </w:t>
      </w:r>
      <w:r>
        <w:t>Приложение № 1</w:t>
      </w:r>
    </w:p>
    <w:p w:rsidR="00000000" w:rsidRDefault="00D83118">
      <w:pPr>
        <w:widowControl w:val="0"/>
        <w:spacing w:line="252" w:lineRule="auto"/>
        <w:jc w:val="both"/>
        <w:outlineLvl w:val="1"/>
      </w:pPr>
      <w:r>
        <w:t xml:space="preserve">                                                                           </w:t>
      </w:r>
      <w:r>
        <w:t>к административному регламенту</w:t>
      </w:r>
    </w:p>
    <w:p w:rsidR="00000000" w:rsidRDefault="00D83118">
      <w:pPr>
        <w:widowControl w:val="0"/>
        <w:spacing w:line="252" w:lineRule="auto"/>
        <w:jc w:val="both"/>
        <w:outlineLvl w:val="1"/>
      </w:pPr>
      <w:r>
        <w:t xml:space="preserve">                </w:t>
      </w:r>
      <w:r>
        <w:t xml:space="preserve">                                                           </w:t>
      </w:r>
      <w:r>
        <w:t xml:space="preserve">предоставления муниципальной услуги </w:t>
      </w:r>
    </w:p>
    <w:p w:rsidR="00000000" w:rsidRDefault="00D83118">
      <w:pPr>
        <w:widowControl w:val="0"/>
        <w:spacing w:line="252" w:lineRule="auto"/>
        <w:jc w:val="both"/>
        <w:outlineLvl w:val="1"/>
      </w:pPr>
      <w:r>
        <w:t xml:space="preserve">                                                                           </w:t>
      </w:r>
      <w:r>
        <w:t xml:space="preserve">в сельском поселении </w:t>
      </w:r>
    </w:p>
    <w:p w:rsidR="00000000" w:rsidRDefault="00D83118">
      <w:pPr>
        <w:widowControl w:val="0"/>
        <w:spacing w:line="252" w:lineRule="auto"/>
        <w:jc w:val="both"/>
        <w:outlineLvl w:val="1"/>
      </w:pPr>
      <w:r>
        <w:t xml:space="preserve">                                                               </w:t>
      </w:r>
      <w:r>
        <w:t xml:space="preserve">            </w:t>
      </w:r>
      <w:proofErr w:type="spellStart"/>
      <w:r w:rsidR="006B0BFE">
        <w:t>Алькинский</w:t>
      </w:r>
      <w:proofErr w:type="spellEnd"/>
      <w:r>
        <w:t xml:space="preserve"> сельсовет</w:t>
      </w:r>
    </w:p>
    <w:p w:rsidR="00000000" w:rsidRDefault="00D83118">
      <w:pPr>
        <w:widowControl w:val="0"/>
        <w:spacing w:line="252" w:lineRule="auto"/>
        <w:jc w:val="both"/>
        <w:outlineLvl w:val="1"/>
      </w:pPr>
      <w:r>
        <w:t xml:space="preserve">                                                                           </w:t>
      </w:r>
      <w:r>
        <w:t xml:space="preserve">муниципального района </w:t>
      </w:r>
      <w:proofErr w:type="spellStart"/>
      <w:r w:rsidR="006B0BFE">
        <w:t>Салаватский</w:t>
      </w:r>
      <w:proofErr w:type="spellEnd"/>
      <w:r>
        <w:t xml:space="preserve"> район</w:t>
      </w:r>
    </w:p>
    <w:p w:rsidR="00000000" w:rsidRDefault="00D83118">
      <w:pPr>
        <w:widowControl w:val="0"/>
        <w:spacing w:line="252" w:lineRule="auto"/>
        <w:jc w:val="both"/>
        <w:outlineLvl w:val="1"/>
      </w:pPr>
      <w:r>
        <w:t xml:space="preserve">                                                                           </w:t>
      </w:r>
      <w:r>
        <w:t>Республики Башкортостан</w:t>
      </w:r>
    </w:p>
    <w:p w:rsidR="00000000" w:rsidRDefault="00D83118">
      <w:pPr>
        <w:widowControl w:val="0"/>
        <w:spacing w:line="252" w:lineRule="auto"/>
        <w:jc w:val="both"/>
        <w:outlineLvl w:val="1"/>
      </w:pPr>
      <w:r>
        <w:t xml:space="preserve">        </w:t>
      </w:r>
      <w:r>
        <w:t xml:space="preserve">                                                                   </w:t>
      </w:r>
      <w:r>
        <w:t>"</w:t>
      </w:r>
      <w:r>
        <w:rPr>
          <w:bCs/>
        </w:rPr>
        <w:t xml:space="preserve">Выдача актов обследования </w:t>
      </w:r>
      <w:proofErr w:type="spellStart"/>
      <w:r>
        <w:rPr>
          <w:bCs/>
        </w:rPr>
        <w:t>жилищно</w:t>
      </w:r>
      <w:proofErr w:type="spellEnd"/>
      <w:r>
        <w:rPr>
          <w:bCs/>
        </w:rPr>
        <w:t xml:space="preserve"> –</w:t>
      </w:r>
    </w:p>
    <w:p w:rsidR="00000000" w:rsidRDefault="00D83118">
      <w:pPr>
        <w:widowControl w:val="0"/>
        <w:spacing w:line="252" w:lineRule="auto"/>
        <w:jc w:val="both"/>
        <w:outlineLvl w:val="1"/>
      </w:pPr>
      <w:r>
        <w:rPr>
          <w:bCs/>
        </w:rPr>
        <w:t xml:space="preserve">                                                                           </w:t>
      </w:r>
      <w:r>
        <w:rPr>
          <w:bCs/>
        </w:rPr>
        <w:t>бытовых условий граждан</w:t>
      </w:r>
      <w:r>
        <w:t>"</w:t>
      </w:r>
    </w:p>
    <w:p w:rsidR="00000000" w:rsidRDefault="00D83118">
      <w:pPr>
        <w:spacing w:line="252" w:lineRule="auto"/>
        <w:ind w:left="5387"/>
        <w:jc w:val="both"/>
      </w:pPr>
    </w:p>
    <w:p w:rsidR="00000000" w:rsidRDefault="00D83118">
      <w:pPr>
        <w:spacing w:line="252" w:lineRule="auto"/>
        <w:ind w:firstLine="6096"/>
        <w:jc w:val="right"/>
      </w:pPr>
      <w:r>
        <w:t xml:space="preserve">Главе администрации </w:t>
      </w:r>
    </w:p>
    <w:p w:rsidR="00000000" w:rsidRDefault="00D83118">
      <w:pPr>
        <w:spacing w:line="252" w:lineRule="auto"/>
        <w:ind w:firstLine="6096"/>
        <w:jc w:val="right"/>
      </w:pPr>
      <w:r>
        <w:t>__________________________</w:t>
      </w:r>
    </w:p>
    <w:p w:rsidR="00000000" w:rsidRDefault="00D83118">
      <w:pPr>
        <w:spacing w:line="252" w:lineRule="auto"/>
        <w:ind w:firstLine="6096"/>
        <w:jc w:val="right"/>
      </w:pPr>
      <w:r>
        <w:t>___</w:t>
      </w:r>
      <w:r>
        <w:t>_______________________</w:t>
      </w:r>
    </w:p>
    <w:p w:rsidR="00000000" w:rsidRDefault="00D83118">
      <w:pPr>
        <w:spacing w:line="252" w:lineRule="auto"/>
        <w:ind w:firstLine="6096"/>
        <w:jc w:val="right"/>
      </w:pPr>
      <w:r>
        <w:t>__________________________</w:t>
      </w:r>
    </w:p>
    <w:p w:rsidR="00000000" w:rsidRDefault="00D83118">
      <w:pPr>
        <w:spacing w:line="252" w:lineRule="auto"/>
        <w:ind w:firstLine="6096"/>
        <w:jc w:val="right"/>
      </w:pPr>
      <w:r>
        <w:t>__________________________</w:t>
      </w:r>
    </w:p>
    <w:p w:rsidR="00000000" w:rsidRDefault="00D83118">
      <w:pPr>
        <w:spacing w:line="252" w:lineRule="auto"/>
        <w:ind w:firstLine="6096"/>
        <w:jc w:val="right"/>
      </w:pPr>
      <w:r>
        <w:t>__________________________</w:t>
      </w:r>
    </w:p>
    <w:p w:rsidR="00000000" w:rsidRDefault="00D83118">
      <w:pPr>
        <w:spacing w:line="252" w:lineRule="auto"/>
        <w:ind w:firstLine="6096"/>
        <w:jc w:val="right"/>
      </w:pPr>
      <w:r>
        <w:t>(ФИО заявителя, наименование юр. лица)</w:t>
      </w:r>
    </w:p>
    <w:p w:rsidR="00000000" w:rsidRDefault="00D83118">
      <w:pPr>
        <w:spacing w:line="252" w:lineRule="auto"/>
        <w:ind w:firstLine="6096"/>
        <w:jc w:val="right"/>
      </w:pPr>
      <w:r>
        <w:t>__________________________</w:t>
      </w:r>
    </w:p>
    <w:p w:rsidR="00000000" w:rsidRDefault="00D83118">
      <w:pPr>
        <w:spacing w:line="252" w:lineRule="auto"/>
        <w:ind w:firstLine="6096"/>
        <w:jc w:val="right"/>
      </w:pPr>
      <w:r>
        <w:t>__________________________</w:t>
      </w:r>
    </w:p>
    <w:p w:rsidR="00000000" w:rsidRDefault="00D83118">
      <w:pPr>
        <w:spacing w:line="252" w:lineRule="auto"/>
        <w:ind w:firstLine="6096"/>
        <w:jc w:val="right"/>
      </w:pPr>
      <w:r>
        <w:t>(адрес проживания)</w:t>
      </w:r>
    </w:p>
    <w:p w:rsidR="00000000" w:rsidRDefault="00D83118">
      <w:pPr>
        <w:spacing w:line="252" w:lineRule="auto"/>
        <w:ind w:firstLine="6096"/>
        <w:jc w:val="right"/>
      </w:pPr>
      <w:r>
        <w:t>_______________________________________</w:t>
      </w:r>
    </w:p>
    <w:p w:rsidR="00000000" w:rsidRDefault="00D83118">
      <w:pPr>
        <w:spacing w:line="252" w:lineRule="auto"/>
        <w:ind w:firstLine="6096"/>
        <w:jc w:val="right"/>
      </w:pPr>
      <w:r>
        <w:t>(</w:t>
      </w:r>
      <w:proofErr w:type="gramStart"/>
      <w:r>
        <w:t>контактный</w:t>
      </w:r>
      <w:proofErr w:type="gramEnd"/>
      <w:r>
        <w:t xml:space="preserve"> тел)</w:t>
      </w:r>
    </w:p>
    <w:p w:rsidR="00000000" w:rsidRDefault="00D83118">
      <w:pPr>
        <w:spacing w:line="252" w:lineRule="auto"/>
        <w:ind w:firstLine="6096"/>
        <w:jc w:val="right"/>
      </w:pPr>
    </w:p>
    <w:p w:rsidR="00000000" w:rsidRDefault="00D83118">
      <w:pPr>
        <w:spacing w:line="252" w:lineRule="auto"/>
        <w:jc w:val="center"/>
      </w:pPr>
      <w:r>
        <w:t>Заявление</w:t>
      </w:r>
    </w:p>
    <w:p w:rsidR="00000000" w:rsidRDefault="00D83118">
      <w:pPr>
        <w:spacing w:line="252" w:lineRule="auto"/>
        <w:ind w:firstLine="6096"/>
        <w:jc w:val="right"/>
      </w:pPr>
    </w:p>
    <w:p w:rsidR="00000000" w:rsidRDefault="00D83118">
      <w:pPr>
        <w:spacing w:line="252" w:lineRule="auto"/>
        <w:ind w:firstLine="6096"/>
        <w:jc w:val="right"/>
      </w:pPr>
    </w:p>
    <w:p w:rsidR="00000000" w:rsidRDefault="00D83118">
      <w:pPr>
        <w:spacing w:line="252" w:lineRule="auto"/>
        <w:ind w:firstLine="708"/>
        <w:jc w:val="both"/>
      </w:pPr>
      <w:r>
        <w:t>Прошу выдать акт обследования жилищно-бытовых условий</w:t>
      </w:r>
    </w:p>
    <w:p w:rsidR="00000000" w:rsidRDefault="00D83118">
      <w:pPr>
        <w:spacing w:line="252" w:lineRule="auto"/>
        <w:jc w:val="both"/>
      </w:pPr>
      <w:r>
        <w:t xml:space="preserve"> </w:t>
      </w:r>
      <w:r>
        <w:t>гр. _________________________________________</w:t>
      </w:r>
    </w:p>
    <w:p w:rsidR="00000000" w:rsidRDefault="00D83118">
      <w:pPr>
        <w:spacing w:line="252" w:lineRule="auto"/>
        <w:jc w:val="both"/>
      </w:pPr>
      <w:proofErr w:type="gramStart"/>
      <w:r>
        <w:t>проживающего</w:t>
      </w:r>
      <w:proofErr w:type="gramEnd"/>
      <w:r>
        <w:t xml:space="preserve"> по адресу:________________________________________________</w:t>
      </w:r>
    </w:p>
    <w:p w:rsidR="00000000" w:rsidRDefault="00D83118">
      <w:pPr>
        <w:spacing w:line="252" w:lineRule="auto"/>
        <w:jc w:val="both"/>
      </w:pPr>
    </w:p>
    <w:p w:rsidR="00000000" w:rsidRDefault="00D83118">
      <w:pPr>
        <w:spacing w:line="252" w:lineRule="auto"/>
        <w:jc w:val="both"/>
      </w:pPr>
      <w:r>
        <w:t>Приложение:</w:t>
      </w:r>
    </w:p>
    <w:p w:rsidR="00000000" w:rsidRDefault="00D83118">
      <w:pPr>
        <w:numPr>
          <w:ilvl w:val="0"/>
          <w:numId w:val="8"/>
        </w:numPr>
        <w:jc w:val="both"/>
      </w:pPr>
      <w:r>
        <w:t>_______________________________________</w:t>
      </w:r>
      <w:r>
        <w:t>___</w:t>
      </w:r>
    </w:p>
    <w:p w:rsidR="00000000" w:rsidRDefault="00D83118">
      <w:pPr>
        <w:numPr>
          <w:ilvl w:val="0"/>
          <w:numId w:val="7"/>
        </w:numPr>
        <w:jc w:val="both"/>
      </w:pPr>
      <w:r>
        <w:t>__________________________________________</w:t>
      </w:r>
    </w:p>
    <w:p w:rsidR="00000000" w:rsidRDefault="00D83118">
      <w:pPr>
        <w:numPr>
          <w:ilvl w:val="0"/>
          <w:numId w:val="7"/>
        </w:numPr>
        <w:jc w:val="both"/>
      </w:pPr>
      <w:r>
        <w:t>__________________________________________</w:t>
      </w:r>
    </w:p>
    <w:p w:rsidR="00000000" w:rsidRDefault="00D83118">
      <w:pPr>
        <w:spacing w:line="252" w:lineRule="auto"/>
        <w:jc w:val="both"/>
      </w:pPr>
    </w:p>
    <w:p w:rsidR="00000000" w:rsidRDefault="00D83118">
      <w:pPr>
        <w:spacing w:line="252" w:lineRule="auto"/>
        <w:jc w:val="both"/>
      </w:pPr>
    </w:p>
    <w:p w:rsidR="00000000" w:rsidRDefault="00D83118">
      <w:pPr>
        <w:spacing w:line="252" w:lineRule="auto"/>
        <w:jc w:val="both"/>
      </w:pPr>
    </w:p>
    <w:p w:rsidR="00000000" w:rsidRDefault="00D83118">
      <w:pPr>
        <w:spacing w:line="252" w:lineRule="auto"/>
        <w:jc w:val="both"/>
      </w:pPr>
      <w:r>
        <w:t>______________________                                                         ___________________________</w:t>
      </w:r>
    </w:p>
    <w:p w:rsidR="00000000" w:rsidRDefault="00D83118">
      <w:pPr>
        <w:tabs>
          <w:tab w:val="left" w:pos="6150"/>
        </w:tabs>
        <w:spacing w:line="252" w:lineRule="auto"/>
        <w:ind w:left="5760" w:hanging="5760"/>
        <w:jc w:val="both"/>
      </w:pPr>
      <w:r>
        <w:t xml:space="preserve">Дата                                                    </w:t>
      </w:r>
      <w:r>
        <w:t xml:space="preserve">                                                                                             подпись заявителя (уполномоченного лица)</w:t>
      </w:r>
    </w:p>
    <w:p w:rsidR="00000000" w:rsidRDefault="00D83118">
      <w:pPr>
        <w:spacing w:line="252" w:lineRule="auto"/>
        <w:ind w:firstLine="6096"/>
        <w:jc w:val="right"/>
      </w:pPr>
      <w:r>
        <w:t xml:space="preserve"> </w:t>
      </w:r>
    </w:p>
    <w:p w:rsidR="00000000" w:rsidRDefault="00D83118">
      <w:pPr>
        <w:spacing w:line="252" w:lineRule="auto"/>
        <w:ind w:firstLine="6096"/>
        <w:jc w:val="right"/>
      </w:pPr>
    </w:p>
    <w:p w:rsidR="00000000" w:rsidRDefault="00D83118">
      <w:pPr>
        <w:spacing w:line="252" w:lineRule="auto"/>
        <w:jc w:val="both"/>
      </w:pPr>
      <w:bookmarkStart w:id="16" w:name="_GoBack"/>
      <w:bookmarkEnd w:id="16"/>
      <w:r>
        <w:t xml:space="preserve">                                                                           </w:t>
      </w:r>
    </w:p>
    <w:p w:rsidR="00000000" w:rsidRDefault="00D83118">
      <w:pPr>
        <w:spacing w:line="252" w:lineRule="auto"/>
        <w:jc w:val="both"/>
      </w:pPr>
    </w:p>
    <w:p w:rsidR="00000000" w:rsidRDefault="00D83118">
      <w:pPr>
        <w:spacing w:line="252" w:lineRule="auto"/>
        <w:jc w:val="both"/>
      </w:pPr>
    </w:p>
    <w:p w:rsidR="00000000" w:rsidRDefault="00D83118">
      <w:pPr>
        <w:spacing w:line="252" w:lineRule="auto"/>
        <w:jc w:val="both"/>
      </w:pPr>
    </w:p>
    <w:p w:rsidR="00000000" w:rsidRDefault="00D83118">
      <w:pPr>
        <w:spacing w:line="252" w:lineRule="auto"/>
        <w:jc w:val="both"/>
      </w:pPr>
    </w:p>
    <w:p w:rsidR="00000000" w:rsidRDefault="00D83118">
      <w:pPr>
        <w:spacing w:line="252" w:lineRule="auto"/>
        <w:jc w:val="both"/>
      </w:pPr>
    </w:p>
    <w:p w:rsidR="00000000" w:rsidRDefault="00D83118">
      <w:pPr>
        <w:spacing w:line="252" w:lineRule="auto"/>
        <w:jc w:val="both"/>
      </w:pPr>
    </w:p>
    <w:p w:rsidR="00000000" w:rsidRDefault="00D83118">
      <w:pPr>
        <w:spacing w:line="252" w:lineRule="auto"/>
        <w:jc w:val="both"/>
      </w:pPr>
    </w:p>
    <w:p w:rsidR="00000000" w:rsidRDefault="00D83118">
      <w:pPr>
        <w:spacing w:line="252" w:lineRule="auto"/>
        <w:jc w:val="both"/>
      </w:pPr>
    </w:p>
    <w:p w:rsidR="00000000" w:rsidRDefault="00D83118">
      <w:pPr>
        <w:spacing w:line="252" w:lineRule="auto"/>
        <w:jc w:val="both"/>
      </w:pPr>
    </w:p>
    <w:p w:rsidR="00000000" w:rsidRDefault="00D83118">
      <w:pPr>
        <w:spacing w:line="252" w:lineRule="auto"/>
        <w:jc w:val="both"/>
      </w:pPr>
    </w:p>
    <w:p w:rsidR="00000000" w:rsidRDefault="00D83118">
      <w:pPr>
        <w:spacing w:line="252" w:lineRule="auto"/>
        <w:jc w:val="both"/>
      </w:pPr>
      <w:r>
        <w:t xml:space="preserve">                                 </w:t>
      </w:r>
      <w:r>
        <w:t xml:space="preserve">                                         </w:t>
      </w:r>
      <w:r>
        <w:t>Приложение № 2</w:t>
      </w:r>
    </w:p>
    <w:p w:rsidR="00000000" w:rsidRDefault="00D83118">
      <w:pPr>
        <w:widowControl w:val="0"/>
        <w:spacing w:line="252" w:lineRule="auto"/>
        <w:jc w:val="both"/>
        <w:outlineLvl w:val="1"/>
      </w:pPr>
      <w:r>
        <w:t xml:space="preserve">                                                                           </w:t>
      </w:r>
      <w:r>
        <w:t>к административному регламенту</w:t>
      </w:r>
    </w:p>
    <w:p w:rsidR="00000000" w:rsidRDefault="00D83118">
      <w:pPr>
        <w:widowControl w:val="0"/>
        <w:spacing w:line="252" w:lineRule="auto"/>
        <w:jc w:val="both"/>
        <w:outlineLvl w:val="1"/>
      </w:pPr>
      <w:r>
        <w:t xml:space="preserve">                                                                           </w:t>
      </w:r>
      <w:r>
        <w:t>предоставления муни</w:t>
      </w:r>
      <w:r>
        <w:t xml:space="preserve">ципальной услуги </w:t>
      </w:r>
    </w:p>
    <w:p w:rsidR="00000000" w:rsidRDefault="00D83118">
      <w:pPr>
        <w:widowControl w:val="0"/>
        <w:spacing w:line="252" w:lineRule="auto"/>
        <w:jc w:val="both"/>
        <w:outlineLvl w:val="1"/>
      </w:pPr>
      <w:r>
        <w:t xml:space="preserve">                                                                          </w:t>
      </w:r>
      <w:r>
        <w:t xml:space="preserve">в сельском поселении </w:t>
      </w:r>
    </w:p>
    <w:p w:rsidR="00000000" w:rsidRDefault="00D83118">
      <w:pPr>
        <w:widowControl w:val="0"/>
        <w:spacing w:line="252" w:lineRule="auto"/>
        <w:ind w:left="4248"/>
        <w:jc w:val="both"/>
        <w:outlineLvl w:val="1"/>
      </w:pPr>
      <w:r>
        <w:t xml:space="preserve">    </w:t>
      </w:r>
      <w:proofErr w:type="spellStart"/>
      <w:r w:rsidR="006B0BFE">
        <w:t>Алькинский</w:t>
      </w:r>
      <w:proofErr w:type="spellEnd"/>
      <w:r>
        <w:t xml:space="preserve"> сельсовет</w:t>
      </w:r>
    </w:p>
    <w:p w:rsidR="00000000" w:rsidRDefault="00D83118">
      <w:pPr>
        <w:widowControl w:val="0"/>
        <w:spacing w:line="252" w:lineRule="auto"/>
        <w:jc w:val="both"/>
        <w:outlineLvl w:val="1"/>
      </w:pPr>
      <w:r>
        <w:t xml:space="preserve">                                                                           </w:t>
      </w:r>
      <w:r>
        <w:t xml:space="preserve">муниципального района </w:t>
      </w:r>
      <w:proofErr w:type="spellStart"/>
      <w:r w:rsidR="006B0BFE">
        <w:t>Салаватский</w:t>
      </w:r>
      <w:proofErr w:type="spellEnd"/>
      <w:r>
        <w:t xml:space="preserve"> район</w:t>
      </w:r>
    </w:p>
    <w:p w:rsidR="00000000" w:rsidRDefault="00D83118">
      <w:pPr>
        <w:widowControl w:val="0"/>
        <w:spacing w:line="252" w:lineRule="auto"/>
        <w:jc w:val="both"/>
        <w:outlineLvl w:val="1"/>
      </w:pPr>
      <w:r>
        <w:t xml:space="preserve"> </w:t>
      </w:r>
      <w:r>
        <w:t xml:space="preserve">                                                                          </w:t>
      </w:r>
      <w:r>
        <w:t>Республики Башкортостан</w:t>
      </w:r>
    </w:p>
    <w:p w:rsidR="00000000" w:rsidRDefault="00D83118">
      <w:pPr>
        <w:widowControl w:val="0"/>
        <w:spacing w:line="252" w:lineRule="auto"/>
        <w:jc w:val="both"/>
        <w:outlineLvl w:val="1"/>
      </w:pPr>
      <w:r>
        <w:t xml:space="preserve">                                                                           </w:t>
      </w:r>
      <w:r>
        <w:t>"</w:t>
      </w:r>
      <w:r>
        <w:rPr>
          <w:bCs/>
        </w:rPr>
        <w:t xml:space="preserve">Выдача актов обследования </w:t>
      </w:r>
      <w:proofErr w:type="spellStart"/>
      <w:r>
        <w:rPr>
          <w:bCs/>
        </w:rPr>
        <w:t>жилищно</w:t>
      </w:r>
      <w:proofErr w:type="spellEnd"/>
      <w:r>
        <w:rPr>
          <w:bCs/>
        </w:rPr>
        <w:t xml:space="preserve"> –</w:t>
      </w:r>
    </w:p>
    <w:p w:rsidR="00000000" w:rsidRDefault="00D83118">
      <w:pPr>
        <w:widowControl w:val="0"/>
        <w:spacing w:line="252" w:lineRule="auto"/>
        <w:jc w:val="both"/>
        <w:outlineLvl w:val="1"/>
      </w:pPr>
      <w:r>
        <w:rPr>
          <w:bCs/>
        </w:rPr>
        <w:t xml:space="preserve">                                              </w:t>
      </w:r>
      <w:r>
        <w:rPr>
          <w:bCs/>
        </w:rPr>
        <w:t xml:space="preserve">                             </w:t>
      </w:r>
      <w:r>
        <w:rPr>
          <w:bCs/>
        </w:rPr>
        <w:t>бытовых условий граждан</w:t>
      </w:r>
      <w:r>
        <w:t>"</w:t>
      </w:r>
    </w:p>
    <w:p w:rsidR="00000000" w:rsidRDefault="00D83118">
      <w:pPr>
        <w:widowControl w:val="0"/>
        <w:spacing w:line="252" w:lineRule="auto"/>
        <w:ind w:left="5664" w:firstLine="708"/>
        <w:jc w:val="center"/>
        <w:outlineLvl w:val="1"/>
      </w:pPr>
    </w:p>
    <w:p w:rsidR="00000000" w:rsidRDefault="00D83118">
      <w:pPr>
        <w:spacing w:line="252" w:lineRule="auto"/>
        <w:jc w:val="center"/>
      </w:pPr>
      <w:r>
        <w:rPr>
          <w:b/>
          <w:bCs/>
        </w:rPr>
        <w:t>АКТ ОБСЛЕДОВАНИЯ</w:t>
      </w:r>
    </w:p>
    <w:p w:rsidR="00000000" w:rsidRDefault="00D83118">
      <w:pPr>
        <w:spacing w:line="252" w:lineRule="auto"/>
        <w:jc w:val="center"/>
      </w:pPr>
      <w:r>
        <w:rPr>
          <w:b/>
          <w:bCs/>
        </w:rPr>
        <w:t>ЖИЛИЩНО-БЫТОВЫХ УСЛОВИЙ ГРАЖДАН</w:t>
      </w:r>
    </w:p>
    <w:p w:rsidR="00000000" w:rsidRDefault="00D83118">
      <w:pPr>
        <w:spacing w:line="252" w:lineRule="auto"/>
        <w:jc w:val="right"/>
      </w:pPr>
    </w:p>
    <w:p w:rsidR="00000000" w:rsidRDefault="00D83118">
      <w:pPr>
        <w:spacing w:line="252" w:lineRule="auto"/>
      </w:pPr>
      <w:r>
        <w:t>Населенный пункт____________________________________              «____»_________20___г.</w:t>
      </w:r>
    </w:p>
    <w:p w:rsidR="00000000" w:rsidRDefault="00D83118">
      <w:pPr>
        <w:spacing w:line="252" w:lineRule="auto"/>
      </w:pPr>
    </w:p>
    <w:p w:rsidR="00000000" w:rsidRDefault="00D83118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spacing w:line="252" w:lineRule="auto"/>
      </w:pPr>
      <w:r>
        <w:t>Комиссия в составе:</w:t>
      </w:r>
    </w:p>
    <w:p w:rsidR="00000000" w:rsidRDefault="00D83118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spacing w:line="252" w:lineRule="auto"/>
      </w:pPr>
      <w:r>
        <w:t>1.</w:t>
      </w:r>
    </w:p>
    <w:p w:rsidR="00000000" w:rsidRDefault="00D83118">
      <w:pPr>
        <w:spacing w:line="252" w:lineRule="auto"/>
      </w:pPr>
      <w:r>
        <w:t>2.</w:t>
      </w:r>
    </w:p>
    <w:p w:rsidR="00000000" w:rsidRDefault="00D83118">
      <w:pPr>
        <w:pBdr>
          <w:top w:val="single" w:sz="12" w:space="1" w:color="000000"/>
          <w:left w:val="none" w:sz="0" w:space="0" w:color="000000"/>
          <w:bottom w:val="single" w:sz="12" w:space="1" w:color="000000"/>
          <w:right w:val="none" w:sz="0" w:space="0" w:color="000000"/>
        </w:pBdr>
        <w:spacing w:line="252" w:lineRule="auto"/>
      </w:pPr>
      <w:r>
        <w:t>3.</w:t>
      </w:r>
    </w:p>
    <w:p w:rsidR="00000000" w:rsidRDefault="00D83118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spacing w:line="252" w:lineRule="auto"/>
      </w:pPr>
      <w:r>
        <w:t>4.</w:t>
      </w:r>
    </w:p>
    <w:p w:rsidR="00000000" w:rsidRDefault="00D83118">
      <w:pPr>
        <w:spacing w:line="252" w:lineRule="auto"/>
      </w:pPr>
    </w:p>
    <w:p w:rsidR="00000000" w:rsidRDefault="00D83118">
      <w:pPr>
        <w:spacing w:line="252" w:lineRule="auto"/>
      </w:pPr>
      <w:r>
        <w:t>Проверила жилищные условия г</w:t>
      </w:r>
      <w:r>
        <w:t>р. ___________________________________________________</w:t>
      </w:r>
    </w:p>
    <w:p w:rsidR="00000000" w:rsidRDefault="00D83118">
      <w:pPr>
        <w:spacing w:line="252" w:lineRule="auto"/>
      </w:pPr>
      <w:r>
        <w:t xml:space="preserve">                                                                                                             </w:t>
      </w:r>
      <w:r>
        <w:t>(Фамилия, имя, отчество)</w:t>
      </w:r>
    </w:p>
    <w:p w:rsidR="00000000" w:rsidRDefault="00D83118">
      <w:pPr>
        <w:spacing w:line="252" w:lineRule="auto"/>
      </w:pPr>
    </w:p>
    <w:p w:rsidR="00000000" w:rsidRDefault="00D83118">
      <w:pPr>
        <w:spacing w:line="252" w:lineRule="auto"/>
      </w:pPr>
      <w:proofErr w:type="gramStart"/>
      <w:r>
        <w:t>Проживающего</w:t>
      </w:r>
      <w:proofErr w:type="gramEnd"/>
      <w:r>
        <w:t xml:space="preserve"> в доме № _______ корпус № __________ квартира № _____</w:t>
      </w:r>
      <w:r>
        <w:t>______</w:t>
      </w:r>
    </w:p>
    <w:p w:rsidR="00000000" w:rsidRDefault="00D83118">
      <w:pPr>
        <w:spacing w:line="252" w:lineRule="auto"/>
      </w:pPr>
    </w:p>
    <w:p w:rsidR="00000000" w:rsidRDefault="00D83118">
      <w:pPr>
        <w:spacing w:line="252" w:lineRule="auto"/>
      </w:pPr>
      <w:r>
        <w:t>ул. (пер.)_________________________________________________, и установила следующее:</w:t>
      </w:r>
    </w:p>
    <w:p w:rsidR="00000000" w:rsidRDefault="00D83118">
      <w:pPr>
        <w:spacing w:line="252" w:lineRule="auto"/>
      </w:pPr>
    </w:p>
    <w:p w:rsidR="00000000" w:rsidRDefault="00D83118">
      <w:pPr>
        <w:spacing w:line="252" w:lineRule="auto"/>
      </w:pPr>
      <w:r>
        <w:t>1.Занимаемое жилое помещение в доме______________________________________________</w:t>
      </w:r>
    </w:p>
    <w:p w:rsidR="00000000" w:rsidRDefault="00D83118">
      <w:pPr>
        <w:spacing w:line="252" w:lineRule="auto"/>
      </w:pPr>
      <w:r>
        <w:t xml:space="preserve">                                                                             </w:t>
      </w:r>
      <w:r>
        <w:t>Вед</w:t>
      </w:r>
      <w:r>
        <w:t>омства, жилищно-строительного кооператива</w:t>
      </w:r>
    </w:p>
    <w:p w:rsidR="00000000" w:rsidRDefault="00D83118">
      <w:pPr>
        <w:spacing w:line="252" w:lineRule="auto"/>
      </w:pPr>
      <w:r>
        <w:t>_____________________________________________________________________________</w:t>
      </w:r>
    </w:p>
    <w:p w:rsidR="00000000" w:rsidRDefault="00D83118">
      <w:pPr>
        <w:spacing w:line="252" w:lineRule="auto"/>
      </w:pPr>
      <w:r>
        <w:t xml:space="preserve">                                                                                      </w:t>
      </w:r>
      <w:r>
        <w:t>на праве личной собственности</w:t>
      </w:r>
    </w:p>
    <w:p w:rsidR="00000000" w:rsidRDefault="00D83118">
      <w:pPr>
        <w:spacing w:line="252" w:lineRule="auto"/>
      </w:pPr>
    </w:p>
    <w:p w:rsidR="00000000" w:rsidRDefault="00D83118">
      <w:pPr>
        <w:spacing w:line="252" w:lineRule="auto"/>
        <w:jc w:val="both"/>
      </w:pPr>
      <w:r>
        <w:t xml:space="preserve">Общая площадь дома </w:t>
      </w:r>
      <w:r>
        <w:t xml:space="preserve">(квартиры)__________________ кв. метров, состоит </w:t>
      </w:r>
      <w:proofErr w:type="spellStart"/>
      <w:r>
        <w:t>из___________комнат</w:t>
      </w:r>
      <w:proofErr w:type="spellEnd"/>
      <w:r>
        <w:t xml:space="preserve">, жилой </w:t>
      </w:r>
      <w:proofErr w:type="spellStart"/>
      <w:r>
        <w:t>площадью___________кв</w:t>
      </w:r>
      <w:proofErr w:type="spellEnd"/>
      <w:r>
        <w:t>. метров. Размер каждой комнаты                                         ______________________________________________________________________ кв. метров. Комн</w:t>
      </w:r>
      <w:r>
        <w:t xml:space="preserve">аты ________________________ на </w:t>
      </w:r>
      <w:proofErr w:type="spellStart"/>
      <w:r>
        <w:t>______этаже</w:t>
      </w:r>
      <w:proofErr w:type="spellEnd"/>
      <w:r>
        <w:t xml:space="preserve"> в </w:t>
      </w:r>
      <w:proofErr w:type="spellStart"/>
      <w:r>
        <w:t>__________этажном</w:t>
      </w:r>
      <w:proofErr w:type="spellEnd"/>
      <w:r>
        <w:t xml:space="preserve"> доме.</w:t>
      </w:r>
    </w:p>
    <w:p w:rsidR="00000000" w:rsidRDefault="00D83118">
      <w:pPr>
        <w:spacing w:line="252" w:lineRule="auto"/>
        <w:jc w:val="both"/>
      </w:pPr>
      <w:r>
        <w:t xml:space="preserve">                                       </w:t>
      </w:r>
      <w:r>
        <w:t>(изолированные, смежные)</w:t>
      </w:r>
    </w:p>
    <w:p w:rsidR="00000000" w:rsidRDefault="00D83118">
      <w:pPr>
        <w:spacing w:line="252" w:lineRule="auto"/>
        <w:ind w:left="360"/>
        <w:jc w:val="both"/>
      </w:pPr>
    </w:p>
    <w:p w:rsidR="00000000" w:rsidRDefault="00D83118">
      <w:pPr>
        <w:spacing w:line="252" w:lineRule="auto"/>
      </w:pPr>
      <w:r>
        <w:t>Дом ____________________________________________________________________________.</w:t>
      </w:r>
    </w:p>
    <w:p w:rsidR="00000000" w:rsidRDefault="00D83118">
      <w:pPr>
        <w:spacing w:line="252" w:lineRule="auto"/>
        <w:ind w:left="360"/>
        <w:jc w:val="center"/>
      </w:pPr>
      <w:r>
        <w:t>(каменный, деревянный, ветхий, аварийны</w:t>
      </w:r>
      <w:r>
        <w:t>й)</w:t>
      </w:r>
    </w:p>
    <w:p w:rsidR="00000000" w:rsidRDefault="00D83118">
      <w:pPr>
        <w:spacing w:line="252" w:lineRule="auto"/>
      </w:pPr>
    </w:p>
    <w:p w:rsidR="00000000" w:rsidRDefault="00D83118">
      <w:pPr>
        <w:spacing w:line="252" w:lineRule="auto"/>
      </w:pPr>
      <w:r>
        <w:t>Комнаты______________________________________________________________________</w:t>
      </w:r>
    </w:p>
    <w:p w:rsidR="00000000" w:rsidRDefault="00D83118">
      <w:pPr>
        <w:spacing w:line="252" w:lineRule="auto"/>
        <w:jc w:val="center"/>
      </w:pPr>
      <w:r>
        <w:t>(сухие, сырые, светлые, тёмные)</w:t>
      </w:r>
    </w:p>
    <w:p w:rsidR="00000000" w:rsidRDefault="00D83118">
      <w:pPr>
        <w:spacing w:line="252" w:lineRule="auto"/>
      </w:pPr>
    </w:p>
    <w:p w:rsidR="00000000" w:rsidRDefault="00D83118">
      <w:pPr>
        <w:spacing w:line="252" w:lineRule="auto"/>
      </w:pPr>
      <w:r>
        <w:t>Квартира_____________________________________________________________________</w:t>
      </w:r>
    </w:p>
    <w:p w:rsidR="00000000" w:rsidRDefault="00D83118">
      <w:pPr>
        <w:spacing w:line="252" w:lineRule="auto"/>
        <w:jc w:val="center"/>
      </w:pPr>
      <w:r>
        <w:t>(отдельная, коммунальная)</w:t>
      </w:r>
    </w:p>
    <w:p w:rsidR="00000000" w:rsidRDefault="00D83118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spacing w:line="252" w:lineRule="auto"/>
      </w:pPr>
    </w:p>
    <w:p w:rsidR="00000000" w:rsidRDefault="00D83118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spacing w:line="252" w:lineRule="auto"/>
      </w:pPr>
      <w:r>
        <w:lastRenderedPageBreak/>
        <w:t>2. Благоустройство дома (жилого поме</w:t>
      </w:r>
      <w:r>
        <w:t>щения)_________________________________________</w:t>
      </w:r>
    </w:p>
    <w:p w:rsidR="00000000" w:rsidRDefault="00D83118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spacing w:line="252" w:lineRule="auto"/>
      </w:pPr>
      <w:r>
        <w:t xml:space="preserve">                                                                    </w:t>
      </w:r>
    </w:p>
    <w:p w:rsidR="00000000" w:rsidRDefault="00D83118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spacing w:line="252" w:lineRule="auto"/>
      </w:pPr>
    </w:p>
    <w:p w:rsidR="00000000" w:rsidRDefault="00D83118">
      <w:pPr>
        <w:spacing w:line="252" w:lineRule="auto"/>
        <w:jc w:val="center"/>
      </w:pPr>
      <w:r>
        <w:t>(водопровод, канализация, отопление (центральное, печное), отделка, горячая вода, ванная, телефон)</w:t>
      </w:r>
    </w:p>
    <w:p w:rsidR="00000000" w:rsidRDefault="00D83118">
      <w:pPr>
        <w:spacing w:line="252" w:lineRule="auto"/>
      </w:pPr>
    </w:p>
    <w:p w:rsidR="00000000" w:rsidRDefault="00D83118">
      <w:pPr>
        <w:spacing w:line="252" w:lineRule="auto"/>
      </w:pPr>
      <w:r>
        <w:t>3.____________________________________</w:t>
      </w:r>
      <w:r>
        <w:t xml:space="preserve">____________Наниматель жилого помещения, </w:t>
      </w:r>
    </w:p>
    <w:p w:rsidR="00000000" w:rsidRDefault="00D83118">
      <w:pPr>
        <w:spacing w:line="252" w:lineRule="auto"/>
        <w:ind w:left="360"/>
      </w:pPr>
      <w:r>
        <w:t xml:space="preserve">        </w:t>
      </w:r>
      <w:r>
        <w:t>(Фамилия Имя Отчество)</w:t>
      </w:r>
    </w:p>
    <w:p w:rsidR="00000000" w:rsidRDefault="00D83118">
      <w:pPr>
        <w:spacing w:line="252" w:lineRule="auto"/>
      </w:pPr>
      <w:r>
        <w:t>член жилищно-строительного кооператива, собственник (</w:t>
      </w:r>
      <w:proofErr w:type="gramStart"/>
      <w:r>
        <w:t>нужное</w:t>
      </w:r>
      <w:proofErr w:type="gramEnd"/>
      <w:r>
        <w:t xml:space="preserve"> подчеркнуть).</w:t>
      </w:r>
    </w:p>
    <w:p w:rsidR="00000000" w:rsidRDefault="00D83118">
      <w:pPr>
        <w:spacing w:line="252" w:lineRule="auto"/>
        <w:jc w:val="center"/>
      </w:pPr>
    </w:p>
    <w:p w:rsidR="00000000" w:rsidRDefault="00D83118">
      <w:pPr>
        <w:spacing w:line="252" w:lineRule="auto"/>
        <w:jc w:val="center"/>
      </w:pPr>
    </w:p>
    <w:p w:rsidR="00000000" w:rsidRDefault="00D83118">
      <w:pPr>
        <w:spacing w:line="252" w:lineRule="auto"/>
      </w:pPr>
      <w:r>
        <w:t>4. На данной площади проживают:</w:t>
      </w:r>
    </w:p>
    <w:p w:rsidR="00000000" w:rsidRDefault="00D83118">
      <w:pPr>
        <w:spacing w:line="252" w:lineRule="auto"/>
      </w:pPr>
    </w:p>
    <w:tbl>
      <w:tblPr>
        <w:tblW w:w="0" w:type="auto"/>
        <w:tblInd w:w="113" w:type="dxa"/>
        <w:tblLayout w:type="fixed"/>
        <w:tblLook w:val="0000"/>
      </w:tblPr>
      <w:tblGrid>
        <w:gridCol w:w="627"/>
        <w:gridCol w:w="1471"/>
        <w:gridCol w:w="1346"/>
        <w:gridCol w:w="1578"/>
        <w:gridCol w:w="1489"/>
        <w:gridCol w:w="2080"/>
        <w:gridCol w:w="1219"/>
      </w:tblGrid>
      <w:tr w:rsidR="00000000"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83118">
            <w:pPr>
              <w:widowControl w:val="0"/>
              <w:spacing w:line="252" w:lineRule="auto"/>
              <w:jc w:val="center"/>
            </w:pPr>
            <w:r>
              <w:t>№</w:t>
            </w:r>
          </w:p>
          <w:p w:rsidR="00000000" w:rsidRDefault="00D83118">
            <w:pPr>
              <w:widowControl w:val="0"/>
              <w:spacing w:line="252" w:lineRule="auto"/>
              <w:jc w:val="center"/>
            </w:pP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83118">
            <w:pPr>
              <w:widowControl w:val="0"/>
              <w:spacing w:line="252" w:lineRule="auto"/>
              <w:jc w:val="center"/>
            </w:pPr>
            <w:r>
              <w:t>Ф.И.О.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83118">
            <w:pPr>
              <w:widowControl w:val="0"/>
              <w:spacing w:line="252" w:lineRule="auto"/>
              <w:jc w:val="center"/>
            </w:pPr>
            <w:r>
              <w:t>Дата рождения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83118">
            <w:pPr>
              <w:widowControl w:val="0"/>
              <w:spacing w:line="252" w:lineRule="auto"/>
              <w:jc w:val="center"/>
            </w:pPr>
            <w:r>
              <w:t>Родственные отношения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83118">
            <w:pPr>
              <w:widowControl w:val="0"/>
              <w:spacing w:line="252" w:lineRule="auto"/>
              <w:jc w:val="center"/>
            </w:pPr>
            <w:r>
              <w:t>С какого времени проживаю</w:t>
            </w:r>
            <w:r>
              <w:t>т в данном населенном пункте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83118">
            <w:pPr>
              <w:widowControl w:val="0"/>
              <w:spacing w:line="252" w:lineRule="auto"/>
              <w:jc w:val="center"/>
            </w:pPr>
            <w:r>
              <w:t xml:space="preserve">Когда </w:t>
            </w:r>
            <w:proofErr w:type="gramStart"/>
            <w:r>
              <w:t>зарегистрированы</w:t>
            </w:r>
            <w:proofErr w:type="gramEnd"/>
            <w:r>
              <w:t xml:space="preserve"> в данном жилом помещении. Постоянно или временно.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83118">
            <w:pPr>
              <w:widowControl w:val="0"/>
              <w:spacing w:line="252" w:lineRule="auto"/>
              <w:jc w:val="center"/>
            </w:pPr>
            <w:r>
              <w:t>Место работы, должность</w:t>
            </w:r>
          </w:p>
        </w:tc>
      </w:tr>
      <w:tr w:rsidR="00000000"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83118">
            <w:pPr>
              <w:widowControl w:val="0"/>
              <w:spacing w:line="252" w:lineRule="auto"/>
            </w:pPr>
            <w:r>
              <w:t>1.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83118">
            <w:pPr>
              <w:widowControl w:val="0"/>
              <w:spacing w:line="252" w:lineRule="auto"/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83118">
            <w:pPr>
              <w:widowControl w:val="0"/>
              <w:spacing w:line="252" w:lineRule="auto"/>
            </w:pP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83118">
            <w:pPr>
              <w:widowControl w:val="0"/>
              <w:spacing w:line="252" w:lineRule="auto"/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83118">
            <w:pPr>
              <w:widowControl w:val="0"/>
              <w:spacing w:line="252" w:lineRule="auto"/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83118">
            <w:pPr>
              <w:widowControl w:val="0"/>
              <w:spacing w:line="252" w:lineRule="auto"/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83118">
            <w:pPr>
              <w:widowControl w:val="0"/>
              <w:spacing w:line="252" w:lineRule="auto"/>
            </w:pPr>
          </w:p>
        </w:tc>
      </w:tr>
      <w:tr w:rsidR="00000000"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83118">
            <w:pPr>
              <w:widowControl w:val="0"/>
              <w:spacing w:line="252" w:lineRule="auto"/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83118">
            <w:pPr>
              <w:widowControl w:val="0"/>
              <w:spacing w:line="252" w:lineRule="auto"/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83118">
            <w:pPr>
              <w:widowControl w:val="0"/>
              <w:spacing w:line="252" w:lineRule="auto"/>
            </w:pP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83118">
            <w:pPr>
              <w:widowControl w:val="0"/>
              <w:spacing w:line="252" w:lineRule="auto"/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83118">
            <w:pPr>
              <w:widowControl w:val="0"/>
              <w:spacing w:line="252" w:lineRule="auto"/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83118">
            <w:pPr>
              <w:widowControl w:val="0"/>
              <w:spacing w:line="252" w:lineRule="auto"/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83118">
            <w:pPr>
              <w:widowControl w:val="0"/>
              <w:spacing w:line="252" w:lineRule="auto"/>
            </w:pPr>
          </w:p>
        </w:tc>
      </w:tr>
      <w:tr w:rsidR="00000000"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83118">
            <w:pPr>
              <w:widowControl w:val="0"/>
              <w:spacing w:line="252" w:lineRule="auto"/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83118">
            <w:pPr>
              <w:widowControl w:val="0"/>
              <w:spacing w:line="252" w:lineRule="auto"/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83118">
            <w:pPr>
              <w:widowControl w:val="0"/>
              <w:spacing w:line="252" w:lineRule="auto"/>
            </w:pP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83118">
            <w:pPr>
              <w:widowControl w:val="0"/>
              <w:spacing w:line="252" w:lineRule="auto"/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83118">
            <w:pPr>
              <w:widowControl w:val="0"/>
              <w:spacing w:line="252" w:lineRule="auto"/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83118">
            <w:pPr>
              <w:widowControl w:val="0"/>
              <w:spacing w:line="252" w:lineRule="auto"/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83118">
            <w:pPr>
              <w:widowControl w:val="0"/>
              <w:spacing w:line="252" w:lineRule="auto"/>
            </w:pPr>
          </w:p>
        </w:tc>
      </w:tr>
      <w:tr w:rsidR="00000000"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83118">
            <w:pPr>
              <w:widowControl w:val="0"/>
              <w:spacing w:line="252" w:lineRule="auto"/>
            </w:pPr>
            <w:r>
              <w:t>2.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83118">
            <w:pPr>
              <w:widowControl w:val="0"/>
              <w:spacing w:line="252" w:lineRule="auto"/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83118">
            <w:pPr>
              <w:widowControl w:val="0"/>
              <w:spacing w:line="252" w:lineRule="auto"/>
            </w:pP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83118">
            <w:pPr>
              <w:widowControl w:val="0"/>
              <w:spacing w:line="252" w:lineRule="auto"/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83118">
            <w:pPr>
              <w:widowControl w:val="0"/>
              <w:spacing w:line="252" w:lineRule="auto"/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83118">
            <w:pPr>
              <w:widowControl w:val="0"/>
              <w:spacing w:line="252" w:lineRule="auto"/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83118">
            <w:pPr>
              <w:widowControl w:val="0"/>
              <w:spacing w:line="252" w:lineRule="auto"/>
            </w:pPr>
          </w:p>
        </w:tc>
      </w:tr>
      <w:tr w:rsidR="00000000"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83118">
            <w:pPr>
              <w:widowControl w:val="0"/>
              <w:spacing w:line="252" w:lineRule="auto"/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83118">
            <w:pPr>
              <w:widowControl w:val="0"/>
              <w:spacing w:line="252" w:lineRule="auto"/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83118">
            <w:pPr>
              <w:widowControl w:val="0"/>
              <w:spacing w:line="252" w:lineRule="auto"/>
            </w:pP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83118">
            <w:pPr>
              <w:widowControl w:val="0"/>
              <w:spacing w:line="252" w:lineRule="auto"/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83118">
            <w:pPr>
              <w:widowControl w:val="0"/>
              <w:spacing w:line="252" w:lineRule="auto"/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83118">
            <w:pPr>
              <w:widowControl w:val="0"/>
              <w:spacing w:line="252" w:lineRule="auto"/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83118">
            <w:pPr>
              <w:widowControl w:val="0"/>
              <w:spacing w:line="252" w:lineRule="auto"/>
            </w:pPr>
          </w:p>
        </w:tc>
      </w:tr>
      <w:tr w:rsidR="00000000"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83118">
            <w:pPr>
              <w:widowControl w:val="0"/>
              <w:spacing w:line="252" w:lineRule="auto"/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83118">
            <w:pPr>
              <w:widowControl w:val="0"/>
              <w:spacing w:line="252" w:lineRule="auto"/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83118">
            <w:pPr>
              <w:widowControl w:val="0"/>
              <w:spacing w:line="252" w:lineRule="auto"/>
            </w:pP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83118">
            <w:pPr>
              <w:widowControl w:val="0"/>
              <w:spacing w:line="252" w:lineRule="auto"/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83118">
            <w:pPr>
              <w:widowControl w:val="0"/>
              <w:spacing w:line="252" w:lineRule="auto"/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83118">
            <w:pPr>
              <w:widowControl w:val="0"/>
              <w:spacing w:line="252" w:lineRule="auto"/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83118">
            <w:pPr>
              <w:widowControl w:val="0"/>
              <w:spacing w:line="252" w:lineRule="auto"/>
            </w:pPr>
          </w:p>
        </w:tc>
      </w:tr>
      <w:tr w:rsidR="00000000"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83118">
            <w:pPr>
              <w:widowControl w:val="0"/>
              <w:spacing w:line="252" w:lineRule="auto"/>
            </w:pPr>
            <w:r>
              <w:t>3.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83118">
            <w:pPr>
              <w:widowControl w:val="0"/>
              <w:spacing w:line="252" w:lineRule="auto"/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83118">
            <w:pPr>
              <w:widowControl w:val="0"/>
              <w:spacing w:line="252" w:lineRule="auto"/>
            </w:pP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83118">
            <w:pPr>
              <w:widowControl w:val="0"/>
              <w:spacing w:line="252" w:lineRule="auto"/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83118">
            <w:pPr>
              <w:widowControl w:val="0"/>
              <w:spacing w:line="252" w:lineRule="auto"/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83118">
            <w:pPr>
              <w:widowControl w:val="0"/>
              <w:spacing w:line="252" w:lineRule="auto"/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83118">
            <w:pPr>
              <w:widowControl w:val="0"/>
              <w:spacing w:line="252" w:lineRule="auto"/>
            </w:pPr>
          </w:p>
        </w:tc>
      </w:tr>
      <w:tr w:rsidR="00000000"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83118">
            <w:pPr>
              <w:widowControl w:val="0"/>
              <w:spacing w:line="252" w:lineRule="auto"/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83118">
            <w:pPr>
              <w:widowControl w:val="0"/>
              <w:spacing w:line="252" w:lineRule="auto"/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83118">
            <w:pPr>
              <w:widowControl w:val="0"/>
              <w:spacing w:line="252" w:lineRule="auto"/>
            </w:pP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83118">
            <w:pPr>
              <w:widowControl w:val="0"/>
              <w:spacing w:line="252" w:lineRule="auto"/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83118">
            <w:pPr>
              <w:widowControl w:val="0"/>
              <w:spacing w:line="252" w:lineRule="auto"/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83118">
            <w:pPr>
              <w:widowControl w:val="0"/>
              <w:spacing w:line="252" w:lineRule="auto"/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83118">
            <w:pPr>
              <w:widowControl w:val="0"/>
              <w:spacing w:line="252" w:lineRule="auto"/>
            </w:pPr>
          </w:p>
        </w:tc>
      </w:tr>
      <w:tr w:rsidR="00000000"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83118">
            <w:pPr>
              <w:widowControl w:val="0"/>
              <w:spacing w:line="252" w:lineRule="auto"/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83118">
            <w:pPr>
              <w:widowControl w:val="0"/>
              <w:spacing w:line="252" w:lineRule="auto"/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83118">
            <w:pPr>
              <w:widowControl w:val="0"/>
              <w:spacing w:line="252" w:lineRule="auto"/>
            </w:pP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83118">
            <w:pPr>
              <w:widowControl w:val="0"/>
              <w:spacing w:line="252" w:lineRule="auto"/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83118">
            <w:pPr>
              <w:widowControl w:val="0"/>
              <w:spacing w:line="252" w:lineRule="auto"/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83118">
            <w:pPr>
              <w:widowControl w:val="0"/>
              <w:spacing w:line="252" w:lineRule="auto"/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83118">
            <w:pPr>
              <w:widowControl w:val="0"/>
              <w:spacing w:line="252" w:lineRule="auto"/>
            </w:pPr>
          </w:p>
        </w:tc>
      </w:tr>
      <w:tr w:rsidR="00000000"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83118">
            <w:pPr>
              <w:widowControl w:val="0"/>
              <w:spacing w:line="252" w:lineRule="auto"/>
            </w:pPr>
            <w:r>
              <w:t>4.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83118">
            <w:pPr>
              <w:widowControl w:val="0"/>
              <w:spacing w:line="252" w:lineRule="auto"/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83118">
            <w:pPr>
              <w:widowControl w:val="0"/>
              <w:spacing w:line="252" w:lineRule="auto"/>
            </w:pP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83118">
            <w:pPr>
              <w:widowControl w:val="0"/>
              <w:spacing w:line="252" w:lineRule="auto"/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83118">
            <w:pPr>
              <w:widowControl w:val="0"/>
              <w:spacing w:line="252" w:lineRule="auto"/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83118">
            <w:pPr>
              <w:widowControl w:val="0"/>
              <w:spacing w:line="252" w:lineRule="auto"/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83118">
            <w:pPr>
              <w:widowControl w:val="0"/>
              <w:spacing w:line="252" w:lineRule="auto"/>
            </w:pPr>
          </w:p>
        </w:tc>
      </w:tr>
      <w:tr w:rsidR="00000000"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83118">
            <w:pPr>
              <w:widowControl w:val="0"/>
              <w:spacing w:line="252" w:lineRule="auto"/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83118">
            <w:pPr>
              <w:widowControl w:val="0"/>
              <w:spacing w:line="252" w:lineRule="auto"/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83118">
            <w:pPr>
              <w:widowControl w:val="0"/>
              <w:spacing w:line="252" w:lineRule="auto"/>
            </w:pP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83118">
            <w:pPr>
              <w:widowControl w:val="0"/>
              <w:spacing w:line="252" w:lineRule="auto"/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83118">
            <w:pPr>
              <w:widowControl w:val="0"/>
              <w:spacing w:line="252" w:lineRule="auto"/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83118">
            <w:pPr>
              <w:widowControl w:val="0"/>
              <w:spacing w:line="252" w:lineRule="auto"/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83118">
            <w:pPr>
              <w:widowControl w:val="0"/>
              <w:spacing w:line="252" w:lineRule="auto"/>
            </w:pPr>
          </w:p>
        </w:tc>
      </w:tr>
      <w:tr w:rsidR="00000000"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83118">
            <w:pPr>
              <w:widowControl w:val="0"/>
              <w:spacing w:line="252" w:lineRule="auto"/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83118">
            <w:pPr>
              <w:widowControl w:val="0"/>
              <w:spacing w:line="252" w:lineRule="auto"/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83118">
            <w:pPr>
              <w:widowControl w:val="0"/>
              <w:spacing w:line="252" w:lineRule="auto"/>
            </w:pP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83118">
            <w:pPr>
              <w:widowControl w:val="0"/>
              <w:spacing w:line="252" w:lineRule="auto"/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83118">
            <w:pPr>
              <w:widowControl w:val="0"/>
              <w:spacing w:line="252" w:lineRule="auto"/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83118">
            <w:pPr>
              <w:widowControl w:val="0"/>
              <w:spacing w:line="252" w:lineRule="auto"/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83118">
            <w:pPr>
              <w:widowControl w:val="0"/>
              <w:spacing w:line="252" w:lineRule="auto"/>
            </w:pPr>
          </w:p>
        </w:tc>
      </w:tr>
      <w:tr w:rsidR="00000000"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83118">
            <w:pPr>
              <w:widowControl w:val="0"/>
              <w:spacing w:line="252" w:lineRule="auto"/>
            </w:pPr>
            <w:r>
              <w:t>5.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83118">
            <w:pPr>
              <w:widowControl w:val="0"/>
              <w:spacing w:line="252" w:lineRule="auto"/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83118">
            <w:pPr>
              <w:widowControl w:val="0"/>
              <w:spacing w:line="252" w:lineRule="auto"/>
            </w:pP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83118">
            <w:pPr>
              <w:widowControl w:val="0"/>
              <w:spacing w:line="252" w:lineRule="auto"/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83118">
            <w:pPr>
              <w:widowControl w:val="0"/>
              <w:spacing w:line="252" w:lineRule="auto"/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83118">
            <w:pPr>
              <w:widowControl w:val="0"/>
              <w:spacing w:line="252" w:lineRule="auto"/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83118">
            <w:pPr>
              <w:widowControl w:val="0"/>
              <w:spacing w:line="252" w:lineRule="auto"/>
            </w:pPr>
          </w:p>
        </w:tc>
      </w:tr>
      <w:tr w:rsidR="00000000"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83118">
            <w:pPr>
              <w:widowControl w:val="0"/>
              <w:spacing w:line="252" w:lineRule="auto"/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83118">
            <w:pPr>
              <w:widowControl w:val="0"/>
              <w:spacing w:line="252" w:lineRule="auto"/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83118">
            <w:pPr>
              <w:widowControl w:val="0"/>
              <w:spacing w:line="252" w:lineRule="auto"/>
            </w:pP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83118">
            <w:pPr>
              <w:widowControl w:val="0"/>
              <w:spacing w:line="252" w:lineRule="auto"/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83118">
            <w:pPr>
              <w:widowControl w:val="0"/>
              <w:spacing w:line="252" w:lineRule="auto"/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83118">
            <w:pPr>
              <w:widowControl w:val="0"/>
              <w:spacing w:line="252" w:lineRule="auto"/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83118">
            <w:pPr>
              <w:widowControl w:val="0"/>
              <w:spacing w:line="252" w:lineRule="auto"/>
            </w:pPr>
          </w:p>
        </w:tc>
      </w:tr>
      <w:tr w:rsidR="00000000"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83118">
            <w:pPr>
              <w:widowControl w:val="0"/>
              <w:spacing w:line="252" w:lineRule="auto"/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83118">
            <w:pPr>
              <w:widowControl w:val="0"/>
              <w:spacing w:line="252" w:lineRule="auto"/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83118">
            <w:pPr>
              <w:widowControl w:val="0"/>
              <w:spacing w:line="252" w:lineRule="auto"/>
            </w:pP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83118">
            <w:pPr>
              <w:widowControl w:val="0"/>
              <w:spacing w:line="252" w:lineRule="auto"/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83118">
            <w:pPr>
              <w:widowControl w:val="0"/>
              <w:spacing w:line="252" w:lineRule="auto"/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83118">
            <w:pPr>
              <w:widowControl w:val="0"/>
              <w:spacing w:line="252" w:lineRule="auto"/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83118">
            <w:pPr>
              <w:widowControl w:val="0"/>
              <w:spacing w:line="252" w:lineRule="auto"/>
            </w:pPr>
          </w:p>
        </w:tc>
      </w:tr>
    </w:tbl>
    <w:p w:rsidR="00000000" w:rsidRDefault="00D83118">
      <w:pPr>
        <w:spacing w:line="252" w:lineRule="auto"/>
      </w:pPr>
    </w:p>
    <w:p w:rsidR="00000000" w:rsidRDefault="00D83118">
      <w:pPr>
        <w:spacing w:line="252" w:lineRule="auto"/>
      </w:pPr>
      <w:r>
        <w:t>5. Дополнительные сведения о семье заявителя:</w:t>
      </w:r>
    </w:p>
    <w:p w:rsidR="00000000" w:rsidRDefault="00D83118">
      <w:pPr>
        <w:spacing w:line="252" w:lineRule="auto"/>
      </w:pPr>
    </w:p>
    <w:p w:rsidR="00000000" w:rsidRDefault="00D83118">
      <w:pPr>
        <w:pBdr>
          <w:top w:val="single" w:sz="12" w:space="1" w:color="000000"/>
          <w:left w:val="none" w:sz="0" w:space="0" w:color="000000"/>
          <w:bottom w:val="single" w:sz="12" w:space="1" w:color="000000"/>
          <w:right w:val="none" w:sz="0" w:space="0" w:color="000000"/>
        </w:pBdr>
        <w:spacing w:line="252" w:lineRule="auto"/>
        <w:jc w:val="center"/>
      </w:pPr>
      <w:r>
        <w:t>(семья инвалида Великой Отечественной войны, погибшего военнослужащего, пенсионера, многодетная семья и т.д.)</w:t>
      </w:r>
    </w:p>
    <w:p w:rsidR="00000000" w:rsidRDefault="00D83118">
      <w:pPr>
        <w:pBdr>
          <w:top w:val="single" w:sz="12" w:space="1" w:color="000000"/>
          <w:left w:val="none" w:sz="0" w:space="0" w:color="000000"/>
          <w:bottom w:val="single" w:sz="12" w:space="1" w:color="000000"/>
          <w:right w:val="none" w:sz="0" w:space="0" w:color="000000"/>
        </w:pBdr>
        <w:spacing w:line="252" w:lineRule="auto"/>
        <w:jc w:val="center"/>
      </w:pPr>
    </w:p>
    <w:p w:rsidR="00000000" w:rsidRDefault="00D83118">
      <w:pPr>
        <w:spacing w:line="252" w:lineRule="auto"/>
        <w:jc w:val="center"/>
      </w:pPr>
    </w:p>
    <w:p w:rsidR="00000000" w:rsidRDefault="00D83118">
      <w:pPr>
        <w:pBdr>
          <w:top w:val="single" w:sz="12" w:space="1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52" w:lineRule="auto"/>
        <w:jc w:val="center"/>
      </w:pPr>
    </w:p>
    <w:p w:rsidR="00000000" w:rsidRDefault="00D83118">
      <w:pPr>
        <w:pBdr>
          <w:top w:val="single" w:sz="12" w:space="1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52" w:lineRule="auto"/>
        <w:jc w:val="center"/>
      </w:pPr>
    </w:p>
    <w:p w:rsidR="00000000" w:rsidRDefault="00D83118">
      <w:pPr>
        <w:pBdr>
          <w:top w:val="single" w:sz="12" w:space="1" w:color="000000"/>
          <w:left w:val="none" w:sz="0" w:space="0" w:color="000000"/>
          <w:bottom w:val="single" w:sz="12" w:space="1" w:color="000000"/>
          <w:right w:val="none" w:sz="0" w:space="0" w:color="000000"/>
        </w:pBdr>
        <w:spacing w:line="252" w:lineRule="auto"/>
      </w:pPr>
    </w:p>
    <w:p w:rsidR="00000000" w:rsidRDefault="00D83118">
      <w:pPr>
        <w:spacing w:line="252" w:lineRule="auto"/>
      </w:pPr>
      <w:r>
        <w:t>6. Заключение комиссии:</w:t>
      </w:r>
    </w:p>
    <w:p w:rsidR="00000000" w:rsidRDefault="00D83118">
      <w:pPr>
        <w:spacing w:line="252" w:lineRule="auto"/>
      </w:pPr>
    </w:p>
    <w:p w:rsidR="00000000" w:rsidRDefault="00D83118">
      <w:pPr>
        <w:pBdr>
          <w:top w:val="single" w:sz="12" w:space="1" w:color="000000"/>
          <w:left w:val="none" w:sz="0" w:space="0" w:color="000000"/>
          <w:bottom w:val="single" w:sz="12" w:space="1" w:color="000000"/>
          <w:right w:val="none" w:sz="0" w:space="0" w:color="000000"/>
        </w:pBdr>
        <w:spacing w:line="252" w:lineRule="auto"/>
      </w:pPr>
    </w:p>
    <w:p w:rsidR="00000000" w:rsidRDefault="00D83118">
      <w:pPr>
        <w:spacing w:line="252" w:lineRule="auto"/>
      </w:pPr>
    </w:p>
    <w:p w:rsidR="00000000" w:rsidRDefault="00D83118">
      <w:pPr>
        <w:pBdr>
          <w:top w:val="single" w:sz="12" w:space="1" w:color="000000"/>
          <w:left w:val="none" w:sz="0" w:space="0" w:color="000000"/>
          <w:bottom w:val="single" w:sz="12" w:space="1" w:color="000000"/>
          <w:right w:val="none" w:sz="0" w:space="0" w:color="000000"/>
        </w:pBdr>
        <w:spacing w:line="252" w:lineRule="auto"/>
      </w:pPr>
    </w:p>
    <w:p w:rsidR="00000000" w:rsidRDefault="00D83118">
      <w:pPr>
        <w:spacing w:line="252" w:lineRule="auto"/>
      </w:pPr>
    </w:p>
    <w:p w:rsidR="00000000" w:rsidRDefault="00D83118">
      <w:pPr>
        <w:spacing w:line="252" w:lineRule="auto"/>
      </w:pPr>
    </w:p>
    <w:p w:rsidR="00000000" w:rsidRDefault="00D83118">
      <w:pPr>
        <w:spacing w:line="252" w:lineRule="auto"/>
      </w:pPr>
      <w:r>
        <w:lastRenderedPageBreak/>
        <w:t>Подписи членов комиссии:</w:t>
      </w:r>
    </w:p>
    <w:p w:rsidR="00000000" w:rsidRDefault="00D83118">
      <w:pPr>
        <w:spacing w:line="252" w:lineRule="auto"/>
      </w:pPr>
    </w:p>
    <w:p w:rsidR="00000000" w:rsidRDefault="00D83118">
      <w:pPr>
        <w:pBdr>
          <w:top w:val="single" w:sz="12" w:space="1" w:color="000000"/>
          <w:left w:val="none" w:sz="0" w:space="0" w:color="000000"/>
          <w:bottom w:val="single" w:sz="12" w:space="1" w:color="000000"/>
          <w:right w:val="none" w:sz="0" w:space="0" w:color="000000"/>
        </w:pBdr>
        <w:spacing w:line="252" w:lineRule="auto"/>
      </w:pPr>
    </w:p>
    <w:p w:rsidR="00000000" w:rsidRDefault="00D83118">
      <w:pPr>
        <w:spacing w:line="252" w:lineRule="auto"/>
      </w:pPr>
    </w:p>
    <w:p w:rsidR="00000000" w:rsidRDefault="00D83118">
      <w:pPr>
        <w:pBdr>
          <w:top w:val="single" w:sz="12" w:space="1" w:color="000000"/>
          <w:left w:val="none" w:sz="0" w:space="0" w:color="000000"/>
          <w:bottom w:val="single" w:sz="12" w:space="1" w:color="000000"/>
          <w:right w:val="none" w:sz="0" w:space="0" w:color="000000"/>
        </w:pBdr>
        <w:spacing w:line="252" w:lineRule="auto"/>
      </w:pPr>
    </w:p>
    <w:p w:rsidR="00000000" w:rsidRDefault="00D83118">
      <w:pPr>
        <w:spacing w:line="252" w:lineRule="auto"/>
      </w:pPr>
    </w:p>
    <w:p w:rsidR="00000000" w:rsidRDefault="00D83118">
      <w:pPr>
        <w:spacing w:line="252" w:lineRule="auto"/>
      </w:pPr>
      <w:r>
        <w:t>Подпись заявителя: _____________</w:t>
      </w:r>
      <w:r>
        <w:t>__________________________________________________</w:t>
      </w:r>
    </w:p>
    <w:p w:rsidR="00000000" w:rsidRDefault="00D83118">
      <w:pPr>
        <w:spacing w:line="252" w:lineRule="auto"/>
        <w:jc w:val="right"/>
      </w:pPr>
      <w:r>
        <w:t>«____»________________20____г.</w:t>
      </w:r>
    </w:p>
    <w:p w:rsidR="00000000" w:rsidRDefault="00D83118">
      <w:pPr>
        <w:widowControl w:val="0"/>
        <w:spacing w:line="252" w:lineRule="auto"/>
        <w:ind w:left="5664" w:firstLine="708"/>
        <w:jc w:val="both"/>
        <w:outlineLvl w:val="1"/>
        <w:rPr>
          <w:i/>
        </w:rPr>
      </w:pPr>
    </w:p>
    <w:p w:rsidR="00000000" w:rsidRDefault="00D83118">
      <w:pPr>
        <w:spacing w:line="252" w:lineRule="auto"/>
        <w:jc w:val="both"/>
      </w:pPr>
      <w:r>
        <w:t xml:space="preserve">                                                                        </w:t>
      </w:r>
    </w:p>
    <w:p w:rsidR="00000000" w:rsidRDefault="00D83118">
      <w:pPr>
        <w:spacing w:line="252" w:lineRule="auto"/>
        <w:jc w:val="both"/>
      </w:pPr>
    </w:p>
    <w:p w:rsidR="00000000" w:rsidRDefault="00D83118">
      <w:pPr>
        <w:spacing w:line="252" w:lineRule="auto"/>
        <w:jc w:val="both"/>
      </w:pPr>
    </w:p>
    <w:p w:rsidR="00000000" w:rsidRDefault="00D83118">
      <w:pPr>
        <w:spacing w:line="252" w:lineRule="auto"/>
        <w:jc w:val="both"/>
      </w:pPr>
    </w:p>
    <w:p w:rsidR="00000000" w:rsidRDefault="00D83118">
      <w:pPr>
        <w:spacing w:line="252" w:lineRule="auto"/>
        <w:jc w:val="both"/>
      </w:pPr>
    </w:p>
    <w:p w:rsidR="00000000" w:rsidRDefault="00D83118">
      <w:pPr>
        <w:spacing w:line="252" w:lineRule="auto"/>
        <w:jc w:val="both"/>
      </w:pPr>
    </w:p>
    <w:p w:rsidR="00000000" w:rsidRDefault="00D83118">
      <w:pPr>
        <w:spacing w:line="252" w:lineRule="auto"/>
        <w:jc w:val="both"/>
      </w:pPr>
    </w:p>
    <w:p w:rsidR="00000000" w:rsidRDefault="00D83118">
      <w:pPr>
        <w:spacing w:line="252" w:lineRule="auto"/>
        <w:jc w:val="both"/>
      </w:pPr>
    </w:p>
    <w:p w:rsidR="00000000" w:rsidRDefault="00D83118">
      <w:pPr>
        <w:spacing w:line="252" w:lineRule="auto"/>
        <w:jc w:val="both"/>
      </w:pPr>
    </w:p>
    <w:p w:rsidR="00000000" w:rsidRDefault="00D83118">
      <w:pPr>
        <w:spacing w:line="252" w:lineRule="auto"/>
        <w:jc w:val="both"/>
      </w:pPr>
    </w:p>
    <w:p w:rsidR="00000000" w:rsidRDefault="00D83118">
      <w:pPr>
        <w:spacing w:line="252" w:lineRule="auto"/>
        <w:jc w:val="both"/>
      </w:pPr>
    </w:p>
    <w:p w:rsidR="00000000" w:rsidRDefault="00D83118">
      <w:pPr>
        <w:spacing w:line="252" w:lineRule="auto"/>
        <w:jc w:val="both"/>
      </w:pPr>
    </w:p>
    <w:p w:rsidR="00000000" w:rsidRDefault="00D83118">
      <w:pPr>
        <w:spacing w:line="252" w:lineRule="auto"/>
        <w:jc w:val="both"/>
      </w:pPr>
    </w:p>
    <w:p w:rsidR="00000000" w:rsidRDefault="00D83118">
      <w:pPr>
        <w:spacing w:line="252" w:lineRule="auto"/>
        <w:jc w:val="both"/>
      </w:pPr>
    </w:p>
    <w:p w:rsidR="00000000" w:rsidRDefault="00D83118">
      <w:pPr>
        <w:spacing w:line="252" w:lineRule="auto"/>
        <w:jc w:val="both"/>
      </w:pPr>
    </w:p>
    <w:p w:rsidR="00000000" w:rsidRDefault="00D83118">
      <w:pPr>
        <w:spacing w:line="252" w:lineRule="auto"/>
        <w:jc w:val="both"/>
      </w:pPr>
    </w:p>
    <w:p w:rsidR="00000000" w:rsidRDefault="00D83118">
      <w:pPr>
        <w:spacing w:line="252" w:lineRule="auto"/>
        <w:jc w:val="both"/>
      </w:pPr>
    </w:p>
    <w:p w:rsidR="00000000" w:rsidRDefault="00D83118">
      <w:pPr>
        <w:spacing w:line="252" w:lineRule="auto"/>
        <w:jc w:val="both"/>
      </w:pPr>
    </w:p>
    <w:p w:rsidR="00000000" w:rsidRDefault="00D83118">
      <w:pPr>
        <w:spacing w:line="252" w:lineRule="auto"/>
        <w:jc w:val="both"/>
      </w:pPr>
    </w:p>
    <w:p w:rsidR="00000000" w:rsidRDefault="00D83118">
      <w:pPr>
        <w:spacing w:line="252" w:lineRule="auto"/>
        <w:jc w:val="both"/>
      </w:pPr>
    </w:p>
    <w:p w:rsidR="00000000" w:rsidRDefault="00D83118">
      <w:pPr>
        <w:spacing w:line="252" w:lineRule="auto"/>
        <w:jc w:val="both"/>
      </w:pPr>
    </w:p>
    <w:p w:rsidR="00000000" w:rsidRDefault="00D83118">
      <w:pPr>
        <w:spacing w:line="252" w:lineRule="auto"/>
        <w:jc w:val="both"/>
      </w:pPr>
    </w:p>
    <w:p w:rsidR="00000000" w:rsidRDefault="00D83118">
      <w:pPr>
        <w:spacing w:line="252" w:lineRule="auto"/>
        <w:jc w:val="both"/>
      </w:pPr>
    </w:p>
    <w:p w:rsidR="00000000" w:rsidRDefault="00D83118">
      <w:pPr>
        <w:spacing w:line="252" w:lineRule="auto"/>
        <w:jc w:val="both"/>
      </w:pPr>
    </w:p>
    <w:p w:rsidR="00000000" w:rsidRDefault="00D83118">
      <w:pPr>
        <w:spacing w:line="252" w:lineRule="auto"/>
        <w:jc w:val="both"/>
      </w:pPr>
    </w:p>
    <w:p w:rsidR="00000000" w:rsidRDefault="00D83118">
      <w:pPr>
        <w:spacing w:line="252" w:lineRule="auto"/>
        <w:jc w:val="both"/>
      </w:pPr>
    </w:p>
    <w:p w:rsidR="00000000" w:rsidRDefault="00D83118">
      <w:pPr>
        <w:spacing w:line="252" w:lineRule="auto"/>
        <w:jc w:val="both"/>
      </w:pPr>
    </w:p>
    <w:p w:rsidR="00000000" w:rsidRDefault="00D83118">
      <w:pPr>
        <w:spacing w:line="252" w:lineRule="auto"/>
        <w:jc w:val="both"/>
      </w:pPr>
    </w:p>
    <w:p w:rsidR="00000000" w:rsidRDefault="00D83118">
      <w:pPr>
        <w:spacing w:line="252" w:lineRule="auto"/>
        <w:jc w:val="both"/>
      </w:pPr>
    </w:p>
    <w:p w:rsidR="00000000" w:rsidRDefault="00D83118">
      <w:pPr>
        <w:spacing w:line="252" w:lineRule="auto"/>
        <w:jc w:val="both"/>
      </w:pPr>
    </w:p>
    <w:p w:rsidR="00000000" w:rsidRDefault="00D83118">
      <w:pPr>
        <w:spacing w:line="252" w:lineRule="auto"/>
        <w:jc w:val="both"/>
      </w:pPr>
    </w:p>
    <w:p w:rsidR="00000000" w:rsidRDefault="00D83118">
      <w:pPr>
        <w:spacing w:line="252" w:lineRule="auto"/>
        <w:jc w:val="both"/>
      </w:pPr>
    </w:p>
    <w:p w:rsidR="00000000" w:rsidRDefault="00D83118">
      <w:pPr>
        <w:spacing w:line="252" w:lineRule="auto"/>
        <w:jc w:val="both"/>
      </w:pPr>
    </w:p>
    <w:p w:rsidR="00000000" w:rsidRDefault="00D83118">
      <w:pPr>
        <w:spacing w:line="252" w:lineRule="auto"/>
        <w:jc w:val="both"/>
      </w:pPr>
    </w:p>
    <w:p w:rsidR="00000000" w:rsidRDefault="00D83118">
      <w:pPr>
        <w:spacing w:line="252" w:lineRule="auto"/>
        <w:jc w:val="both"/>
      </w:pPr>
    </w:p>
    <w:p w:rsidR="00000000" w:rsidRDefault="00D83118">
      <w:pPr>
        <w:spacing w:line="252" w:lineRule="auto"/>
        <w:jc w:val="both"/>
      </w:pPr>
    </w:p>
    <w:p w:rsidR="00000000" w:rsidRDefault="00D83118">
      <w:pPr>
        <w:spacing w:line="252" w:lineRule="auto"/>
        <w:jc w:val="both"/>
      </w:pPr>
    </w:p>
    <w:p w:rsidR="00000000" w:rsidRDefault="00D83118">
      <w:pPr>
        <w:spacing w:line="252" w:lineRule="auto"/>
        <w:jc w:val="both"/>
      </w:pPr>
    </w:p>
    <w:p w:rsidR="00000000" w:rsidRDefault="00D83118">
      <w:pPr>
        <w:spacing w:line="252" w:lineRule="auto"/>
        <w:jc w:val="both"/>
      </w:pPr>
    </w:p>
    <w:p w:rsidR="00000000" w:rsidRDefault="00D83118">
      <w:pPr>
        <w:spacing w:line="252" w:lineRule="auto"/>
        <w:jc w:val="both"/>
      </w:pPr>
    </w:p>
    <w:p w:rsidR="00000000" w:rsidRDefault="00D83118">
      <w:pPr>
        <w:spacing w:line="252" w:lineRule="auto"/>
        <w:jc w:val="both"/>
      </w:pPr>
    </w:p>
    <w:p w:rsidR="00000000" w:rsidRDefault="00D83118">
      <w:pPr>
        <w:spacing w:line="252" w:lineRule="auto"/>
        <w:jc w:val="both"/>
      </w:pPr>
    </w:p>
    <w:p w:rsidR="00000000" w:rsidRDefault="00D83118">
      <w:pPr>
        <w:spacing w:line="252" w:lineRule="auto"/>
        <w:jc w:val="both"/>
      </w:pPr>
    </w:p>
    <w:p w:rsidR="00000000" w:rsidRDefault="00D83118">
      <w:pPr>
        <w:spacing w:line="252" w:lineRule="auto"/>
        <w:jc w:val="both"/>
      </w:pPr>
    </w:p>
    <w:p w:rsidR="00000000" w:rsidRDefault="00D83118">
      <w:pPr>
        <w:spacing w:line="252" w:lineRule="auto"/>
        <w:jc w:val="both"/>
      </w:pPr>
    </w:p>
    <w:p w:rsidR="00000000" w:rsidRDefault="00D83118">
      <w:pPr>
        <w:spacing w:line="252" w:lineRule="auto"/>
        <w:jc w:val="both"/>
      </w:pPr>
      <w:r>
        <w:lastRenderedPageBreak/>
        <w:t xml:space="preserve">                                                        </w:t>
      </w:r>
      <w:r>
        <w:t xml:space="preserve">                   </w:t>
      </w:r>
    </w:p>
    <w:p w:rsidR="00000000" w:rsidRDefault="00D83118">
      <w:pPr>
        <w:spacing w:line="252" w:lineRule="auto"/>
        <w:jc w:val="center"/>
      </w:pPr>
      <w:r>
        <w:t xml:space="preserve">                       </w:t>
      </w:r>
      <w:r>
        <w:t>Приложение № 3</w:t>
      </w:r>
    </w:p>
    <w:p w:rsidR="00000000" w:rsidRDefault="00D83118">
      <w:pPr>
        <w:widowControl w:val="0"/>
        <w:spacing w:line="252" w:lineRule="auto"/>
        <w:jc w:val="both"/>
        <w:outlineLvl w:val="1"/>
      </w:pPr>
      <w:r>
        <w:t xml:space="preserve">                                                                           </w:t>
      </w:r>
      <w:r>
        <w:t>к административному регламенту</w:t>
      </w:r>
    </w:p>
    <w:p w:rsidR="00000000" w:rsidRDefault="00D83118">
      <w:pPr>
        <w:widowControl w:val="0"/>
        <w:spacing w:line="252" w:lineRule="auto"/>
        <w:jc w:val="both"/>
        <w:outlineLvl w:val="1"/>
      </w:pPr>
      <w:r>
        <w:t xml:space="preserve">                                                                           </w:t>
      </w:r>
      <w:r>
        <w:t>предоставления му</w:t>
      </w:r>
      <w:r>
        <w:t xml:space="preserve">ниципальной услуги </w:t>
      </w:r>
    </w:p>
    <w:p w:rsidR="00000000" w:rsidRDefault="00D83118">
      <w:pPr>
        <w:widowControl w:val="0"/>
        <w:spacing w:line="252" w:lineRule="auto"/>
        <w:jc w:val="both"/>
        <w:outlineLvl w:val="1"/>
      </w:pPr>
      <w:r>
        <w:t xml:space="preserve">                                                                           </w:t>
      </w:r>
      <w:r>
        <w:t xml:space="preserve">в сельском поселении </w:t>
      </w:r>
    </w:p>
    <w:p w:rsidR="00000000" w:rsidRDefault="00D83118">
      <w:pPr>
        <w:widowControl w:val="0"/>
        <w:spacing w:line="252" w:lineRule="auto"/>
        <w:jc w:val="both"/>
        <w:outlineLvl w:val="1"/>
      </w:pPr>
      <w:r>
        <w:t xml:space="preserve">                                                                           </w:t>
      </w:r>
      <w:proofErr w:type="spellStart"/>
      <w:r w:rsidR="006B0BFE">
        <w:t>Алькинский</w:t>
      </w:r>
      <w:proofErr w:type="spellEnd"/>
      <w:r>
        <w:t xml:space="preserve"> сельсовет</w:t>
      </w:r>
    </w:p>
    <w:p w:rsidR="00000000" w:rsidRDefault="00D83118">
      <w:pPr>
        <w:widowControl w:val="0"/>
        <w:spacing w:line="252" w:lineRule="auto"/>
        <w:jc w:val="both"/>
        <w:outlineLvl w:val="1"/>
      </w:pPr>
      <w:r>
        <w:t xml:space="preserve">                                        </w:t>
      </w:r>
      <w:r>
        <w:t xml:space="preserve">                                   </w:t>
      </w:r>
      <w:r>
        <w:t xml:space="preserve">муниципального района </w:t>
      </w:r>
      <w:proofErr w:type="spellStart"/>
      <w:r w:rsidR="006B0BFE">
        <w:t>Салаватский</w:t>
      </w:r>
      <w:proofErr w:type="spellEnd"/>
      <w:r>
        <w:t xml:space="preserve"> район</w:t>
      </w:r>
    </w:p>
    <w:p w:rsidR="00000000" w:rsidRDefault="00D83118">
      <w:pPr>
        <w:widowControl w:val="0"/>
        <w:spacing w:line="252" w:lineRule="auto"/>
        <w:jc w:val="both"/>
        <w:outlineLvl w:val="1"/>
      </w:pPr>
      <w:r>
        <w:t xml:space="preserve">                                                                           </w:t>
      </w:r>
      <w:r>
        <w:t>Республики Башкортостан</w:t>
      </w:r>
    </w:p>
    <w:p w:rsidR="00000000" w:rsidRDefault="00D83118">
      <w:pPr>
        <w:widowControl w:val="0"/>
        <w:spacing w:line="252" w:lineRule="auto"/>
        <w:jc w:val="both"/>
        <w:outlineLvl w:val="1"/>
      </w:pPr>
      <w:r>
        <w:t xml:space="preserve">                                                                           </w:t>
      </w:r>
      <w:r>
        <w:t>"</w:t>
      </w:r>
      <w:r>
        <w:rPr>
          <w:bCs/>
        </w:rPr>
        <w:t>Выдача а</w:t>
      </w:r>
      <w:r>
        <w:rPr>
          <w:bCs/>
        </w:rPr>
        <w:t xml:space="preserve">ктов обследования </w:t>
      </w:r>
      <w:proofErr w:type="spellStart"/>
      <w:r>
        <w:rPr>
          <w:bCs/>
        </w:rPr>
        <w:t>жилищно</w:t>
      </w:r>
      <w:proofErr w:type="spellEnd"/>
      <w:r>
        <w:rPr>
          <w:bCs/>
        </w:rPr>
        <w:t xml:space="preserve"> –</w:t>
      </w:r>
    </w:p>
    <w:p w:rsidR="00000000" w:rsidRDefault="00D83118">
      <w:pPr>
        <w:widowControl w:val="0"/>
        <w:spacing w:line="252" w:lineRule="auto"/>
        <w:jc w:val="both"/>
        <w:outlineLvl w:val="1"/>
      </w:pPr>
      <w:r>
        <w:rPr>
          <w:bCs/>
        </w:rPr>
        <w:t xml:space="preserve">                                                                           </w:t>
      </w:r>
      <w:r>
        <w:rPr>
          <w:bCs/>
        </w:rPr>
        <w:t>бытовых условий граждан</w:t>
      </w:r>
      <w:r>
        <w:t>"</w:t>
      </w:r>
    </w:p>
    <w:p w:rsidR="00000000" w:rsidRDefault="00D83118">
      <w:pPr>
        <w:spacing w:line="252" w:lineRule="auto"/>
        <w:jc w:val="both"/>
        <w:rPr>
          <w:i/>
        </w:rPr>
      </w:pPr>
    </w:p>
    <w:p w:rsidR="00000000" w:rsidRDefault="00D83118">
      <w:pPr>
        <w:widowControl w:val="0"/>
        <w:spacing w:line="252" w:lineRule="auto"/>
        <w:ind w:left="5664" w:firstLine="708"/>
        <w:jc w:val="both"/>
        <w:outlineLvl w:val="1"/>
        <w:rPr>
          <w:i/>
        </w:rPr>
      </w:pPr>
    </w:p>
    <w:p w:rsidR="00000000" w:rsidRDefault="00D83118">
      <w:pPr>
        <w:spacing w:line="252" w:lineRule="auto"/>
        <w:jc w:val="center"/>
      </w:pPr>
      <w:r>
        <w:rPr>
          <w:b/>
          <w:bCs/>
        </w:rPr>
        <w:t>Блок-схема</w:t>
      </w:r>
      <w:r>
        <w:rPr>
          <w:b/>
          <w:bCs/>
        </w:rPr>
        <w:br/>
        <w:t>предоставления муниципальной услуги</w:t>
      </w:r>
    </w:p>
    <w:p w:rsidR="00000000" w:rsidRDefault="00D83118">
      <w:pPr>
        <w:jc w:val="both"/>
        <w:rPr>
          <w:b/>
          <w:color w:val="000000"/>
          <w:lang w:eastAsia="ru-RU"/>
        </w:rPr>
      </w:pPr>
    </w:p>
    <w:tbl>
      <w:tblPr>
        <w:tblW w:w="0" w:type="auto"/>
        <w:tblInd w:w="92" w:type="dxa"/>
        <w:tblLayout w:type="fixed"/>
        <w:tblLook w:val="0000"/>
      </w:tblPr>
      <w:tblGrid>
        <w:gridCol w:w="9719"/>
      </w:tblGrid>
      <w:tr w:rsidR="00000000">
        <w:trPr>
          <w:trHeight w:val="505"/>
        </w:trPr>
        <w:tc>
          <w:tcPr>
            <w:tcW w:w="9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83118">
            <w:pPr>
              <w:widowControl w:val="0"/>
              <w:tabs>
                <w:tab w:val="left" w:pos="2121"/>
              </w:tabs>
              <w:snapToGrid w:val="0"/>
              <w:jc w:val="center"/>
            </w:pPr>
            <w:r>
              <w:rPr>
                <w:color w:val="000000"/>
                <w:lang w:eastAsia="ru-RU"/>
              </w:rPr>
              <w:t>Прием заявления от гражданина о выдаче акта обследования жилищно-бытовых услов</w:t>
            </w:r>
            <w:r>
              <w:rPr>
                <w:color w:val="000000"/>
                <w:lang w:eastAsia="ru-RU"/>
              </w:rPr>
              <w:t>ий и его регистрация</w:t>
            </w:r>
          </w:p>
          <w:p w:rsidR="00000000" w:rsidRDefault="00D83118">
            <w:pPr>
              <w:widowControl w:val="0"/>
              <w:tabs>
                <w:tab w:val="left" w:pos="5715"/>
              </w:tabs>
              <w:snapToGrid w:val="0"/>
              <w:spacing w:line="252" w:lineRule="auto"/>
              <w:jc w:val="both"/>
              <w:rPr>
                <w:color w:val="000000"/>
                <w:kern w:val="2"/>
                <w:lang w:eastAsia="ar-SA"/>
              </w:rPr>
            </w:pPr>
          </w:p>
        </w:tc>
      </w:tr>
    </w:tbl>
    <w:p w:rsidR="00000000" w:rsidRDefault="00D83118">
      <w:pPr>
        <w:jc w:val="both"/>
        <w:rPr>
          <w:color w:val="000000"/>
          <w:lang w:eastAsia="ru-RU"/>
        </w:rPr>
      </w:pPr>
      <w:r>
        <w:pict>
          <v:line id="Прямая соединительная линия 4" o:spid="_x0000_s1030" style="position:absolute;left:0;text-align:left;z-index:251659264;mso-position-horizontal-relative:text;mso-position-vertical-relative:text" from="227.55pt,.55pt" to="228.65pt,24.35pt" strokeweight=".26mm">
            <v:stroke endarrow="block" joinstyle="miter" endcap="square"/>
          </v:line>
        </w:pict>
      </w:r>
    </w:p>
    <w:p w:rsidR="00000000" w:rsidRDefault="00D83118">
      <w:pPr>
        <w:jc w:val="both"/>
        <w:rPr>
          <w:color w:val="000000"/>
          <w:lang w:eastAsia="ru-RU"/>
        </w:rPr>
      </w:pPr>
    </w:p>
    <w:tbl>
      <w:tblPr>
        <w:tblW w:w="0" w:type="auto"/>
        <w:tblInd w:w="92" w:type="dxa"/>
        <w:tblLayout w:type="fixed"/>
        <w:tblLook w:val="0000"/>
      </w:tblPr>
      <w:tblGrid>
        <w:gridCol w:w="9794"/>
      </w:tblGrid>
      <w:tr w:rsidR="00000000">
        <w:trPr>
          <w:trHeight w:val="600"/>
        </w:trPr>
        <w:tc>
          <w:tcPr>
            <w:tcW w:w="9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83118">
            <w:pPr>
              <w:widowControl w:val="0"/>
              <w:tabs>
                <w:tab w:val="left" w:pos="2121"/>
              </w:tabs>
              <w:snapToGrid w:val="0"/>
              <w:jc w:val="center"/>
            </w:pPr>
            <w:r>
              <w:rPr>
                <w:color w:val="000000"/>
                <w:lang w:eastAsia="ru-RU"/>
              </w:rPr>
              <w:t>Организация и проведение с выездом на место обследования жилищно-бытовых условий заявителя</w:t>
            </w:r>
          </w:p>
        </w:tc>
      </w:tr>
    </w:tbl>
    <w:p w:rsidR="00000000" w:rsidRDefault="00D83118">
      <w:pPr>
        <w:jc w:val="both"/>
        <w:rPr>
          <w:color w:val="000000"/>
          <w:lang w:eastAsia="ru-RU"/>
        </w:rPr>
      </w:pPr>
      <w:r>
        <w:pict>
          <v:line id="Прямая соединительная линия 3" o:spid="_x0000_s1031" style="position:absolute;left:0;text-align:left;z-index:251660288;mso-position-horizontal-relative:text;mso-position-vertical-relative:text" from="226.65pt,-.1pt" to="228.25pt,26.05pt" strokeweight=".26mm">
            <v:stroke endarrow="block" joinstyle="miter" endcap="square"/>
          </v:line>
        </w:pict>
      </w:r>
    </w:p>
    <w:p w:rsidR="00000000" w:rsidRDefault="00D83118">
      <w:pPr>
        <w:jc w:val="both"/>
        <w:rPr>
          <w:color w:val="000000"/>
          <w:lang w:eastAsia="ru-RU"/>
        </w:rPr>
      </w:pPr>
    </w:p>
    <w:tbl>
      <w:tblPr>
        <w:tblW w:w="0" w:type="auto"/>
        <w:tblInd w:w="82" w:type="dxa"/>
        <w:tblLayout w:type="fixed"/>
        <w:tblLook w:val="0000"/>
      </w:tblPr>
      <w:tblGrid>
        <w:gridCol w:w="9874"/>
      </w:tblGrid>
      <w:tr w:rsidR="00000000">
        <w:trPr>
          <w:trHeight w:val="710"/>
        </w:trPr>
        <w:tc>
          <w:tcPr>
            <w:tcW w:w="9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83118">
            <w:pPr>
              <w:widowControl w:val="0"/>
              <w:tabs>
                <w:tab w:val="left" w:pos="1995"/>
                <w:tab w:val="left" w:pos="5610"/>
              </w:tabs>
              <w:snapToGrid w:val="0"/>
              <w:ind w:firstLine="555"/>
              <w:jc w:val="center"/>
            </w:pPr>
            <w:r>
              <w:rPr>
                <w:color w:val="000000"/>
                <w:lang w:eastAsia="ru-RU"/>
              </w:rPr>
              <w:t>Оформление и выдача акта обследования жилищно-бытовых условий</w:t>
            </w:r>
          </w:p>
        </w:tc>
      </w:tr>
    </w:tbl>
    <w:p w:rsidR="00000000" w:rsidRDefault="00D83118">
      <w:pPr>
        <w:spacing w:line="252" w:lineRule="auto"/>
        <w:jc w:val="both"/>
      </w:pPr>
      <w:r>
        <w:rPr>
          <w:color w:val="000000"/>
        </w:rPr>
        <w:tab/>
      </w:r>
    </w:p>
    <w:p w:rsidR="00000000" w:rsidRDefault="00D83118">
      <w:pPr>
        <w:spacing w:line="252" w:lineRule="auto"/>
        <w:jc w:val="both"/>
        <w:rPr>
          <w:color w:val="000000"/>
        </w:rPr>
      </w:pPr>
    </w:p>
    <w:p w:rsidR="00000000" w:rsidRDefault="00D83118">
      <w:pPr>
        <w:spacing w:line="252" w:lineRule="auto"/>
        <w:jc w:val="both"/>
        <w:rPr>
          <w:color w:val="000000"/>
        </w:rPr>
      </w:pPr>
    </w:p>
    <w:p w:rsidR="00000000" w:rsidRDefault="00D83118">
      <w:pPr>
        <w:spacing w:line="252" w:lineRule="auto"/>
        <w:jc w:val="both"/>
        <w:rPr>
          <w:color w:val="000000"/>
        </w:rPr>
      </w:pPr>
    </w:p>
    <w:p w:rsidR="00000000" w:rsidRDefault="00D83118">
      <w:pPr>
        <w:spacing w:line="252" w:lineRule="auto"/>
        <w:jc w:val="both"/>
        <w:rPr>
          <w:color w:val="000000"/>
        </w:rPr>
      </w:pPr>
    </w:p>
    <w:p w:rsidR="00000000" w:rsidRDefault="00D83118">
      <w:pPr>
        <w:spacing w:line="252" w:lineRule="auto"/>
        <w:jc w:val="both"/>
        <w:rPr>
          <w:color w:val="000000"/>
        </w:rPr>
      </w:pPr>
    </w:p>
    <w:p w:rsidR="00000000" w:rsidRDefault="00D83118">
      <w:pPr>
        <w:spacing w:line="252" w:lineRule="auto"/>
        <w:jc w:val="both"/>
        <w:rPr>
          <w:color w:val="000000"/>
        </w:rPr>
      </w:pPr>
    </w:p>
    <w:p w:rsidR="00000000" w:rsidRDefault="00D83118">
      <w:pPr>
        <w:spacing w:line="252" w:lineRule="auto"/>
        <w:jc w:val="both"/>
        <w:rPr>
          <w:color w:val="000000"/>
        </w:rPr>
      </w:pPr>
    </w:p>
    <w:p w:rsidR="00000000" w:rsidRDefault="00D83118">
      <w:pPr>
        <w:spacing w:line="252" w:lineRule="auto"/>
        <w:jc w:val="both"/>
        <w:rPr>
          <w:color w:val="000000"/>
        </w:rPr>
      </w:pPr>
    </w:p>
    <w:p w:rsidR="00000000" w:rsidRDefault="00D83118">
      <w:pPr>
        <w:spacing w:line="252" w:lineRule="auto"/>
        <w:jc w:val="both"/>
        <w:rPr>
          <w:color w:val="000000"/>
        </w:rPr>
      </w:pPr>
    </w:p>
    <w:p w:rsidR="00000000" w:rsidRDefault="00D83118">
      <w:pPr>
        <w:spacing w:line="252" w:lineRule="auto"/>
        <w:jc w:val="both"/>
        <w:rPr>
          <w:color w:val="000000"/>
        </w:rPr>
      </w:pPr>
    </w:p>
    <w:p w:rsidR="00000000" w:rsidRDefault="00D83118">
      <w:pPr>
        <w:spacing w:line="252" w:lineRule="auto"/>
        <w:jc w:val="both"/>
        <w:rPr>
          <w:color w:val="000000"/>
        </w:rPr>
      </w:pPr>
    </w:p>
    <w:p w:rsidR="00000000" w:rsidRDefault="00D83118">
      <w:pPr>
        <w:spacing w:line="252" w:lineRule="auto"/>
        <w:jc w:val="both"/>
        <w:rPr>
          <w:color w:val="000000"/>
        </w:rPr>
      </w:pPr>
    </w:p>
    <w:p w:rsidR="00000000" w:rsidRDefault="00D83118">
      <w:pPr>
        <w:spacing w:line="252" w:lineRule="auto"/>
        <w:jc w:val="both"/>
        <w:rPr>
          <w:color w:val="000000"/>
        </w:rPr>
      </w:pPr>
    </w:p>
    <w:p w:rsidR="00000000" w:rsidRDefault="00D83118">
      <w:pPr>
        <w:spacing w:line="252" w:lineRule="auto"/>
        <w:jc w:val="both"/>
        <w:rPr>
          <w:color w:val="000000"/>
        </w:rPr>
      </w:pPr>
    </w:p>
    <w:p w:rsidR="00000000" w:rsidRDefault="00D83118">
      <w:pPr>
        <w:spacing w:line="252" w:lineRule="auto"/>
        <w:jc w:val="both"/>
        <w:rPr>
          <w:color w:val="000000"/>
        </w:rPr>
      </w:pPr>
    </w:p>
    <w:p w:rsidR="00000000" w:rsidRDefault="00D83118">
      <w:pPr>
        <w:spacing w:line="252" w:lineRule="auto"/>
        <w:jc w:val="both"/>
        <w:rPr>
          <w:color w:val="000000"/>
        </w:rPr>
      </w:pPr>
    </w:p>
    <w:p w:rsidR="00000000" w:rsidRDefault="00D83118">
      <w:pPr>
        <w:spacing w:line="252" w:lineRule="auto"/>
        <w:jc w:val="both"/>
        <w:rPr>
          <w:color w:val="000000"/>
        </w:rPr>
      </w:pPr>
    </w:p>
    <w:p w:rsidR="00000000" w:rsidRDefault="00D83118">
      <w:pPr>
        <w:spacing w:line="252" w:lineRule="auto"/>
        <w:jc w:val="both"/>
        <w:rPr>
          <w:color w:val="000000"/>
        </w:rPr>
      </w:pPr>
    </w:p>
    <w:p w:rsidR="00000000" w:rsidRDefault="00D83118">
      <w:pPr>
        <w:spacing w:line="252" w:lineRule="auto"/>
        <w:jc w:val="both"/>
        <w:rPr>
          <w:color w:val="000000"/>
        </w:rPr>
      </w:pPr>
    </w:p>
    <w:p w:rsidR="00000000" w:rsidRDefault="00D83118">
      <w:pPr>
        <w:spacing w:line="252" w:lineRule="auto"/>
        <w:jc w:val="both"/>
        <w:rPr>
          <w:color w:val="000000"/>
        </w:rPr>
      </w:pPr>
    </w:p>
    <w:p w:rsidR="00000000" w:rsidRDefault="00D83118">
      <w:pPr>
        <w:spacing w:line="252" w:lineRule="auto"/>
        <w:jc w:val="both"/>
        <w:rPr>
          <w:color w:val="000000"/>
        </w:rPr>
      </w:pPr>
    </w:p>
    <w:p w:rsidR="00000000" w:rsidRDefault="00D83118">
      <w:pPr>
        <w:spacing w:line="252" w:lineRule="auto"/>
        <w:jc w:val="both"/>
        <w:rPr>
          <w:color w:val="000000"/>
        </w:rPr>
      </w:pPr>
    </w:p>
    <w:p w:rsidR="00000000" w:rsidRDefault="00D83118">
      <w:pPr>
        <w:spacing w:line="252" w:lineRule="auto"/>
        <w:jc w:val="both"/>
        <w:rPr>
          <w:color w:val="000000"/>
        </w:rPr>
      </w:pPr>
    </w:p>
    <w:p w:rsidR="00000000" w:rsidRDefault="00D83118">
      <w:pPr>
        <w:spacing w:line="252" w:lineRule="auto"/>
        <w:jc w:val="both"/>
        <w:rPr>
          <w:color w:val="000000"/>
        </w:rPr>
      </w:pPr>
    </w:p>
    <w:p w:rsidR="00000000" w:rsidRDefault="00D83118">
      <w:pPr>
        <w:spacing w:line="252" w:lineRule="auto"/>
        <w:jc w:val="both"/>
        <w:rPr>
          <w:color w:val="000000"/>
        </w:rPr>
      </w:pPr>
    </w:p>
    <w:p w:rsidR="00000000" w:rsidRDefault="00D83118">
      <w:pPr>
        <w:spacing w:line="252" w:lineRule="auto"/>
        <w:ind w:left="4500"/>
        <w:jc w:val="both"/>
      </w:pPr>
    </w:p>
    <w:p w:rsidR="00000000" w:rsidRDefault="00D83118">
      <w:pPr>
        <w:spacing w:line="252" w:lineRule="auto"/>
        <w:ind w:left="4500"/>
        <w:jc w:val="both"/>
      </w:pPr>
    </w:p>
    <w:p w:rsidR="00000000" w:rsidRDefault="00D83118">
      <w:pPr>
        <w:spacing w:line="252" w:lineRule="auto"/>
        <w:ind w:left="4500"/>
        <w:jc w:val="both"/>
      </w:pPr>
    </w:p>
    <w:p w:rsidR="00000000" w:rsidRDefault="00D83118">
      <w:pPr>
        <w:spacing w:line="252" w:lineRule="auto"/>
        <w:ind w:left="4500"/>
        <w:jc w:val="both"/>
      </w:pPr>
    </w:p>
    <w:p w:rsidR="00000000" w:rsidRDefault="00D83118">
      <w:pPr>
        <w:spacing w:line="252" w:lineRule="auto"/>
        <w:ind w:left="4500"/>
        <w:jc w:val="both"/>
      </w:pPr>
      <w:r>
        <w:t xml:space="preserve">    </w:t>
      </w:r>
      <w:r>
        <w:t>Приложение № 4</w:t>
      </w:r>
    </w:p>
    <w:p w:rsidR="00000000" w:rsidRDefault="00D83118">
      <w:pPr>
        <w:widowControl w:val="0"/>
        <w:spacing w:line="252" w:lineRule="auto"/>
        <w:jc w:val="both"/>
        <w:outlineLvl w:val="1"/>
      </w:pPr>
      <w:r>
        <w:t xml:space="preserve">                      </w:t>
      </w:r>
      <w:r>
        <w:t xml:space="preserve">                                                     </w:t>
      </w:r>
      <w:r>
        <w:t>к административному регламенту</w:t>
      </w:r>
    </w:p>
    <w:p w:rsidR="00000000" w:rsidRDefault="00D83118">
      <w:pPr>
        <w:widowControl w:val="0"/>
        <w:spacing w:line="252" w:lineRule="auto"/>
        <w:jc w:val="both"/>
        <w:outlineLvl w:val="1"/>
      </w:pPr>
      <w:r>
        <w:t xml:space="preserve">                                                                           </w:t>
      </w:r>
      <w:r>
        <w:t xml:space="preserve">предоставления муниципальной услуги </w:t>
      </w:r>
    </w:p>
    <w:p w:rsidR="00000000" w:rsidRDefault="00D83118">
      <w:pPr>
        <w:widowControl w:val="0"/>
        <w:spacing w:line="252" w:lineRule="auto"/>
        <w:jc w:val="both"/>
        <w:outlineLvl w:val="1"/>
      </w:pPr>
      <w:r>
        <w:t xml:space="preserve">                                                            </w:t>
      </w:r>
      <w:r>
        <w:t xml:space="preserve">               </w:t>
      </w:r>
      <w:r>
        <w:t xml:space="preserve">в сельском поселении </w:t>
      </w:r>
    </w:p>
    <w:p w:rsidR="00000000" w:rsidRDefault="00D83118">
      <w:pPr>
        <w:widowControl w:val="0"/>
        <w:spacing w:line="252" w:lineRule="auto"/>
        <w:jc w:val="both"/>
        <w:outlineLvl w:val="1"/>
      </w:pPr>
      <w:r>
        <w:t xml:space="preserve">                                                                           </w:t>
      </w:r>
      <w:proofErr w:type="spellStart"/>
      <w:r w:rsidR="006B0BFE">
        <w:t>Алькинский</w:t>
      </w:r>
      <w:proofErr w:type="spellEnd"/>
      <w:r>
        <w:t xml:space="preserve"> сельсовет</w:t>
      </w:r>
    </w:p>
    <w:p w:rsidR="00000000" w:rsidRDefault="00D83118">
      <w:pPr>
        <w:widowControl w:val="0"/>
        <w:spacing w:line="252" w:lineRule="auto"/>
        <w:jc w:val="both"/>
        <w:outlineLvl w:val="1"/>
      </w:pPr>
      <w:r>
        <w:t xml:space="preserve">                                                                           </w:t>
      </w:r>
      <w:r>
        <w:t xml:space="preserve">муниципального района </w:t>
      </w:r>
      <w:proofErr w:type="spellStart"/>
      <w:r w:rsidR="006B0BFE">
        <w:t>Салаватский</w:t>
      </w:r>
      <w:proofErr w:type="spellEnd"/>
      <w:r>
        <w:t xml:space="preserve"> район</w:t>
      </w:r>
    </w:p>
    <w:p w:rsidR="00000000" w:rsidRDefault="00D83118">
      <w:pPr>
        <w:widowControl w:val="0"/>
        <w:spacing w:line="252" w:lineRule="auto"/>
        <w:jc w:val="both"/>
        <w:outlineLvl w:val="1"/>
      </w:pPr>
      <w:r>
        <w:t xml:space="preserve">       </w:t>
      </w:r>
      <w:r>
        <w:t xml:space="preserve">                                                                    </w:t>
      </w:r>
      <w:r>
        <w:t>Республики Башкортостан</w:t>
      </w:r>
    </w:p>
    <w:p w:rsidR="00000000" w:rsidRDefault="00D83118">
      <w:pPr>
        <w:widowControl w:val="0"/>
        <w:spacing w:line="252" w:lineRule="auto"/>
        <w:jc w:val="both"/>
        <w:outlineLvl w:val="1"/>
      </w:pPr>
      <w:r>
        <w:t xml:space="preserve">                                                                           </w:t>
      </w:r>
      <w:r>
        <w:t>"</w:t>
      </w:r>
      <w:r>
        <w:rPr>
          <w:bCs/>
        </w:rPr>
        <w:t xml:space="preserve">Выдача актов обследования </w:t>
      </w:r>
      <w:proofErr w:type="spellStart"/>
      <w:r>
        <w:rPr>
          <w:bCs/>
        </w:rPr>
        <w:t>жилищно</w:t>
      </w:r>
      <w:proofErr w:type="spellEnd"/>
      <w:r>
        <w:rPr>
          <w:bCs/>
        </w:rPr>
        <w:t xml:space="preserve"> –</w:t>
      </w:r>
    </w:p>
    <w:p w:rsidR="00000000" w:rsidRDefault="00D83118">
      <w:pPr>
        <w:widowControl w:val="0"/>
        <w:spacing w:line="252" w:lineRule="auto"/>
        <w:jc w:val="both"/>
        <w:outlineLvl w:val="1"/>
      </w:pPr>
      <w:r>
        <w:rPr>
          <w:bCs/>
        </w:rPr>
        <w:t xml:space="preserve">                                                    </w:t>
      </w:r>
      <w:r>
        <w:rPr>
          <w:bCs/>
        </w:rPr>
        <w:t xml:space="preserve">                       </w:t>
      </w:r>
      <w:r>
        <w:rPr>
          <w:bCs/>
        </w:rPr>
        <w:t>бытовых условий граждан</w:t>
      </w:r>
      <w:r>
        <w:t>"</w:t>
      </w:r>
    </w:p>
    <w:p w:rsidR="00000000" w:rsidRDefault="00D83118">
      <w:pPr>
        <w:spacing w:line="252" w:lineRule="auto"/>
        <w:jc w:val="right"/>
      </w:pPr>
    </w:p>
    <w:p w:rsidR="00000000" w:rsidRDefault="00D83118">
      <w:pPr>
        <w:widowControl w:val="0"/>
        <w:spacing w:line="252" w:lineRule="auto"/>
        <w:ind w:firstLine="720"/>
        <w:jc w:val="both"/>
      </w:pPr>
      <w:r>
        <w:t xml:space="preserve">  </w:t>
      </w:r>
    </w:p>
    <w:p w:rsidR="00000000" w:rsidRDefault="00D83118">
      <w:pPr>
        <w:shd w:val="clear" w:color="auto" w:fill="FFFFFF"/>
        <w:spacing w:line="252" w:lineRule="auto"/>
        <w:jc w:val="center"/>
      </w:pPr>
      <w:r>
        <w:rPr>
          <w:bCs/>
        </w:rPr>
        <w:t>СОСТАВ</w:t>
      </w:r>
    </w:p>
    <w:p w:rsidR="00000000" w:rsidRDefault="00D83118">
      <w:pPr>
        <w:shd w:val="clear" w:color="auto" w:fill="FFFFFF"/>
        <w:spacing w:line="252" w:lineRule="auto"/>
        <w:jc w:val="center"/>
      </w:pPr>
      <w:r>
        <w:rPr>
          <w:bCs/>
        </w:rPr>
        <w:t>Комиссии по обследованию жилищно-бытовых условий граждан на территории сельского поселения </w:t>
      </w:r>
      <w:proofErr w:type="spellStart"/>
      <w:r w:rsidR="006B0BFE">
        <w:rPr>
          <w:bCs/>
        </w:rPr>
        <w:t>Алькинский</w:t>
      </w:r>
      <w:proofErr w:type="spellEnd"/>
      <w:r>
        <w:t xml:space="preserve">  сельсовет муниципального района </w:t>
      </w:r>
      <w:proofErr w:type="spellStart"/>
      <w:r w:rsidR="006B0BFE">
        <w:t>Салаватский</w:t>
      </w:r>
      <w:proofErr w:type="spellEnd"/>
      <w:r>
        <w:t xml:space="preserve"> район </w:t>
      </w:r>
    </w:p>
    <w:p w:rsidR="00000000" w:rsidRDefault="00D83118">
      <w:pPr>
        <w:shd w:val="clear" w:color="auto" w:fill="FFFFFF"/>
        <w:spacing w:line="252" w:lineRule="auto"/>
        <w:jc w:val="center"/>
      </w:pPr>
      <w:r>
        <w:t>Республики Башкортостан</w:t>
      </w:r>
    </w:p>
    <w:tbl>
      <w:tblPr>
        <w:tblW w:w="9575" w:type="dxa"/>
        <w:tblInd w:w="108" w:type="dxa"/>
        <w:tblLayout w:type="fixed"/>
        <w:tblLook w:val="0000"/>
      </w:tblPr>
      <w:tblGrid>
        <w:gridCol w:w="5394"/>
        <w:gridCol w:w="4181"/>
      </w:tblGrid>
      <w:tr w:rsidR="00000000" w:rsidTr="006B0BFE">
        <w:trPr>
          <w:trHeight w:val="760"/>
        </w:trPr>
        <w:tc>
          <w:tcPr>
            <w:tcW w:w="5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83118">
            <w:pPr>
              <w:widowControl w:val="0"/>
            </w:pPr>
            <w:r>
              <w:t xml:space="preserve"> </w:t>
            </w:r>
            <w:r>
              <w:t>глава сельского п</w:t>
            </w:r>
            <w:r>
              <w:t>оселения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83118">
            <w:pPr>
              <w:widowControl w:val="0"/>
            </w:pPr>
            <w:r>
              <w:t>председатель комиссии</w:t>
            </w:r>
          </w:p>
        </w:tc>
      </w:tr>
      <w:tr w:rsidR="00000000" w:rsidTr="006B0BFE">
        <w:trPr>
          <w:trHeight w:val="720"/>
        </w:trPr>
        <w:tc>
          <w:tcPr>
            <w:tcW w:w="95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83118">
            <w:pPr>
              <w:widowControl w:val="0"/>
              <w:spacing w:line="252" w:lineRule="auto"/>
              <w:ind w:firstLine="720"/>
            </w:pPr>
            <w:r>
              <w:t>Члены комиссии:</w:t>
            </w:r>
          </w:p>
          <w:p w:rsidR="00000000" w:rsidRDefault="00D83118">
            <w:pPr>
              <w:widowControl w:val="0"/>
            </w:pPr>
          </w:p>
        </w:tc>
      </w:tr>
      <w:tr w:rsidR="00000000" w:rsidTr="006B0BFE">
        <w:trPr>
          <w:trHeight w:val="520"/>
        </w:trPr>
        <w:tc>
          <w:tcPr>
            <w:tcW w:w="5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83118">
            <w:pPr>
              <w:widowControl w:val="0"/>
              <w:spacing w:line="252" w:lineRule="auto"/>
            </w:pPr>
            <w:r>
              <w:t>Помощник главы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83118">
            <w:pPr>
              <w:widowControl w:val="0"/>
              <w:spacing w:line="252" w:lineRule="auto"/>
            </w:pPr>
            <w:r>
              <w:t>член комиссии (по согласованию)</w:t>
            </w:r>
          </w:p>
        </w:tc>
      </w:tr>
      <w:tr w:rsidR="00000000" w:rsidTr="006B0BFE">
        <w:trPr>
          <w:trHeight w:val="880"/>
        </w:trPr>
        <w:tc>
          <w:tcPr>
            <w:tcW w:w="5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83118">
            <w:pPr>
              <w:widowControl w:val="0"/>
              <w:spacing w:line="252" w:lineRule="auto"/>
            </w:pPr>
            <w:r>
              <w:t xml:space="preserve">управляющий делами 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83118">
            <w:pPr>
              <w:widowControl w:val="0"/>
              <w:spacing w:line="252" w:lineRule="auto"/>
            </w:pPr>
            <w:r>
              <w:t>член комиссии (по согласованию)</w:t>
            </w:r>
          </w:p>
        </w:tc>
      </w:tr>
      <w:tr w:rsidR="00000000" w:rsidTr="006B0BFE">
        <w:trPr>
          <w:trHeight w:val="820"/>
        </w:trPr>
        <w:tc>
          <w:tcPr>
            <w:tcW w:w="5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83118">
            <w:pPr>
              <w:widowControl w:val="0"/>
              <w:spacing w:line="252" w:lineRule="auto"/>
            </w:pPr>
            <w:r>
              <w:t>Специалист 1 категории по осуществлению муниципального контроля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83118">
            <w:pPr>
              <w:widowControl w:val="0"/>
            </w:pPr>
            <w:r>
              <w:t>член комиссии (по согласованию)</w:t>
            </w:r>
          </w:p>
        </w:tc>
      </w:tr>
    </w:tbl>
    <w:p w:rsidR="00000000" w:rsidRDefault="00D83118">
      <w:pPr>
        <w:ind w:left="5103"/>
      </w:pPr>
    </w:p>
    <w:p w:rsidR="00000000" w:rsidRDefault="00D83118">
      <w:pPr>
        <w:spacing w:line="252" w:lineRule="auto"/>
      </w:pPr>
    </w:p>
    <w:p w:rsidR="00000000" w:rsidRDefault="00D83118">
      <w:pPr>
        <w:spacing w:line="252" w:lineRule="auto"/>
        <w:jc w:val="both"/>
      </w:pPr>
    </w:p>
    <w:p w:rsidR="00000000" w:rsidRDefault="00D83118">
      <w:pPr>
        <w:spacing w:line="252" w:lineRule="auto"/>
        <w:ind w:left="182"/>
      </w:pPr>
    </w:p>
    <w:p w:rsidR="00000000" w:rsidRDefault="00D83118">
      <w:pPr>
        <w:spacing w:line="252" w:lineRule="auto"/>
        <w:ind w:left="182"/>
      </w:pPr>
    </w:p>
    <w:p w:rsidR="00000000" w:rsidRDefault="00D83118">
      <w:pPr>
        <w:spacing w:line="252" w:lineRule="auto"/>
        <w:ind w:left="182"/>
      </w:pPr>
    </w:p>
    <w:p w:rsidR="00000000" w:rsidRDefault="00D83118">
      <w:pPr>
        <w:spacing w:line="252" w:lineRule="auto"/>
        <w:ind w:left="182"/>
      </w:pPr>
    </w:p>
    <w:p w:rsidR="00000000" w:rsidRDefault="00D83118">
      <w:pPr>
        <w:spacing w:line="252" w:lineRule="auto"/>
        <w:ind w:left="182"/>
      </w:pPr>
    </w:p>
    <w:p w:rsidR="00000000" w:rsidRDefault="00D83118">
      <w:pPr>
        <w:spacing w:line="252" w:lineRule="auto"/>
        <w:ind w:left="182"/>
      </w:pPr>
    </w:p>
    <w:p w:rsidR="00000000" w:rsidRDefault="00D83118">
      <w:pPr>
        <w:spacing w:line="252" w:lineRule="auto"/>
        <w:ind w:left="182"/>
      </w:pPr>
    </w:p>
    <w:p w:rsidR="00000000" w:rsidRDefault="00D83118">
      <w:pPr>
        <w:spacing w:line="252" w:lineRule="auto"/>
        <w:ind w:left="182"/>
      </w:pPr>
    </w:p>
    <w:p w:rsidR="00000000" w:rsidRDefault="00D83118">
      <w:pPr>
        <w:spacing w:line="252" w:lineRule="auto"/>
        <w:ind w:left="182"/>
      </w:pPr>
    </w:p>
    <w:p w:rsidR="00000000" w:rsidRDefault="00D83118">
      <w:pPr>
        <w:spacing w:line="252" w:lineRule="auto"/>
        <w:ind w:left="182"/>
      </w:pPr>
    </w:p>
    <w:p w:rsidR="00000000" w:rsidRDefault="00D83118">
      <w:pPr>
        <w:shd w:val="clear" w:color="auto" w:fill="FFFFFF"/>
        <w:spacing w:line="238" w:lineRule="atLeast"/>
        <w:rPr>
          <w:b/>
          <w:bCs/>
          <w:color w:val="000000"/>
          <w:lang w:eastAsia="ru-RU"/>
        </w:rPr>
      </w:pPr>
    </w:p>
    <w:p w:rsidR="00000000" w:rsidRDefault="00D83118">
      <w:pPr>
        <w:shd w:val="clear" w:color="auto" w:fill="FFFFFF"/>
        <w:spacing w:after="160" w:line="259" w:lineRule="auto"/>
        <w:textAlignment w:val="baseline"/>
        <w:rPr>
          <w:color w:val="000000"/>
          <w:sz w:val="20"/>
          <w:szCs w:val="20"/>
        </w:rPr>
      </w:pPr>
    </w:p>
    <w:p w:rsidR="00D83118" w:rsidRDefault="00D83118">
      <w:pPr>
        <w:shd w:val="clear" w:color="auto" w:fill="FFFFFF"/>
        <w:spacing w:line="240" w:lineRule="atLeast"/>
        <w:jc w:val="both"/>
        <w:textAlignment w:val="baseline"/>
      </w:pPr>
    </w:p>
    <w:sectPr w:rsidR="00D83118">
      <w:pgSz w:w="11906" w:h="16838"/>
      <w:pgMar w:top="142" w:right="851" w:bottom="567" w:left="1701" w:header="720" w:footer="720" w:gutter="0"/>
      <w:cols w:space="720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1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Num6"/>
    <w:lvl w:ilvl="0">
      <w:start w:val="1"/>
      <w:numFmt w:val="decimal"/>
      <w:lvlText w:val="%1"/>
      <w:lvlJc w:val="left"/>
      <w:pPr>
        <w:tabs>
          <w:tab w:val="num" w:pos="0"/>
        </w:tabs>
        <w:ind w:left="1128" w:hanging="1128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1270" w:hanging="1128"/>
      </w:pPr>
    </w:lvl>
    <w:lvl w:ilvl="2">
      <w:start w:val="1"/>
      <w:numFmt w:val="bullet"/>
      <w:lvlText w:val=""/>
      <w:lvlJc w:val="left"/>
      <w:pPr>
        <w:tabs>
          <w:tab w:val="num" w:pos="0"/>
        </w:tabs>
        <w:ind w:left="2544" w:hanging="1128"/>
      </w:pPr>
      <w:rPr>
        <w:rFonts w:ascii="Symbol" w:hAnsi="Symbol" w:cs="Symbol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252" w:hanging="1128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960" w:hanging="1128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98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688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6756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7824" w:hanging="2160"/>
      </w:pPr>
    </w:lvl>
  </w:abstractNum>
  <w:abstractNum w:abstractNumId="2">
    <w:nsid w:val="00000003"/>
    <w:multiLevelType w:val="multilevel"/>
    <w:tmpl w:val="00000003"/>
    <w:name w:val="WWNum5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3">
    <w:nsid w:val="00000004"/>
    <w:multiLevelType w:val="multilevel"/>
    <w:tmpl w:val="00000004"/>
    <w:name w:val="WWNum7"/>
    <w:lvl w:ilvl="0">
      <w:start w:val="1"/>
      <w:numFmt w:val="bullet"/>
      <w:lvlText w:val=""/>
      <w:lvlJc w:val="left"/>
      <w:pPr>
        <w:tabs>
          <w:tab w:val="num" w:pos="0"/>
        </w:tabs>
        <w:ind w:left="-556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64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884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604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2324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044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3764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4484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5204" w:hanging="360"/>
      </w:pPr>
      <w:rPr>
        <w:rFonts w:ascii="Wingdings" w:hAnsi="Wingdings" w:cs="Wingdings"/>
      </w:rPr>
    </w:lvl>
  </w:abstractNum>
  <w:abstractNum w:abstractNumId="4">
    <w:nsid w:val="00000005"/>
    <w:multiLevelType w:val="multilevel"/>
    <w:tmpl w:val="00000005"/>
    <w:name w:val="WWNum3"/>
    <w:lvl w:ilvl="0">
      <w:start w:val="5"/>
      <w:numFmt w:val="upperRoman"/>
      <w:lvlText w:val="%1."/>
      <w:lvlJc w:val="left"/>
      <w:pPr>
        <w:tabs>
          <w:tab w:val="num" w:pos="0"/>
        </w:tabs>
        <w:ind w:left="7667" w:hanging="72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802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874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946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1018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1090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1162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1234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13067" w:hanging="180"/>
      </w:pPr>
      <w:rPr>
        <w:rFonts w:cs="Times New Roman"/>
      </w:rPr>
    </w:lvl>
  </w:abstractNum>
  <w:abstractNum w:abstractNumId="5">
    <w:nsid w:val="00000006"/>
    <w:multiLevelType w:val="multilevel"/>
    <w:tmpl w:val="00000006"/>
    <w:name w:val="WW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00000007"/>
    <w:multiLevelType w:val="multilevel"/>
    <w:tmpl w:val="00000007"/>
    <w:name w:val="WW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00000008"/>
    <w:multiLevelType w:val="multilevel"/>
    <w:tmpl w:val="00000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6B0BFE"/>
    <w:rsid w:val="0049094D"/>
    <w:rsid w:val="006B0BFE"/>
    <w:rsid w:val="00D831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2">
    <w:name w:val="heading 2"/>
    <w:basedOn w:val="a"/>
    <w:next w:val="a"/>
    <w:link w:val="20"/>
    <w:qFormat/>
    <w:rsid w:val="006B0BFE"/>
    <w:pPr>
      <w:keepNext/>
      <w:numPr>
        <w:ilvl w:val="1"/>
        <w:numId w:val="1"/>
      </w:numPr>
      <w:jc w:val="center"/>
      <w:outlineLvl w:val="1"/>
    </w:pPr>
    <w:rPr>
      <w:b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</w:rPr>
  </w:style>
  <w:style w:type="character" w:customStyle="1" w:styleId="WW8Num1z2">
    <w:name w:val="WW8Num1z2"/>
    <w:rPr>
      <w:rFonts w:ascii="Courier New" w:hAnsi="Courier New" w:cs="Courier New" w:hint="default"/>
    </w:rPr>
  </w:style>
  <w:style w:type="character" w:customStyle="1" w:styleId="WW8Num1z3">
    <w:name w:val="WW8Num1z3"/>
    <w:rPr>
      <w:rFonts w:ascii="Wingdings" w:hAnsi="Wingdings" w:cs="Wingdings"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4z0">
    <w:name w:val="WW8Num4z0"/>
    <w:rPr>
      <w:rFonts w:hint="default"/>
    </w:rPr>
  </w:style>
  <w:style w:type="character" w:customStyle="1" w:styleId="WW8Num5z0">
    <w:name w:val="WW8Num5z0"/>
    <w:rPr>
      <w:rFonts w:ascii="Symbol" w:hAnsi="Symbol" w:cs="Symbol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  <w:rPr>
      <w:rFonts w:ascii="Symbol" w:hAnsi="Symbol" w:cs="Symbol" w:hint="default"/>
    </w:rPr>
  </w:style>
  <w:style w:type="character" w:customStyle="1" w:styleId="WW8Num7z0">
    <w:name w:val="WW8Num7z0"/>
    <w:rPr>
      <w:rFonts w:hint="default"/>
    </w:rPr>
  </w:style>
  <w:style w:type="character" w:customStyle="1" w:styleId="WW8Num8z0">
    <w:name w:val="WW8Num8z0"/>
    <w:rPr>
      <w:rFonts w:hint="default"/>
    </w:rPr>
  </w:style>
  <w:style w:type="character" w:customStyle="1" w:styleId="WW8Num9z0">
    <w:name w:val="WW8Num9z0"/>
    <w:rPr>
      <w:rFonts w:cs="Times New Roman" w:hint="default"/>
    </w:rPr>
  </w:style>
  <w:style w:type="character" w:customStyle="1" w:styleId="WW8Num10z0">
    <w:name w:val="WW8Num10z0"/>
    <w:rPr>
      <w:rFonts w:ascii="Symbol" w:hAnsi="Symbol" w:cs="Symbol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1z0">
    <w:name w:val="WW8Num11z0"/>
    <w:rPr>
      <w:rFonts w:hint="default"/>
    </w:rPr>
  </w:style>
  <w:style w:type="character" w:customStyle="1" w:styleId="WW8Num12z0">
    <w:name w:val="WW8Num12z0"/>
    <w:rPr>
      <w:rFonts w:ascii="Times New Roman" w:eastAsia="Times New Roman" w:hAnsi="Times New Roman" w:cs="Times New Roman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2z3">
    <w:name w:val="WW8Num12z3"/>
    <w:rPr>
      <w:rFonts w:ascii="Symbol" w:hAnsi="Symbol" w:cs="Symbol" w:hint="default"/>
    </w:rPr>
  </w:style>
  <w:style w:type="character" w:customStyle="1" w:styleId="WW8Num13z0">
    <w:name w:val="WW8Num13z0"/>
    <w:rPr>
      <w:rFonts w:hint="default"/>
    </w:rPr>
  </w:style>
  <w:style w:type="character" w:customStyle="1" w:styleId="WW8Num14z0">
    <w:name w:val="WW8Num14z0"/>
    <w:rPr>
      <w:rFonts w:ascii="Symbol" w:hAnsi="Symbol" w:cs="Symbol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5z0">
    <w:name w:val="WW8Num15z0"/>
    <w:rPr>
      <w:rFonts w:hint="default"/>
    </w:rPr>
  </w:style>
  <w:style w:type="character" w:customStyle="1" w:styleId="WW8Num16z0">
    <w:name w:val="WW8Num16z0"/>
    <w:rPr>
      <w:rFonts w:ascii="Symbol" w:hAnsi="Symbol" w:cs="Symbol" w:hint="default"/>
      <w:sz w:val="20"/>
    </w:rPr>
  </w:style>
  <w:style w:type="character" w:customStyle="1" w:styleId="WW8Num16z1">
    <w:name w:val="WW8Num16z1"/>
    <w:rPr>
      <w:rFonts w:ascii="Courier New" w:hAnsi="Courier New" w:cs="Courier New" w:hint="default"/>
      <w:sz w:val="20"/>
    </w:rPr>
  </w:style>
  <w:style w:type="character" w:customStyle="1" w:styleId="WW8Num16z2">
    <w:name w:val="WW8Num16z2"/>
    <w:rPr>
      <w:rFonts w:ascii="Wingdings" w:hAnsi="Wingdings" w:cs="Wingdings" w:hint="default"/>
      <w:sz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19z0">
    <w:name w:val="WW8Num19z0"/>
    <w:rPr>
      <w:rFonts w:hint="default"/>
    </w:rPr>
  </w:style>
  <w:style w:type="character" w:customStyle="1" w:styleId="WW8Num20z0">
    <w:name w:val="WW8Num20z0"/>
    <w:rPr>
      <w:rFonts w:hint="default"/>
    </w:rPr>
  </w:style>
  <w:style w:type="character" w:customStyle="1" w:styleId="WW8Num21z0">
    <w:name w:val="WW8Num21z0"/>
    <w:rPr>
      <w:rFonts w:hint="default"/>
    </w:rPr>
  </w:style>
  <w:style w:type="character" w:customStyle="1" w:styleId="WW8Num22z0">
    <w:name w:val="WW8Num22z0"/>
    <w:rPr>
      <w:rFonts w:hint="default"/>
    </w:rPr>
  </w:style>
  <w:style w:type="character" w:customStyle="1" w:styleId="WW8Num23z0">
    <w:name w:val="WW8Num23z0"/>
    <w:rPr>
      <w:rFonts w:hint="default"/>
    </w:rPr>
  </w:style>
  <w:style w:type="character" w:customStyle="1" w:styleId="WW8Num26z0">
    <w:name w:val="WW8Num26z0"/>
    <w:rPr>
      <w:rFonts w:hint="default"/>
    </w:rPr>
  </w:style>
  <w:style w:type="character" w:customStyle="1" w:styleId="WW8Num27z0">
    <w:name w:val="WW8Num27z0"/>
    <w:rPr>
      <w:rFonts w:ascii="Courier New" w:hAnsi="Courier New" w:cs="Courier New" w:hint="default"/>
    </w:rPr>
  </w:style>
  <w:style w:type="character" w:customStyle="1" w:styleId="WW8Num27z2">
    <w:name w:val="WW8Num27z2"/>
    <w:rPr>
      <w:rFonts w:ascii="Wingdings" w:hAnsi="Wingdings" w:cs="Wingdings" w:hint="default"/>
    </w:rPr>
  </w:style>
  <w:style w:type="character" w:customStyle="1" w:styleId="WW8Num27z3">
    <w:name w:val="WW8Num27z3"/>
    <w:rPr>
      <w:rFonts w:ascii="Symbol" w:hAnsi="Symbol" w:cs="Symbol" w:hint="default"/>
    </w:rPr>
  </w:style>
  <w:style w:type="character" w:customStyle="1" w:styleId="WW8Num28z0">
    <w:name w:val="WW8Num28z0"/>
    <w:rPr>
      <w:rFonts w:ascii="Times New Roman" w:eastAsia="Times New Roman" w:hAnsi="Times New Roman" w:cs="Times New Roman" w:hint="default"/>
    </w:rPr>
  </w:style>
  <w:style w:type="character" w:customStyle="1" w:styleId="WW8Num28z1">
    <w:name w:val="WW8Num28z1"/>
    <w:rPr>
      <w:rFonts w:ascii="Courier New" w:hAnsi="Courier New" w:cs="Courier New" w:hint="default"/>
    </w:rPr>
  </w:style>
  <w:style w:type="character" w:customStyle="1" w:styleId="WW8Num28z2">
    <w:name w:val="WW8Num28z2"/>
    <w:rPr>
      <w:rFonts w:ascii="Wingdings" w:hAnsi="Wingdings" w:cs="Wingdings" w:hint="default"/>
    </w:rPr>
  </w:style>
  <w:style w:type="character" w:customStyle="1" w:styleId="WW8Num28z3">
    <w:name w:val="WW8Num28z3"/>
    <w:rPr>
      <w:rFonts w:ascii="Symbol" w:hAnsi="Symbol" w:cs="Symbol" w:hint="default"/>
    </w:rPr>
  </w:style>
  <w:style w:type="character" w:customStyle="1" w:styleId="WW8Num29z0">
    <w:name w:val="WW8Num29z0"/>
    <w:rPr>
      <w:rFonts w:hint="default"/>
    </w:rPr>
  </w:style>
  <w:style w:type="character" w:customStyle="1" w:styleId="WW8Num29z2">
    <w:name w:val="WW8Num29z2"/>
    <w:rPr>
      <w:rFonts w:ascii="Symbol" w:hAnsi="Symbol" w:cs="Symbol" w:hint="default"/>
    </w:rPr>
  </w:style>
  <w:style w:type="character" w:customStyle="1" w:styleId="WW8Num30z0">
    <w:name w:val="WW8Num30z0"/>
    <w:rPr>
      <w:rFonts w:hint="default"/>
    </w:rPr>
  </w:style>
  <w:style w:type="character" w:customStyle="1" w:styleId="WW8Num31z0">
    <w:name w:val="WW8Num31z0"/>
    <w:rPr>
      <w:rFonts w:hint="default"/>
    </w:rPr>
  </w:style>
  <w:style w:type="character" w:customStyle="1" w:styleId="WW8Num32z0">
    <w:name w:val="WW8Num32z0"/>
    <w:rPr>
      <w:rFonts w:ascii="Symbol" w:hAnsi="Symbol" w:cs="Symbol" w:hint="default"/>
    </w:rPr>
  </w:style>
  <w:style w:type="character" w:customStyle="1" w:styleId="WW8Num32z1">
    <w:name w:val="WW8Num32z1"/>
    <w:rPr>
      <w:rFonts w:ascii="Courier New" w:hAnsi="Courier New" w:cs="Courier New" w:hint="default"/>
    </w:rPr>
  </w:style>
  <w:style w:type="character" w:customStyle="1" w:styleId="WW8Num32z2">
    <w:name w:val="WW8Num32z2"/>
    <w:rPr>
      <w:rFonts w:ascii="Wingdings" w:hAnsi="Wingdings" w:cs="Wingdings" w:hint="default"/>
    </w:rPr>
  </w:style>
  <w:style w:type="character" w:customStyle="1" w:styleId="WW8Num33z0">
    <w:name w:val="WW8Num33z0"/>
    <w:rPr>
      <w:rFonts w:hint="default"/>
    </w:rPr>
  </w:style>
  <w:style w:type="character" w:customStyle="1" w:styleId="WW8Num34z0">
    <w:name w:val="WW8Num34z0"/>
    <w:rPr>
      <w:rFonts w:hint="default"/>
    </w:rPr>
  </w:style>
  <w:style w:type="character" w:customStyle="1" w:styleId="WW8Num35z0">
    <w:name w:val="WW8Num35z0"/>
    <w:rPr>
      <w:rFonts w:hint="default"/>
    </w:rPr>
  </w:style>
  <w:style w:type="character" w:customStyle="1" w:styleId="WW8Num35z2">
    <w:name w:val="WW8Num35z2"/>
    <w:rPr>
      <w:rFonts w:ascii="Symbol" w:hAnsi="Symbol" w:cs="Symbol" w:hint="default"/>
    </w:rPr>
  </w:style>
  <w:style w:type="character" w:customStyle="1" w:styleId="WW8Num36z1">
    <w:name w:val="WW8Num36z1"/>
    <w:rPr>
      <w:rFonts w:ascii="Courier New" w:hAnsi="Courier New" w:cs="Courier New" w:hint="default"/>
      <w:sz w:val="20"/>
    </w:rPr>
  </w:style>
  <w:style w:type="character" w:customStyle="1" w:styleId="WW8Num37z0">
    <w:name w:val="WW8Num37z0"/>
    <w:rPr>
      <w:rFonts w:ascii="Symbol" w:hAnsi="Symbol" w:cs="Symbol" w:hint="default"/>
    </w:rPr>
  </w:style>
  <w:style w:type="character" w:customStyle="1" w:styleId="WW8Num37z1">
    <w:name w:val="WW8Num37z1"/>
    <w:rPr>
      <w:rFonts w:ascii="Courier New" w:hAnsi="Courier New" w:cs="Courier New" w:hint="default"/>
    </w:rPr>
  </w:style>
  <w:style w:type="character" w:customStyle="1" w:styleId="WW8Num37z2">
    <w:name w:val="WW8Num37z2"/>
    <w:rPr>
      <w:rFonts w:ascii="Wingdings" w:hAnsi="Wingdings" w:cs="Wingdings" w:hint="default"/>
    </w:rPr>
  </w:style>
  <w:style w:type="character" w:customStyle="1" w:styleId="WW8Num38z0">
    <w:name w:val="WW8Num38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40z0">
    <w:name w:val="WW8Num40z0"/>
    <w:rPr>
      <w:rFonts w:ascii="Symbol" w:hAnsi="Symbol" w:cs="Symbol" w:hint="default"/>
    </w:rPr>
  </w:style>
  <w:style w:type="character" w:customStyle="1" w:styleId="WW8Num40z1">
    <w:name w:val="WW8Num40z1"/>
    <w:rPr>
      <w:rFonts w:ascii="Courier New" w:hAnsi="Courier New" w:cs="Courier New" w:hint="default"/>
    </w:rPr>
  </w:style>
  <w:style w:type="character" w:customStyle="1" w:styleId="WW8Num40z2">
    <w:name w:val="WW8Num40z2"/>
    <w:rPr>
      <w:rFonts w:ascii="Wingdings" w:hAnsi="Wingdings" w:cs="Wingdings" w:hint="default"/>
    </w:rPr>
  </w:style>
  <w:style w:type="character" w:customStyle="1" w:styleId="WW8Num41z0">
    <w:name w:val="WW8Num41z0"/>
    <w:rPr>
      <w:rFonts w:ascii="Symbol" w:hAnsi="Symbol" w:cs="Symbol" w:hint="default"/>
    </w:rPr>
  </w:style>
  <w:style w:type="character" w:customStyle="1" w:styleId="WW8Num41z1">
    <w:name w:val="WW8Num41z1"/>
    <w:rPr>
      <w:rFonts w:ascii="Courier New" w:hAnsi="Courier New" w:cs="Courier New" w:hint="default"/>
    </w:rPr>
  </w:style>
  <w:style w:type="character" w:customStyle="1" w:styleId="WW8Num41z2">
    <w:name w:val="WW8Num41z2"/>
    <w:rPr>
      <w:rFonts w:ascii="Wingdings" w:hAnsi="Wingdings" w:cs="Wingdings" w:hint="default"/>
    </w:rPr>
  </w:style>
  <w:style w:type="character" w:customStyle="1" w:styleId="WW8Num42z0">
    <w:name w:val="WW8Num42z0"/>
    <w:rPr>
      <w:rFonts w:hint="default"/>
    </w:rPr>
  </w:style>
  <w:style w:type="character" w:customStyle="1" w:styleId="1">
    <w:name w:val="Основной шрифт абзаца1"/>
  </w:style>
  <w:style w:type="character" w:customStyle="1" w:styleId="a3">
    <w:name w:val="Текст сноски Знак"/>
  </w:style>
  <w:style w:type="character" w:customStyle="1" w:styleId="a4">
    <w:name w:val="Символ сноски"/>
    <w:rPr>
      <w:vertAlign w:val="superscript"/>
    </w:rPr>
  </w:style>
  <w:style w:type="character" w:customStyle="1" w:styleId="a5">
    <w:name w:val="Верхний колонтитул Знак"/>
    <w:rPr>
      <w:sz w:val="24"/>
      <w:szCs w:val="24"/>
    </w:rPr>
  </w:style>
  <w:style w:type="character" w:styleId="a6">
    <w:name w:val="page number"/>
    <w:basedOn w:val="1"/>
  </w:style>
  <w:style w:type="character" w:styleId="a7">
    <w:name w:val="Hyperlink"/>
    <w:rPr>
      <w:color w:val="0000FF"/>
      <w:u w:val="single"/>
    </w:rPr>
  </w:style>
  <w:style w:type="character" w:customStyle="1" w:styleId="a8">
    <w:name w:val="Текст выноски Знак"/>
    <w:rPr>
      <w:rFonts w:ascii="Tahoma" w:hAnsi="Tahoma" w:cs="Tahoma"/>
      <w:sz w:val="16"/>
      <w:szCs w:val="16"/>
    </w:rPr>
  </w:style>
  <w:style w:type="character" w:customStyle="1" w:styleId="a9">
    <w:name w:val="Обычный (веб) Знак"/>
    <w:rPr>
      <w:color w:val="000000"/>
      <w:sz w:val="24"/>
      <w:szCs w:val="24"/>
    </w:rPr>
  </w:style>
  <w:style w:type="character" w:customStyle="1" w:styleId="10">
    <w:name w:val="Знак примечания1"/>
    <w:rPr>
      <w:sz w:val="18"/>
      <w:szCs w:val="18"/>
    </w:rPr>
  </w:style>
  <w:style w:type="character" w:customStyle="1" w:styleId="aa">
    <w:name w:val="Текст примечания Знак"/>
    <w:rPr>
      <w:sz w:val="24"/>
      <w:szCs w:val="24"/>
    </w:rPr>
  </w:style>
  <w:style w:type="character" w:customStyle="1" w:styleId="ab">
    <w:name w:val="Тема примечания Знак"/>
    <w:rPr>
      <w:b/>
      <w:bCs/>
      <w:sz w:val="24"/>
      <w:szCs w:val="24"/>
    </w:rPr>
  </w:style>
  <w:style w:type="character" w:styleId="ac">
    <w:name w:val="FollowedHyperlink"/>
    <w:rPr>
      <w:color w:val="800080"/>
      <w:u w:val="single"/>
    </w:rPr>
  </w:style>
  <w:style w:type="character" w:customStyle="1" w:styleId="ad">
    <w:name w:val="Основной текст Знак"/>
    <w:rPr>
      <w:sz w:val="28"/>
    </w:rPr>
  </w:style>
  <w:style w:type="character" w:customStyle="1" w:styleId="11">
    <w:name w:val="Тема примечания Знак1"/>
    <w:rPr>
      <w:rFonts w:cs="Times New Roman"/>
      <w:b/>
      <w:bCs/>
      <w:sz w:val="24"/>
      <w:szCs w:val="24"/>
    </w:rPr>
  </w:style>
  <w:style w:type="character" w:customStyle="1" w:styleId="21">
    <w:name w:val="Основной текст с отступом 2 Знак"/>
    <w:rPr>
      <w:sz w:val="24"/>
      <w:szCs w:val="24"/>
    </w:rPr>
  </w:style>
  <w:style w:type="character" w:customStyle="1" w:styleId="ConsPlusNormal">
    <w:name w:val="ConsPlusNormal Знак"/>
    <w:rPr>
      <w:sz w:val="28"/>
      <w:szCs w:val="28"/>
      <w:lang w:bidi="ar-SA"/>
    </w:rPr>
  </w:style>
  <w:style w:type="character" w:customStyle="1" w:styleId="ae">
    <w:name w:val="Нижний колонтитул Знак"/>
    <w:rPr>
      <w:sz w:val="24"/>
      <w:szCs w:val="24"/>
    </w:rPr>
  </w:style>
  <w:style w:type="character" w:customStyle="1" w:styleId="af">
    <w:name w:val="Текст концевой сноски Знак"/>
    <w:basedOn w:val="1"/>
  </w:style>
  <w:style w:type="character" w:customStyle="1" w:styleId="af0">
    <w:name w:val="Символ концевой сноски"/>
    <w:rPr>
      <w:vertAlign w:val="superscript"/>
    </w:rPr>
  </w:style>
  <w:style w:type="character" w:customStyle="1" w:styleId="T3">
    <w:name w:val="T3"/>
    <w:rPr>
      <w:sz w:val="24"/>
    </w:rPr>
  </w:style>
  <w:style w:type="character" w:customStyle="1" w:styleId="button-search">
    <w:name w:val="button-search"/>
  </w:style>
  <w:style w:type="character" w:customStyle="1" w:styleId="ListLabel46">
    <w:name w:val="ListLabel 46"/>
  </w:style>
  <w:style w:type="character" w:customStyle="1" w:styleId="ListLabel47">
    <w:name w:val="ListLabel 47"/>
  </w:style>
  <w:style w:type="character" w:customStyle="1" w:styleId="ListLabel48">
    <w:name w:val="ListLabel 48"/>
    <w:rPr>
      <w:rFonts w:cs="Symbol"/>
    </w:rPr>
  </w:style>
  <w:style w:type="character" w:customStyle="1" w:styleId="ListLabel49">
    <w:name w:val="ListLabel 49"/>
  </w:style>
  <w:style w:type="character" w:customStyle="1" w:styleId="ListLabel50">
    <w:name w:val="ListLabel 50"/>
  </w:style>
  <w:style w:type="character" w:customStyle="1" w:styleId="ListLabel51">
    <w:name w:val="ListLabel 51"/>
  </w:style>
  <w:style w:type="character" w:customStyle="1" w:styleId="ListLabel52">
    <w:name w:val="ListLabel 52"/>
  </w:style>
  <w:style w:type="character" w:customStyle="1" w:styleId="ListLabel53">
    <w:name w:val="ListLabel 53"/>
  </w:style>
  <w:style w:type="character" w:customStyle="1" w:styleId="ListLabel54">
    <w:name w:val="ListLabel 54"/>
  </w:style>
  <w:style w:type="character" w:customStyle="1" w:styleId="ListLabel37">
    <w:name w:val="ListLabel 37"/>
    <w:rPr>
      <w:rFonts w:cs="Symbol"/>
    </w:rPr>
  </w:style>
  <w:style w:type="character" w:customStyle="1" w:styleId="ListLabel38">
    <w:name w:val="ListLabel 38"/>
    <w:rPr>
      <w:rFonts w:cs="Courier New"/>
    </w:rPr>
  </w:style>
  <w:style w:type="character" w:customStyle="1" w:styleId="ListLabel39">
    <w:name w:val="ListLabel 39"/>
    <w:rPr>
      <w:rFonts w:cs="Wingdings"/>
    </w:rPr>
  </w:style>
  <w:style w:type="character" w:customStyle="1" w:styleId="ListLabel40">
    <w:name w:val="ListLabel 40"/>
    <w:rPr>
      <w:rFonts w:cs="Symbol"/>
    </w:rPr>
  </w:style>
  <w:style w:type="character" w:customStyle="1" w:styleId="ListLabel41">
    <w:name w:val="ListLabel 41"/>
    <w:rPr>
      <w:rFonts w:cs="Courier New"/>
    </w:rPr>
  </w:style>
  <w:style w:type="character" w:customStyle="1" w:styleId="ListLabel42">
    <w:name w:val="ListLabel 42"/>
    <w:rPr>
      <w:rFonts w:cs="Wingdings"/>
    </w:rPr>
  </w:style>
  <w:style w:type="character" w:customStyle="1" w:styleId="ListLabel43">
    <w:name w:val="ListLabel 43"/>
    <w:rPr>
      <w:rFonts w:cs="Symbol"/>
    </w:rPr>
  </w:style>
  <w:style w:type="character" w:customStyle="1" w:styleId="ListLabel44">
    <w:name w:val="ListLabel 44"/>
    <w:rPr>
      <w:rFonts w:cs="Courier New"/>
    </w:rPr>
  </w:style>
  <w:style w:type="character" w:customStyle="1" w:styleId="ListLabel45">
    <w:name w:val="ListLabel 45"/>
    <w:rPr>
      <w:rFonts w:cs="Wingdings"/>
    </w:rPr>
  </w:style>
  <w:style w:type="character" w:customStyle="1" w:styleId="ListLabel55">
    <w:name w:val="ListLabel 55"/>
    <w:rPr>
      <w:rFonts w:cs="Symbol"/>
    </w:rPr>
  </w:style>
  <w:style w:type="character" w:customStyle="1" w:styleId="ListLabel56">
    <w:name w:val="ListLabel 56"/>
    <w:rPr>
      <w:rFonts w:cs="Courier New"/>
    </w:rPr>
  </w:style>
  <w:style w:type="character" w:customStyle="1" w:styleId="ListLabel57">
    <w:name w:val="ListLabel 57"/>
    <w:rPr>
      <w:rFonts w:cs="Wingdings"/>
    </w:rPr>
  </w:style>
  <w:style w:type="character" w:customStyle="1" w:styleId="ListLabel58">
    <w:name w:val="ListLabel 58"/>
    <w:rPr>
      <w:rFonts w:cs="Symbol"/>
    </w:rPr>
  </w:style>
  <w:style w:type="character" w:customStyle="1" w:styleId="ListLabel59">
    <w:name w:val="ListLabel 59"/>
    <w:rPr>
      <w:rFonts w:cs="Courier New"/>
    </w:rPr>
  </w:style>
  <w:style w:type="character" w:customStyle="1" w:styleId="ListLabel60">
    <w:name w:val="ListLabel 60"/>
    <w:rPr>
      <w:rFonts w:cs="Wingdings"/>
    </w:rPr>
  </w:style>
  <w:style w:type="character" w:customStyle="1" w:styleId="ListLabel61">
    <w:name w:val="ListLabel 61"/>
    <w:rPr>
      <w:rFonts w:cs="Symbol"/>
    </w:rPr>
  </w:style>
  <w:style w:type="character" w:customStyle="1" w:styleId="ListLabel62">
    <w:name w:val="ListLabel 62"/>
    <w:rPr>
      <w:rFonts w:cs="Courier New"/>
    </w:rPr>
  </w:style>
  <w:style w:type="character" w:customStyle="1" w:styleId="ListLabel63">
    <w:name w:val="ListLabel 63"/>
    <w:rPr>
      <w:rFonts w:cs="Wingdings"/>
    </w:rPr>
  </w:style>
  <w:style w:type="character" w:customStyle="1" w:styleId="ListLabel19">
    <w:name w:val="ListLabel 19"/>
    <w:rPr>
      <w:rFonts w:cs="Times New Roman"/>
    </w:rPr>
  </w:style>
  <w:style w:type="character" w:customStyle="1" w:styleId="ListLabel20">
    <w:name w:val="ListLabel 20"/>
    <w:rPr>
      <w:rFonts w:cs="Times New Roman"/>
    </w:rPr>
  </w:style>
  <w:style w:type="character" w:customStyle="1" w:styleId="ListLabel21">
    <w:name w:val="ListLabel 21"/>
    <w:rPr>
      <w:rFonts w:cs="Times New Roman"/>
    </w:rPr>
  </w:style>
  <w:style w:type="character" w:customStyle="1" w:styleId="ListLabel22">
    <w:name w:val="ListLabel 22"/>
    <w:rPr>
      <w:rFonts w:cs="Times New Roman"/>
    </w:rPr>
  </w:style>
  <w:style w:type="character" w:customStyle="1" w:styleId="ListLabel23">
    <w:name w:val="ListLabel 23"/>
    <w:rPr>
      <w:rFonts w:cs="Times New Roman"/>
    </w:rPr>
  </w:style>
  <w:style w:type="character" w:customStyle="1" w:styleId="ListLabel24">
    <w:name w:val="ListLabel 24"/>
    <w:rPr>
      <w:rFonts w:cs="Times New Roman"/>
    </w:rPr>
  </w:style>
  <w:style w:type="character" w:customStyle="1" w:styleId="ListLabel25">
    <w:name w:val="ListLabel 25"/>
    <w:rPr>
      <w:rFonts w:cs="Times New Roman"/>
    </w:rPr>
  </w:style>
  <w:style w:type="character" w:customStyle="1" w:styleId="ListLabel26">
    <w:name w:val="ListLabel 26"/>
    <w:rPr>
      <w:rFonts w:cs="Times New Roman"/>
    </w:rPr>
  </w:style>
  <w:style w:type="character" w:customStyle="1" w:styleId="ListLabel27">
    <w:name w:val="ListLabel 27"/>
    <w:rPr>
      <w:rFonts w:cs="Times New Roman"/>
    </w:rPr>
  </w:style>
  <w:style w:type="character" w:customStyle="1" w:styleId="ListLabel64">
    <w:name w:val="ListLabel 64"/>
    <w:rPr>
      <w:rFonts w:cs="Times New Roman"/>
    </w:rPr>
  </w:style>
  <w:style w:type="character" w:customStyle="1" w:styleId="ListLabel65">
    <w:name w:val="ListLabel 65"/>
    <w:rPr>
      <w:rFonts w:cs="Times New Roman"/>
    </w:rPr>
  </w:style>
  <w:style w:type="character" w:customStyle="1" w:styleId="ListLabel66">
    <w:name w:val="ListLabel 66"/>
    <w:rPr>
      <w:rFonts w:cs="Times New Roman"/>
    </w:rPr>
  </w:style>
  <w:style w:type="character" w:customStyle="1" w:styleId="ListLabel67">
    <w:name w:val="ListLabel 67"/>
    <w:rPr>
      <w:rFonts w:cs="Times New Roman"/>
    </w:rPr>
  </w:style>
  <w:style w:type="character" w:customStyle="1" w:styleId="ListLabel68">
    <w:name w:val="ListLabel 68"/>
    <w:rPr>
      <w:rFonts w:cs="Times New Roman"/>
    </w:rPr>
  </w:style>
  <w:style w:type="character" w:customStyle="1" w:styleId="ListLabel69">
    <w:name w:val="ListLabel 69"/>
    <w:rPr>
      <w:rFonts w:cs="Times New Roman"/>
    </w:rPr>
  </w:style>
  <w:style w:type="character" w:customStyle="1" w:styleId="ListLabel70">
    <w:name w:val="ListLabel 70"/>
    <w:rPr>
      <w:rFonts w:cs="Times New Roman"/>
    </w:rPr>
  </w:style>
  <w:style w:type="character" w:customStyle="1" w:styleId="ListLabel71">
    <w:name w:val="ListLabel 71"/>
    <w:rPr>
      <w:rFonts w:cs="Times New Roman"/>
    </w:rPr>
  </w:style>
  <w:style w:type="character" w:customStyle="1" w:styleId="ListLabel72">
    <w:name w:val="ListLabel 72"/>
    <w:rPr>
      <w:rFonts w:cs="Times New Roman"/>
    </w:rPr>
  </w:style>
  <w:style w:type="character" w:customStyle="1" w:styleId="ListLabel28">
    <w:name w:val="ListLabel 28"/>
    <w:rPr>
      <w:rFonts w:cs="Times New Roman"/>
    </w:rPr>
  </w:style>
  <w:style w:type="character" w:customStyle="1" w:styleId="ListLabel29">
    <w:name w:val="ListLabel 29"/>
    <w:rPr>
      <w:rFonts w:cs="Times New Roman"/>
    </w:rPr>
  </w:style>
  <w:style w:type="character" w:customStyle="1" w:styleId="ListLabel30">
    <w:name w:val="ListLabel 30"/>
    <w:rPr>
      <w:rFonts w:cs="Times New Roman"/>
    </w:rPr>
  </w:style>
  <w:style w:type="character" w:customStyle="1" w:styleId="ListLabel31">
    <w:name w:val="ListLabel 31"/>
    <w:rPr>
      <w:rFonts w:cs="Times New Roman"/>
    </w:rPr>
  </w:style>
  <w:style w:type="character" w:customStyle="1" w:styleId="ListLabel32">
    <w:name w:val="ListLabel 32"/>
    <w:rPr>
      <w:rFonts w:cs="Times New Roman"/>
    </w:rPr>
  </w:style>
  <w:style w:type="character" w:customStyle="1" w:styleId="ListLabel33">
    <w:name w:val="ListLabel 33"/>
    <w:rPr>
      <w:rFonts w:cs="Times New Roman"/>
    </w:rPr>
  </w:style>
  <w:style w:type="character" w:customStyle="1" w:styleId="ListLabel34">
    <w:name w:val="ListLabel 34"/>
    <w:rPr>
      <w:rFonts w:cs="Times New Roman"/>
    </w:rPr>
  </w:style>
  <w:style w:type="character" w:customStyle="1" w:styleId="ListLabel35">
    <w:name w:val="ListLabel 35"/>
    <w:rPr>
      <w:rFonts w:cs="Times New Roman"/>
    </w:rPr>
  </w:style>
  <w:style w:type="character" w:customStyle="1" w:styleId="ListLabel36">
    <w:name w:val="ListLabel 36"/>
    <w:rPr>
      <w:rFonts w:cs="Times New Roman"/>
    </w:rPr>
  </w:style>
  <w:style w:type="paragraph" w:customStyle="1" w:styleId="af1">
    <w:name w:val="Заголовок"/>
    <w:basedOn w:val="a"/>
    <w:next w:val="af2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2">
    <w:name w:val="Body Text"/>
    <w:basedOn w:val="a"/>
    <w:pPr>
      <w:jc w:val="both"/>
    </w:pPr>
    <w:rPr>
      <w:sz w:val="28"/>
      <w:szCs w:val="20"/>
      <w:lang/>
    </w:rPr>
  </w:style>
  <w:style w:type="paragraph" w:styleId="af3">
    <w:name w:val="List"/>
    <w:basedOn w:val="af2"/>
    <w:rPr>
      <w:rFonts w:cs="Lucida Sans"/>
    </w:rPr>
  </w:style>
  <w:style w:type="paragraph" w:styleId="af4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12">
    <w:name w:val="Указатель1"/>
    <w:basedOn w:val="a"/>
    <w:pPr>
      <w:suppressLineNumbers/>
    </w:pPr>
    <w:rPr>
      <w:lang/>
    </w:rPr>
  </w:style>
  <w:style w:type="paragraph" w:styleId="af5">
    <w:name w:val="footnote text"/>
    <w:basedOn w:val="a"/>
    <w:rPr>
      <w:sz w:val="20"/>
      <w:szCs w:val="20"/>
    </w:rPr>
  </w:style>
  <w:style w:type="paragraph" w:customStyle="1" w:styleId="af6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f7">
    <w:name w:val="header"/>
    <w:basedOn w:val="a"/>
    <w:pPr>
      <w:tabs>
        <w:tab w:val="center" w:pos="4677"/>
        <w:tab w:val="right" w:pos="9355"/>
      </w:tabs>
    </w:pPr>
    <w:rPr>
      <w:lang/>
    </w:rPr>
  </w:style>
  <w:style w:type="paragraph" w:styleId="af8">
    <w:name w:val="Balloon Text"/>
    <w:basedOn w:val="a"/>
    <w:rPr>
      <w:rFonts w:ascii="Tahoma" w:hAnsi="Tahoma" w:cs="Tahoma"/>
      <w:sz w:val="16"/>
      <w:szCs w:val="16"/>
      <w:lang/>
    </w:rPr>
  </w:style>
  <w:style w:type="paragraph" w:styleId="af9">
    <w:name w:val="Normal (Web)"/>
    <w:basedOn w:val="a"/>
    <w:pPr>
      <w:spacing w:before="280" w:after="280"/>
    </w:pPr>
    <w:rPr>
      <w:color w:val="000000"/>
      <w:lang/>
    </w:rPr>
  </w:style>
  <w:style w:type="paragraph" w:customStyle="1" w:styleId="1-21">
    <w:name w:val="Средняя сетка 1 - Акцент 21"/>
    <w:basedOn w:val="a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13">
    <w:name w:val="Текст примечания1"/>
    <w:basedOn w:val="a"/>
    <w:rPr>
      <w:lang/>
    </w:rPr>
  </w:style>
  <w:style w:type="paragraph" w:styleId="afa">
    <w:name w:val="annotation subject"/>
    <w:basedOn w:val="13"/>
    <w:next w:val="13"/>
    <w:rPr>
      <w:b/>
      <w:bCs/>
    </w:rPr>
  </w:style>
  <w:style w:type="paragraph" w:customStyle="1" w:styleId="afb">
    <w:name w:val=" Знак Знак Знак Знак"/>
    <w:basedOn w:val="a"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ListParagraph">
    <w:name w:val="List Paragraph"/>
    <w:basedOn w:val="a"/>
    <w:pPr>
      <w:ind w:left="720"/>
    </w:pPr>
    <w:rPr>
      <w:szCs w:val="20"/>
    </w:rPr>
  </w:style>
  <w:style w:type="paragraph" w:customStyle="1" w:styleId="-11">
    <w:name w:val="Цветная заливка - Акцент 11"/>
    <w:pPr>
      <w:suppressAutoHyphens/>
    </w:pPr>
    <w:rPr>
      <w:sz w:val="24"/>
      <w:szCs w:val="24"/>
      <w:lang w:eastAsia="zh-CN"/>
    </w:rPr>
  </w:style>
  <w:style w:type="paragraph" w:customStyle="1" w:styleId="afc">
    <w:name w:val="÷¬__ ÷¬__ ÷¬__ ÷¬__"/>
    <w:basedOn w:val="a"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210">
    <w:name w:val="Основной текст с отступом 21"/>
    <w:basedOn w:val="a"/>
    <w:pPr>
      <w:spacing w:after="120" w:line="480" w:lineRule="auto"/>
      <w:ind w:left="283"/>
    </w:pPr>
    <w:rPr>
      <w:lang/>
    </w:rPr>
  </w:style>
  <w:style w:type="paragraph" w:customStyle="1" w:styleId="ConsPlusNormal0">
    <w:name w:val="ConsPlusNormal"/>
    <w:pPr>
      <w:suppressAutoHyphens/>
      <w:autoSpaceDE w:val="0"/>
    </w:pPr>
    <w:rPr>
      <w:sz w:val="28"/>
      <w:szCs w:val="28"/>
      <w:lang w:eastAsia="zh-CN"/>
    </w:rPr>
  </w:style>
  <w:style w:type="paragraph" w:styleId="afd">
    <w:name w:val="List Paragraph"/>
    <w:basedOn w:val="a"/>
    <w:qFormat/>
    <w:pPr>
      <w:ind w:left="708"/>
    </w:pPr>
  </w:style>
  <w:style w:type="paragraph" w:customStyle="1" w:styleId="ConsPlusCell">
    <w:name w:val="ConsPlusCell"/>
    <w:pPr>
      <w:widowControl w:val="0"/>
      <w:suppressAutoHyphens/>
      <w:autoSpaceDE w:val="0"/>
    </w:pPr>
    <w:rPr>
      <w:rFonts w:ascii="Calibri" w:hAnsi="Calibri" w:cs="Calibri"/>
      <w:sz w:val="22"/>
      <w:szCs w:val="22"/>
      <w:lang w:eastAsia="zh-CN"/>
    </w:rPr>
  </w:style>
  <w:style w:type="paragraph" w:styleId="afe">
    <w:name w:val="footer"/>
    <w:basedOn w:val="a"/>
    <w:pPr>
      <w:tabs>
        <w:tab w:val="center" w:pos="4677"/>
        <w:tab w:val="right" w:pos="9355"/>
      </w:tabs>
    </w:pPr>
    <w:rPr>
      <w:lang/>
    </w:rPr>
  </w:style>
  <w:style w:type="paragraph" w:styleId="aff">
    <w:name w:val="endnote text"/>
    <w:basedOn w:val="a"/>
    <w:rPr>
      <w:sz w:val="20"/>
      <w:szCs w:val="20"/>
    </w:rPr>
  </w:style>
  <w:style w:type="paragraph" w:styleId="aff0">
    <w:name w:val="No Spacing"/>
    <w:qFormat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P68">
    <w:name w:val="P68"/>
    <w:basedOn w:val="a"/>
    <w:pPr>
      <w:widowControl w:val="0"/>
      <w:jc w:val="both"/>
      <w:textAlignment w:val="baseline"/>
    </w:pPr>
    <w:rPr>
      <w:szCs w:val="20"/>
    </w:rPr>
  </w:style>
  <w:style w:type="paragraph" w:customStyle="1" w:styleId="ConsPlusNonformat">
    <w:name w:val="ConsPlusNonformat"/>
    <w:pPr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Standard">
    <w:name w:val="Standard"/>
    <w:basedOn w:val="a"/>
    <w:pPr>
      <w:textAlignment w:val="baseline"/>
    </w:pPr>
    <w:rPr>
      <w:rFonts w:eastAsia="SimSun1"/>
      <w:szCs w:val="20"/>
    </w:rPr>
  </w:style>
  <w:style w:type="paragraph" w:customStyle="1" w:styleId="P16">
    <w:name w:val="P16"/>
    <w:basedOn w:val="Standard"/>
    <w:pPr>
      <w:widowControl w:val="0"/>
      <w:jc w:val="center"/>
    </w:pPr>
    <w:rPr>
      <w:b/>
    </w:rPr>
  </w:style>
  <w:style w:type="paragraph" w:customStyle="1" w:styleId="P59">
    <w:name w:val="P59"/>
    <w:basedOn w:val="a"/>
    <w:pPr>
      <w:widowControl w:val="0"/>
      <w:tabs>
        <w:tab w:val="left" w:pos="-3420"/>
      </w:tabs>
      <w:jc w:val="center"/>
      <w:textAlignment w:val="baseline"/>
    </w:pPr>
    <w:rPr>
      <w:szCs w:val="20"/>
    </w:rPr>
  </w:style>
  <w:style w:type="paragraph" w:customStyle="1" w:styleId="P61">
    <w:name w:val="P61"/>
    <w:basedOn w:val="a"/>
    <w:pPr>
      <w:widowControl w:val="0"/>
      <w:tabs>
        <w:tab w:val="left" w:pos="-3420"/>
      </w:tabs>
      <w:jc w:val="center"/>
      <w:textAlignment w:val="baseline"/>
    </w:pPr>
    <w:rPr>
      <w:sz w:val="28"/>
      <w:szCs w:val="20"/>
    </w:rPr>
  </w:style>
  <w:style w:type="paragraph" w:customStyle="1" w:styleId="P103">
    <w:name w:val="P103"/>
    <w:basedOn w:val="a"/>
    <w:pPr>
      <w:widowControl w:val="0"/>
      <w:tabs>
        <w:tab w:val="left" w:pos="6054"/>
      </w:tabs>
      <w:autoSpaceDE w:val="0"/>
      <w:ind w:left="5760"/>
      <w:textAlignment w:val="baseline"/>
    </w:pPr>
    <w:rPr>
      <w:szCs w:val="20"/>
    </w:rPr>
  </w:style>
  <w:style w:type="paragraph" w:customStyle="1" w:styleId="aff1">
    <w:name w:val="Содержимое врезки"/>
    <w:basedOn w:val="a"/>
  </w:style>
  <w:style w:type="paragraph" w:customStyle="1" w:styleId="14">
    <w:name w:val="Без интервала1"/>
    <w:pPr>
      <w:suppressAutoHyphens/>
    </w:pPr>
    <w:rPr>
      <w:rFonts w:ascii="Calibri" w:hAnsi="Calibri"/>
      <w:sz w:val="22"/>
      <w:szCs w:val="22"/>
    </w:rPr>
  </w:style>
  <w:style w:type="paragraph" w:styleId="22">
    <w:name w:val="Body Text Indent 2"/>
    <w:basedOn w:val="a"/>
    <w:link w:val="211"/>
    <w:uiPriority w:val="99"/>
    <w:semiHidden/>
    <w:unhideWhenUsed/>
    <w:rsid w:val="006B0BFE"/>
    <w:pPr>
      <w:spacing w:after="120" w:line="480" w:lineRule="auto"/>
      <w:ind w:left="283"/>
    </w:pPr>
  </w:style>
  <w:style w:type="character" w:customStyle="1" w:styleId="211">
    <w:name w:val="Основной текст с отступом 2 Знак1"/>
    <w:basedOn w:val="a0"/>
    <w:link w:val="22"/>
    <w:uiPriority w:val="99"/>
    <w:semiHidden/>
    <w:rsid w:val="006B0BFE"/>
    <w:rPr>
      <w:sz w:val="24"/>
      <w:szCs w:val="24"/>
      <w:lang w:eastAsia="zh-CN"/>
    </w:rPr>
  </w:style>
  <w:style w:type="character" w:customStyle="1" w:styleId="20">
    <w:name w:val="Заголовок 2 Знак"/>
    <w:basedOn w:val="a0"/>
    <w:link w:val="2"/>
    <w:rsid w:val="006B0BFE"/>
    <w:rPr>
      <w:b/>
      <w:sz w:val="2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C3AC46AC835FC8A30B5AEC07609A618E3C7578E4AF405392EAD1754AE69008009E1D1F1F7B3AA13M308H" TargetMode="External"/><Relationship Id="rId13" Type="http://schemas.openxmlformats.org/officeDocument/2006/relationships/hyperlink" Target="kodeks://link/d?nd=902228011&amp;point=mark=000000000000000000000000000000000000000000000000008RC0MB" TargetMode="External"/><Relationship Id="rId18" Type="http://schemas.openxmlformats.org/officeDocument/2006/relationships/hyperlink" Target="kodeks://link/d?nd=902228011&amp;point=mark=000000000000000000000000000000000000000000000000008RC0MB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EE833699289A2B2595E1662AFEEA32D2C2BF883A17AB9F4C6E5D84B4522DCF692C7B9722FF32E2676466A2F0DD754E6D39823A9039A8730w8HCG" TargetMode="External"/><Relationship Id="rId12" Type="http://schemas.openxmlformats.org/officeDocument/2006/relationships/hyperlink" Target="kodeks://link/d?nd=902228011&amp;point=mark=000000000000000000000000000000000000000000000000008RC0MB" TargetMode="External"/><Relationship Id="rId17" Type="http://schemas.openxmlformats.org/officeDocument/2006/relationships/hyperlink" Target="kodeks://link/d?nd=902228011&amp;point=mark=000000000000000000000000000000000000000000000000008RC0MB" TargetMode="External"/><Relationship Id="rId2" Type="http://schemas.openxmlformats.org/officeDocument/2006/relationships/styles" Target="styles.xml"/><Relationship Id="rId16" Type="http://schemas.openxmlformats.org/officeDocument/2006/relationships/hyperlink" Target="kodeks://link/d?nd=902228011&amp;point=mark=000000000000000000000000000000000000000000000000008RC0MB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gosuslugi.ru/600140/1" TargetMode="External"/><Relationship Id="rId11" Type="http://schemas.openxmlformats.org/officeDocument/2006/relationships/hyperlink" Target="kodeks://link/d?nd=902228011&amp;point=mark=000000000000000000000000000000000000000000000000008RC0MB" TargetMode="External"/><Relationship Id="rId5" Type="http://schemas.openxmlformats.org/officeDocument/2006/relationships/image" Target="media/image1.png"/><Relationship Id="rId15" Type="http://schemas.openxmlformats.org/officeDocument/2006/relationships/hyperlink" Target="kodeks://link/d?nd=902228011&amp;point=mark=000000000000000000000000000000000000000000000000008RC0MB" TargetMode="External"/><Relationship Id="rId10" Type="http://schemas.openxmlformats.org/officeDocument/2006/relationships/hyperlink" Target="consultantplus://offline/ref=D0E0F35DAB650D9EBAABDFCA6886E870926E72D2B462AA5BF87789861A642986B758A9AC8DD204702EB91861A4C7J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C3AC46AC835FC8A30B5AEC07609A618E3C7578E4AF405392EAD1754AE69008009E1D1F4MF04H" TargetMode="External"/><Relationship Id="rId14" Type="http://schemas.openxmlformats.org/officeDocument/2006/relationships/hyperlink" Target="kodeks://link/d?nd=902228011&amp;point=mark=000000000000000000000000000000000000000000000000008RC0M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23</Pages>
  <Words>9553</Words>
  <Characters>54458</Characters>
  <Application>Microsoft Office Word</Application>
  <DocSecurity>0</DocSecurity>
  <Lines>453</Lines>
  <Paragraphs>127</Paragraphs>
  <ScaleCrop>false</ScaleCrop>
  <Company/>
  <LinksUpToDate>false</LinksUpToDate>
  <CharactersWithSpaces>63884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Приемная</dc:creator>
  <cp:lastModifiedBy>1</cp:lastModifiedBy>
  <cp:revision>3</cp:revision>
  <cp:lastPrinted>2023-01-26T07:18:00Z</cp:lastPrinted>
  <dcterms:created xsi:type="dcterms:W3CDTF">2023-02-07T10:30:00Z</dcterms:created>
  <dcterms:modified xsi:type="dcterms:W3CDTF">2023-02-07T10:42:00Z</dcterms:modified>
</cp:coreProperties>
</file>