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746F6A" w:rsidRDefault="00746F6A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25E8" w:rsidRPr="00FA2984" w:rsidRDefault="002625E8" w:rsidP="007E2B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A214F" w:rsidRDefault="004072EC" w:rsidP="007E2B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 xml:space="preserve">от </w:t>
      </w:r>
      <w:r w:rsidR="0069034B">
        <w:rPr>
          <w:rFonts w:ascii="Times New Roman" w:hAnsi="Times New Roman" w:cs="Times New Roman"/>
          <w:sz w:val="28"/>
          <w:szCs w:val="28"/>
        </w:rPr>
        <w:t>16 октября</w:t>
      </w:r>
      <w:r w:rsidR="00746F6A">
        <w:rPr>
          <w:rFonts w:ascii="Times New Roman" w:hAnsi="Times New Roman" w:cs="Times New Roman"/>
          <w:sz w:val="28"/>
          <w:szCs w:val="28"/>
        </w:rPr>
        <w:t xml:space="preserve"> 2024</w:t>
      </w:r>
      <w:r w:rsidRPr="00FA2984">
        <w:rPr>
          <w:rFonts w:ascii="Times New Roman" w:hAnsi="Times New Roman" w:cs="Times New Roman"/>
          <w:sz w:val="28"/>
          <w:szCs w:val="28"/>
        </w:rPr>
        <w:t xml:space="preserve"> г. №</w:t>
      </w:r>
      <w:r w:rsidR="002625E8" w:rsidRPr="00FA2984">
        <w:rPr>
          <w:rFonts w:ascii="Times New Roman" w:hAnsi="Times New Roman" w:cs="Times New Roman"/>
          <w:sz w:val="28"/>
          <w:szCs w:val="28"/>
        </w:rPr>
        <w:t xml:space="preserve"> </w:t>
      </w:r>
      <w:r w:rsidR="0069034B">
        <w:rPr>
          <w:rFonts w:ascii="Times New Roman" w:hAnsi="Times New Roman" w:cs="Times New Roman"/>
          <w:sz w:val="28"/>
          <w:szCs w:val="28"/>
        </w:rPr>
        <w:t>6</w:t>
      </w:r>
      <w:r w:rsidR="00793B50">
        <w:rPr>
          <w:rFonts w:ascii="Times New Roman" w:hAnsi="Times New Roman" w:cs="Times New Roman"/>
          <w:sz w:val="28"/>
          <w:szCs w:val="28"/>
        </w:rPr>
        <w:t>4</w:t>
      </w:r>
    </w:p>
    <w:p w:rsidR="00FA2984" w:rsidRPr="00FA2984" w:rsidRDefault="00FA2984" w:rsidP="007E2B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2B6C" w:rsidRPr="007E2B6C" w:rsidRDefault="007E2B6C" w:rsidP="007E2B6C">
      <w:pPr>
        <w:tabs>
          <w:tab w:val="left" w:pos="3120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7E2B6C">
        <w:rPr>
          <w:rFonts w:ascii="Times New Roman" w:eastAsia="Calibri" w:hAnsi="Times New Roman" w:cs="Times New Roman"/>
          <w:b/>
          <w:sz w:val="28"/>
          <w:szCs w:val="28"/>
        </w:rPr>
        <w:t xml:space="preserve">О присвоении  адреса </w:t>
      </w:r>
    </w:p>
    <w:p w:rsidR="007E2B6C" w:rsidRPr="007E2B6C" w:rsidRDefault="007E2B6C" w:rsidP="007E2B6C">
      <w:pPr>
        <w:tabs>
          <w:tab w:val="left" w:pos="3120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7E2B6C" w:rsidRPr="007E2B6C" w:rsidRDefault="007E2B6C" w:rsidP="007E2B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proofErr w:type="gramStart"/>
      <w:r w:rsidRPr="007E2B6C">
        <w:rPr>
          <w:rFonts w:ascii="Times New Roman" w:eastAsia="Calibri" w:hAnsi="Times New Roman" w:cs="Times New Roman"/>
          <w:sz w:val="28"/>
          <w:szCs w:val="28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Приказом Минфина России от 05.11.2015</w:t>
      </w:r>
      <w:proofErr w:type="gram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</w:rPr>
        <w:t>адресообразующих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элементов»</w:t>
      </w:r>
    </w:p>
    <w:p w:rsidR="007E2B6C" w:rsidRPr="007E2B6C" w:rsidRDefault="007E2B6C" w:rsidP="007E2B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           ПОСТАНОВЛЯЮ:</w:t>
      </w:r>
    </w:p>
    <w:p w:rsidR="007E2B6C" w:rsidRDefault="007E2B6C" w:rsidP="007E2B6C">
      <w:pPr>
        <w:tabs>
          <w:tab w:val="left" w:pos="231"/>
          <w:tab w:val="left" w:pos="41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          1.Изменить адрес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с кадастровым номером </w:t>
      </w:r>
      <w:r>
        <w:rPr>
          <w:rFonts w:ascii="Times New Roman" w:hAnsi="Times New Roman" w:cs="Times New Roman"/>
          <w:color w:val="292C2F"/>
          <w:sz w:val="28"/>
          <w:szCs w:val="28"/>
          <w:shd w:val="clear" w:color="auto" w:fill="F8F8F8"/>
        </w:rPr>
        <w:t>02:42:020</w:t>
      </w:r>
      <w:r w:rsidR="0069034B">
        <w:rPr>
          <w:rFonts w:ascii="Times New Roman" w:hAnsi="Times New Roman" w:cs="Times New Roman"/>
          <w:color w:val="292C2F"/>
          <w:sz w:val="28"/>
          <w:szCs w:val="28"/>
          <w:shd w:val="clear" w:color="auto" w:fill="F8F8F8"/>
        </w:rPr>
        <w:t>2</w:t>
      </w:r>
      <w:r>
        <w:rPr>
          <w:rFonts w:ascii="Times New Roman" w:hAnsi="Times New Roman" w:cs="Times New Roman"/>
          <w:color w:val="292C2F"/>
          <w:sz w:val="28"/>
          <w:szCs w:val="28"/>
          <w:shd w:val="clear" w:color="auto" w:fill="F8F8F8"/>
        </w:rPr>
        <w:t>01:</w:t>
      </w:r>
      <w:r w:rsidR="0069034B">
        <w:rPr>
          <w:rFonts w:ascii="Times New Roman" w:hAnsi="Times New Roman" w:cs="Times New Roman"/>
          <w:color w:val="292C2F"/>
          <w:sz w:val="28"/>
          <w:szCs w:val="28"/>
          <w:shd w:val="clear" w:color="auto" w:fill="F8F8F8"/>
        </w:rPr>
        <w:t>95</w:t>
      </w: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proofErr w:type="gramStart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Республика Башкортостан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69034B">
        <w:rPr>
          <w:rFonts w:ascii="Times New Roman" w:hAnsi="Times New Roman" w:cs="Times New Roman"/>
          <w:sz w:val="28"/>
          <w:szCs w:val="28"/>
        </w:rPr>
        <w:t xml:space="preserve">деревня </w:t>
      </w:r>
      <w:proofErr w:type="spellStart"/>
      <w:r w:rsidR="0069034B">
        <w:rPr>
          <w:rFonts w:ascii="Times New Roman" w:hAnsi="Times New Roman" w:cs="Times New Roman"/>
          <w:sz w:val="28"/>
          <w:szCs w:val="28"/>
        </w:rPr>
        <w:t>Юнусово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034B">
        <w:rPr>
          <w:rFonts w:ascii="Times New Roman" w:hAnsi="Times New Roman" w:cs="Times New Roman"/>
          <w:sz w:val="28"/>
          <w:szCs w:val="28"/>
        </w:rPr>
        <w:t>улица Горная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034B">
        <w:rPr>
          <w:rFonts w:ascii="Times New Roman" w:hAnsi="Times New Roman" w:cs="Times New Roman"/>
          <w:sz w:val="28"/>
          <w:szCs w:val="28"/>
        </w:rPr>
        <w:t>земельный участок 14</w:t>
      </w: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на : Российская Федерация,   Республика Башкортостан, 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</w:rPr>
        <w:t>Салаватский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</w:rPr>
        <w:t>Алькинский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сельсовет, </w:t>
      </w:r>
      <w:r w:rsidR="0069034B">
        <w:rPr>
          <w:rFonts w:ascii="Times New Roman" w:eastAsia="Calibri" w:hAnsi="Times New Roman" w:cs="Times New Roman"/>
          <w:sz w:val="28"/>
          <w:szCs w:val="28"/>
        </w:rPr>
        <w:t xml:space="preserve">деревня </w:t>
      </w:r>
      <w:proofErr w:type="spellStart"/>
      <w:r w:rsidR="0069034B">
        <w:rPr>
          <w:rFonts w:ascii="Times New Roman" w:eastAsia="Calibri" w:hAnsi="Times New Roman" w:cs="Times New Roman"/>
          <w:sz w:val="28"/>
          <w:szCs w:val="28"/>
        </w:rPr>
        <w:t>Юнусово</w:t>
      </w:r>
      <w:proofErr w:type="spellEnd"/>
      <w:r w:rsidR="00A267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улица </w:t>
      </w:r>
      <w:proofErr w:type="spellStart"/>
      <w:r w:rsidR="0069034B">
        <w:rPr>
          <w:rFonts w:ascii="Times New Roman" w:hAnsi="Times New Roman" w:cs="Times New Roman"/>
          <w:sz w:val="28"/>
          <w:szCs w:val="28"/>
        </w:rPr>
        <w:t>Юлаева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земельный участок 5</w:t>
      </w:r>
      <w:r w:rsidR="0069034B">
        <w:rPr>
          <w:rFonts w:ascii="Times New Roman" w:hAnsi="Times New Roman" w:cs="Times New Roman"/>
          <w:sz w:val="28"/>
          <w:szCs w:val="28"/>
        </w:rPr>
        <w:t>0</w:t>
      </w:r>
      <w:r w:rsidRPr="007E2B6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E2B6C" w:rsidRPr="007E2B6C" w:rsidRDefault="007E2B6C" w:rsidP="007E2B6C">
      <w:pPr>
        <w:tabs>
          <w:tab w:val="left" w:pos="231"/>
          <w:tab w:val="left" w:pos="410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</w:p>
    <w:p w:rsidR="007E2B6C" w:rsidRPr="007E2B6C" w:rsidRDefault="007E2B6C" w:rsidP="007E2B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2.Обнародовать настоящее Постановление на информационном стенде в администрации сельского поселения 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</w:rPr>
        <w:t>Алькинский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</w:rPr>
        <w:t>Салаватский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район, 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7E2B6C">
        <w:rPr>
          <w:rFonts w:ascii="Times New Roman" w:eastAsia="Calibri" w:hAnsi="Times New Roman" w:cs="Times New Roman"/>
          <w:sz w:val="28"/>
          <w:szCs w:val="28"/>
        </w:rPr>
        <w:t>.А</w:t>
      </w:r>
      <w:proofErr w:type="gramEnd"/>
      <w:r w:rsidRPr="007E2B6C">
        <w:rPr>
          <w:rFonts w:ascii="Times New Roman" w:eastAsia="Calibri" w:hAnsi="Times New Roman" w:cs="Times New Roman"/>
          <w:sz w:val="28"/>
          <w:szCs w:val="28"/>
        </w:rPr>
        <w:t>лькино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</w:rPr>
        <w:t>Салаватский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 район  </w:t>
      </w:r>
      <w:r w:rsidRPr="007E2B6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7E2B6C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7E2B6C">
        <w:rPr>
          <w:rFonts w:ascii="Times New Roman" w:eastAsia="Calibri" w:hAnsi="Times New Roman" w:cs="Times New Roman"/>
          <w:sz w:val="28"/>
          <w:szCs w:val="28"/>
        </w:rPr>
        <w:t>://</w:t>
      </w:r>
      <w:r w:rsidRPr="007E2B6C">
        <w:rPr>
          <w:rFonts w:ascii="Times New Roman" w:eastAsia="Calibri" w:hAnsi="Times New Roman" w:cs="Times New Roman"/>
          <w:sz w:val="28"/>
          <w:szCs w:val="28"/>
          <w:lang w:val="en-US"/>
        </w:rPr>
        <w:t>cp</w:t>
      </w:r>
      <w:r w:rsidRPr="007E2B6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  <w:lang w:val="en-US"/>
        </w:rPr>
        <w:t>alkino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7E2B6C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7E2B6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7E2B6C" w:rsidRPr="007E2B6C" w:rsidRDefault="007E2B6C" w:rsidP="007E2B6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2B6C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FA2984" w:rsidRDefault="00FA2984" w:rsidP="007E2B6C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B6C" w:rsidRDefault="007E2B6C" w:rsidP="007E2B6C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B6C" w:rsidRPr="007E2B6C" w:rsidRDefault="007E2B6C" w:rsidP="007E2B6C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984" w:rsidRPr="007E2B6C" w:rsidRDefault="00FA2984" w:rsidP="007E2B6C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B6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54C0E" w:rsidRPr="007E2B6C">
        <w:rPr>
          <w:rFonts w:ascii="Times New Roman" w:hAnsi="Times New Roman" w:cs="Times New Roman"/>
          <w:sz w:val="28"/>
          <w:szCs w:val="28"/>
        </w:rPr>
        <w:t>Глава</w:t>
      </w:r>
      <w:r w:rsidRPr="007E2B6C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  </w:t>
      </w:r>
      <w:proofErr w:type="spellStart"/>
      <w:r w:rsidR="00054C0E" w:rsidRPr="007E2B6C">
        <w:rPr>
          <w:rFonts w:ascii="Times New Roman" w:hAnsi="Times New Roman" w:cs="Times New Roman"/>
          <w:sz w:val="28"/>
          <w:szCs w:val="28"/>
        </w:rPr>
        <w:t>А.А.Гайнетдинов</w:t>
      </w:r>
      <w:proofErr w:type="spellEnd"/>
    </w:p>
    <w:p w:rsidR="00FA2984" w:rsidRPr="007E2B6C" w:rsidRDefault="00FA2984" w:rsidP="007E2B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2984" w:rsidRPr="00FA2984" w:rsidRDefault="00FA2984" w:rsidP="007E2B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2984" w:rsidRDefault="00FA2984" w:rsidP="00FA2984">
      <w:pPr>
        <w:rPr>
          <w:rFonts w:ascii="Times New Roman" w:hAnsi="Times New Roman" w:cs="Times New Roman"/>
          <w:sz w:val="20"/>
          <w:szCs w:val="20"/>
        </w:rPr>
      </w:pPr>
    </w:p>
    <w:p w:rsidR="0038351A" w:rsidRPr="00FA2984" w:rsidRDefault="00FA2984" w:rsidP="00FA2984">
      <w:pPr>
        <w:tabs>
          <w:tab w:val="left" w:pos="137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38351A" w:rsidRPr="00FA2984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EFE" w:rsidRDefault="00A21EFE" w:rsidP="007E2B6C">
      <w:pPr>
        <w:spacing w:after="0" w:line="240" w:lineRule="auto"/>
      </w:pPr>
      <w:r>
        <w:separator/>
      </w:r>
    </w:p>
  </w:endnote>
  <w:endnote w:type="continuationSeparator" w:id="0">
    <w:p w:rsidR="00A21EFE" w:rsidRDefault="00A21EFE" w:rsidP="007E2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EFE" w:rsidRDefault="00A21EFE" w:rsidP="007E2B6C">
      <w:pPr>
        <w:spacing w:after="0" w:line="240" w:lineRule="auto"/>
      </w:pPr>
      <w:r>
        <w:separator/>
      </w:r>
    </w:p>
  </w:footnote>
  <w:footnote w:type="continuationSeparator" w:id="0">
    <w:p w:rsidR="00A21EFE" w:rsidRDefault="00A21EFE" w:rsidP="007E2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2DB4"/>
    <w:rsid w:val="00054C0E"/>
    <w:rsid w:val="00075857"/>
    <w:rsid w:val="000F2BEE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2461"/>
    <w:rsid w:val="002625E8"/>
    <w:rsid w:val="002754C8"/>
    <w:rsid w:val="0028273E"/>
    <w:rsid w:val="00294709"/>
    <w:rsid w:val="002A11C5"/>
    <w:rsid w:val="002A214F"/>
    <w:rsid w:val="002C6B95"/>
    <w:rsid w:val="00322CD0"/>
    <w:rsid w:val="0038351A"/>
    <w:rsid w:val="00386AF5"/>
    <w:rsid w:val="003A2CD7"/>
    <w:rsid w:val="003A46E2"/>
    <w:rsid w:val="003F1563"/>
    <w:rsid w:val="003F2799"/>
    <w:rsid w:val="003F3BA1"/>
    <w:rsid w:val="004072EC"/>
    <w:rsid w:val="004168C6"/>
    <w:rsid w:val="00430341"/>
    <w:rsid w:val="004742E8"/>
    <w:rsid w:val="00483E38"/>
    <w:rsid w:val="00487D90"/>
    <w:rsid w:val="00491B1B"/>
    <w:rsid w:val="004E085D"/>
    <w:rsid w:val="00541A59"/>
    <w:rsid w:val="005712AB"/>
    <w:rsid w:val="005A5B5D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73E89"/>
    <w:rsid w:val="00684258"/>
    <w:rsid w:val="0069034B"/>
    <w:rsid w:val="00695405"/>
    <w:rsid w:val="006A71FA"/>
    <w:rsid w:val="006B63DD"/>
    <w:rsid w:val="006C433C"/>
    <w:rsid w:val="00730B9E"/>
    <w:rsid w:val="00746F6A"/>
    <w:rsid w:val="0076749A"/>
    <w:rsid w:val="00792265"/>
    <w:rsid w:val="00793B50"/>
    <w:rsid w:val="00793D54"/>
    <w:rsid w:val="007B3A40"/>
    <w:rsid w:val="007C34A6"/>
    <w:rsid w:val="007C4AD7"/>
    <w:rsid w:val="007D0C04"/>
    <w:rsid w:val="007E0289"/>
    <w:rsid w:val="007E2B6C"/>
    <w:rsid w:val="007E7898"/>
    <w:rsid w:val="007F1847"/>
    <w:rsid w:val="007F6EAA"/>
    <w:rsid w:val="008032FF"/>
    <w:rsid w:val="0083748E"/>
    <w:rsid w:val="008A01BD"/>
    <w:rsid w:val="008B708D"/>
    <w:rsid w:val="008F6AF8"/>
    <w:rsid w:val="009149E9"/>
    <w:rsid w:val="009415C8"/>
    <w:rsid w:val="009844E3"/>
    <w:rsid w:val="009F3A24"/>
    <w:rsid w:val="00A21EFE"/>
    <w:rsid w:val="00A26785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D7EAA"/>
    <w:rsid w:val="00BF7638"/>
    <w:rsid w:val="00C07AD7"/>
    <w:rsid w:val="00C34903"/>
    <w:rsid w:val="00C408B9"/>
    <w:rsid w:val="00C529BF"/>
    <w:rsid w:val="00D030DF"/>
    <w:rsid w:val="00D15078"/>
    <w:rsid w:val="00D15E33"/>
    <w:rsid w:val="00D31444"/>
    <w:rsid w:val="00D34022"/>
    <w:rsid w:val="00D355BF"/>
    <w:rsid w:val="00D47EC1"/>
    <w:rsid w:val="00D55393"/>
    <w:rsid w:val="00D562C0"/>
    <w:rsid w:val="00D76A9B"/>
    <w:rsid w:val="00D80969"/>
    <w:rsid w:val="00D823E9"/>
    <w:rsid w:val="00D83816"/>
    <w:rsid w:val="00D95032"/>
    <w:rsid w:val="00DC3D6A"/>
    <w:rsid w:val="00DD04D5"/>
    <w:rsid w:val="00DF06C0"/>
    <w:rsid w:val="00E10AD7"/>
    <w:rsid w:val="00E22B7F"/>
    <w:rsid w:val="00E41754"/>
    <w:rsid w:val="00E42ACC"/>
    <w:rsid w:val="00E50C2B"/>
    <w:rsid w:val="00E61A3D"/>
    <w:rsid w:val="00E80357"/>
    <w:rsid w:val="00E91FC9"/>
    <w:rsid w:val="00EA5376"/>
    <w:rsid w:val="00F04E7D"/>
    <w:rsid w:val="00F11BF2"/>
    <w:rsid w:val="00F17E4C"/>
    <w:rsid w:val="00F25DEE"/>
    <w:rsid w:val="00F43B16"/>
    <w:rsid w:val="00F67BB7"/>
    <w:rsid w:val="00F900BA"/>
    <w:rsid w:val="00FA2984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FA29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E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E2B6C"/>
  </w:style>
  <w:style w:type="paragraph" w:styleId="a6">
    <w:name w:val="footer"/>
    <w:basedOn w:val="a"/>
    <w:link w:val="a7"/>
    <w:uiPriority w:val="99"/>
    <w:semiHidden/>
    <w:unhideWhenUsed/>
    <w:rsid w:val="007E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E2B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1913DE-ABD8-475B-8DFC-BEDFEB045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2330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47</cp:revision>
  <cp:lastPrinted>2024-10-16T06:18:00Z</cp:lastPrinted>
  <dcterms:created xsi:type="dcterms:W3CDTF">2018-12-20T10:30:00Z</dcterms:created>
  <dcterms:modified xsi:type="dcterms:W3CDTF">2024-10-16T10:13:00Z</dcterms:modified>
</cp:coreProperties>
</file>