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ayout w:type="fixed"/>
        <w:tblLook w:val="0000"/>
      </w:tblPr>
      <w:tblGrid>
        <w:gridCol w:w="3544"/>
        <w:gridCol w:w="2410"/>
        <w:gridCol w:w="3544"/>
      </w:tblGrid>
      <w:tr w:rsidR="009664E4" w:rsidTr="002D44FB">
        <w:trPr>
          <w:cantSplit/>
          <w:trHeight w:val="1516"/>
        </w:trPr>
        <w:tc>
          <w:tcPr>
            <w:tcW w:w="3544" w:type="dxa"/>
          </w:tcPr>
          <w:p w:rsidR="009664E4" w:rsidRDefault="009664E4" w:rsidP="002D44FB">
            <w:pPr>
              <w:rPr>
                <w:sz w:val="18"/>
                <w:szCs w:val="18"/>
              </w:rPr>
            </w:pPr>
          </w:p>
          <w:p w:rsidR="009664E4" w:rsidRDefault="009664E4" w:rsidP="002D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9664E4" w:rsidRDefault="009664E4" w:rsidP="002D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9664E4" w:rsidRDefault="009664E4" w:rsidP="002D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9664E4" w:rsidRDefault="009664E4" w:rsidP="002D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9664E4" w:rsidRDefault="009664E4" w:rsidP="002D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p w:rsidR="009664E4" w:rsidRDefault="0080206F" w:rsidP="002D44F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95250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9664E4" w:rsidRDefault="009664E4" w:rsidP="002D44FB">
            <w:pPr>
              <w:pStyle w:val="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9664E4" w:rsidRDefault="009664E4" w:rsidP="002D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9664E4" w:rsidRDefault="009664E4" w:rsidP="002D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9664E4" w:rsidRDefault="009664E4" w:rsidP="002D44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664E4" w:rsidRDefault="009664E4" w:rsidP="002D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9664E4" w:rsidTr="002D44FB">
        <w:trPr>
          <w:cantSplit/>
          <w:trHeight w:val="481"/>
        </w:trPr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664E4" w:rsidRDefault="009664E4" w:rsidP="002D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9664E4" w:rsidRDefault="009664E4" w:rsidP="002D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9664E4" w:rsidRDefault="009664E4" w:rsidP="002D44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664E4" w:rsidRDefault="009664E4" w:rsidP="002D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 Алькино, ул.Кольцевая,6</w:t>
            </w:r>
          </w:p>
          <w:p w:rsidR="009664E4" w:rsidRDefault="009664E4" w:rsidP="002D4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B3E93" w:rsidRPr="0080206F" w:rsidRDefault="006B0EE8" w:rsidP="006B0EE8">
      <w:pPr>
        <w:pStyle w:val="22"/>
        <w:shd w:val="clear" w:color="auto" w:fill="auto"/>
        <w:tabs>
          <w:tab w:val="left" w:pos="6789"/>
        </w:tabs>
        <w:rPr>
          <w:sz w:val="28"/>
          <w:szCs w:val="28"/>
        </w:rPr>
      </w:pPr>
      <w:r>
        <w:t xml:space="preserve">                </w:t>
      </w:r>
      <w:r w:rsidR="00F51D42" w:rsidRPr="0080206F">
        <w:rPr>
          <w:sz w:val="28"/>
          <w:szCs w:val="28"/>
        </w:rPr>
        <w:t xml:space="preserve">КАРАР                           </w:t>
      </w:r>
      <w:r w:rsidR="0080206F">
        <w:rPr>
          <w:sz w:val="28"/>
          <w:szCs w:val="28"/>
        </w:rPr>
        <w:t xml:space="preserve">    </w:t>
      </w:r>
      <w:r w:rsidR="00F51D42" w:rsidRPr="0080206F">
        <w:rPr>
          <w:sz w:val="28"/>
          <w:szCs w:val="28"/>
        </w:rPr>
        <w:t xml:space="preserve">  №</w:t>
      </w:r>
      <w:r w:rsidR="0080206F" w:rsidRPr="0080206F">
        <w:rPr>
          <w:sz w:val="28"/>
          <w:szCs w:val="28"/>
        </w:rPr>
        <w:t>67</w:t>
      </w:r>
      <w:r w:rsidR="00F51D42" w:rsidRPr="0080206F">
        <w:rPr>
          <w:sz w:val="28"/>
          <w:szCs w:val="28"/>
        </w:rPr>
        <w:t xml:space="preserve">                 </w:t>
      </w:r>
      <w:r w:rsidR="00AB3E93" w:rsidRPr="0080206F">
        <w:rPr>
          <w:sz w:val="28"/>
          <w:szCs w:val="28"/>
        </w:rPr>
        <w:t>ПОСТАНОВЛЕНИЕ</w:t>
      </w:r>
    </w:p>
    <w:p w:rsidR="00AB3E93" w:rsidRPr="0080206F" w:rsidRDefault="005D1416" w:rsidP="00F51D42">
      <w:pPr>
        <w:pStyle w:val="22"/>
        <w:shd w:val="clear" w:color="auto" w:fill="auto"/>
        <w:tabs>
          <w:tab w:val="left" w:pos="4520"/>
          <w:tab w:val="left" w:pos="6789"/>
        </w:tabs>
        <w:spacing w:after="244"/>
        <w:ind w:firstLine="820"/>
        <w:jc w:val="center"/>
        <w:rPr>
          <w:sz w:val="28"/>
          <w:szCs w:val="28"/>
        </w:rPr>
      </w:pPr>
      <w:r w:rsidRPr="0080206F">
        <w:rPr>
          <w:sz w:val="28"/>
          <w:szCs w:val="28"/>
        </w:rPr>
        <w:t>2</w:t>
      </w:r>
      <w:r w:rsidR="00266672" w:rsidRPr="0080206F">
        <w:rPr>
          <w:sz w:val="28"/>
          <w:szCs w:val="28"/>
        </w:rPr>
        <w:t>0</w:t>
      </w:r>
      <w:r w:rsidR="00C31F6D" w:rsidRPr="0080206F">
        <w:rPr>
          <w:sz w:val="28"/>
          <w:szCs w:val="28"/>
        </w:rPr>
        <w:t xml:space="preserve"> </w:t>
      </w:r>
      <w:r w:rsidR="00DD2F41" w:rsidRPr="0080206F">
        <w:rPr>
          <w:sz w:val="28"/>
          <w:szCs w:val="28"/>
        </w:rPr>
        <w:t>но</w:t>
      </w:r>
      <w:r w:rsidRPr="0080206F">
        <w:rPr>
          <w:sz w:val="28"/>
          <w:szCs w:val="28"/>
        </w:rPr>
        <w:t>ября</w:t>
      </w:r>
      <w:r w:rsidR="00AB3E93" w:rsidRPr="0080206F">
        <w:rPr>
          <w:sz w:val="28"/>
          <w:szCs w:val="28"/>
        </w:rPr>
        <w:t xml:space="preserve"> 202</w:t>
      </w:r>
      <w:r w:rsidR="00266672" w:rsidRPr="0080206F">
        <w:rPr>
          <w:sz w:val="28"/>
          <w:szCs w:val="28"/>
        </w:rPr>
        <w:t>4</w:t>
      </w:r>
      <w:r w:rsidR="00AB3E93" w:rsidRPr="0080206F">
        <w:rPr>
          <w:sz w:val="28"/>
          <w:szCs w:val="28"/>
        </w:rPr>
        <w:t xml:space="preserve"> г.</w:t>
      </w:r>
    </w:p>
    <w:p w:rsidR="00C50C2B" w:rsidRDefault="006B0EE8" w:rsidP="0080206F">
      <w:pPr>
        <w:ind w:firstLine="708"/>
        <w:jc w:val="center"/>
        <w:rPr>
          <w:sz w:val="28"/>
          <w:szCs w:val="28"/>
        </w:rPr>
      </w:pPr>
      <w:r w:rsidRPr="006B0EE8">
        <w:rPr>
          <w:sz w:val="28"/>
          <w:szCs w:val="28"/>
        </w:rPr>
        <w:t>О внесении изменений в Постановление Администрации</w:t>
      </w:r>
      <w:r w:rsidR="0080206F">
        <w:rPr>
          <w:sz w:val="28"/>
          <w:szCs w:val="28"/>
        </w:rPr>
        <w:t xml:space="preserve"> сельского поселения  Алькинский</w:t>
      </w:r>
      <w:r w:rsidRPr="006B0EE8">
        <w:rPr>
          <w:sz w:val="28"/>
          <w:szCs w:val="28"/>
        </w:rPr>
        <w:t xml:space="preserve"> сельсовет муниципального района Салаватский район </w:t>
      </w:r>
      <w:r w:rsidR="004F1B8F">
        <w:rPr>
          <w:sz w:val="28"/>
          <w:szCs w:val="28"/>
        </w:rPr>
        <w:t>Республики Башкортоста</w:t>
      </w:r>
      <w:r w:rsidR="009664E4">
        <w:rPr>
          <w:sz w:val="28"/>
          <w:szCs w:val="28"/>
        </w:rPr>
        <w:t>н  от   21  декабря 2021  г. № 6</w:t>
      </w:r>
      <w:r w:rsidR="004F1B8F">
        <w:rPr>
          <w:sz w:val="28"/>
          <w:szCs w:val="28"/>
        </w:rPr>
        <w:t>5</w:t>
      </w:r>
      <w:r w:rsidRPr="006B0EE8">
        <w:rPr>
          <w:sz w:val="28"/>
          <w:szCs w:val="28"/>
        </w:rPr>
        <w:t xml:space="preserve"> «Об утверждении Перечня главных администраторов доходов и Перечня главных администраторов источников финансирования дефицита бюджета сельского поселения </w:t>
      </w:r>
      <w:r w:rsidR="009664E4">
        <w:rPr>
          <w:sz w:val="28"/>
          <w:szCs w:val="28"/>
        </w:rPr>
        <w:t>Алькинский</w:t>
      </w:r>
      <w:r w:rsidRPr="006B0EE8">
        <w:rPr>
          <w:sz w:val="28"/>
          <w:szCs w:val="28"/>
        </w:rPr>
        <w:t xml:space="preserve"> сельсовет муниципального района Салаватский район Республики Башкортостан, Порядка осуществления администрацией сельского поселения </w:t>
      </w:r>
      <w:r w:rsidR="009664E4">
        <w:rPr>
          <w:sz w:val="28"/>
          <w:szCs w:val="28"/>
        </w:rPr>
        <w:t>Алькинский</w:t>
      </w:r>
      <w:r w:rsidRPr="006B0EE8">
        <w:rPr>
          <w:sz w:val="28"/>
          <w:szCs w:val="28"/>
        </w:rPr>
        <w:t xml:space="preserve"> сельсовет муниципального района Салаватский район Республики Башкортостан бюджетных полномочий главных администраторов доходов бюджетов бюджетной системы Российской Федерации»</w:t>
      </w:r>
    </w:p>
    <w:p w:rsidR="00AB3E93" w:rsidRPr="00AB3E93" w:rsidRDefault="00AB3E93" w:rsidP="007A7F6A">
      <w:pPr>
        <w:ind w:firstLine="708"/>
        <w:jc w:val="both"/>
        <w:rPr>
          <w:sz w:val="28"/>
          <w:szCs w:val="28"/>
        </w:rPr>
      </w:pPr>
    </w:p>
    <w:p w:rsidR="0001205A" w:rsidRDefault="00AB3E93" w:rsidP="007A7F6A">
      <w:pPr>
        <w:ind w:firstLine="708"/>
        <w:jc w:val="both"/>
        <w:rPr>
          <w:sz w:val="28"/>
          <w:szCs w:val="28"/>
        </w:rPr>
      </w:pPr>
      <w:r w:rsidRPr="00AB3E93">
        <w:rPr>
          <w:sz w:val="28"/>
          <w:szCs w:val="28"/>
        </w:rPr>
        <w:t xml:space="preserve">В соответствии с пунктом 3.2 статьи 160.1 и пунктом 4 статьи 160.2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сельского поселения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</w:t>
      </w:r>
      <w:r w:rsidR="006B0EE8" w:rsidRPr="00AB3E93">
        <w:rPr>
          <w:sz w:val="28"/>
          <w:szCs w:val="28"/>
        </w:rPr>
        <w:t xml:space="preserve"> </w:t>
      </w:r>
      <w:r w:rsidRPr="00AB3E93">
        <w:rPr>
          <w:sz w:val="28"/>
          <w:szCs w:val="28"/>
        </w:rPr>
        <w:t>муниципального района Салаватский район Респу</w:t>
      </w:r>
      <w:r>
        <w:rPr>
          <w:sz w:val="28"/>
          <w:szCs w:val="28"/>
        </w:rPr>
        <w:t>блики Башкортостан ПОСТАНОВЛЯЕТ</w:t>
      </w:r>
      <w:r w:rsidR="000F271C">
        <w:rPr>
          <w:sz w:val="28"/>
          <w:szCs w:val="28"/>
        </w:rPr>
        <w:t>:</w:t>
      </w:r>
    </w:p>
    <w:p w:rsidR="008E285A" w:rsidRPr="0001205A" w:rsidRDefault="0001205A" w:rsidP="007A7F6A">
      <w:pPr>
        <w:ind w:firstLine="708"/>
        <w:jc w:val="both"/>
        <w:rPr>
          <w:sz w:val="28"/>
          <w:szCs w:val="28"/>
        </w:rPr>
      </w:pPr>
      <w:r w:rsidRPr="0001205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93D57" w:rsidRPr="0001205A">
        <w:rPr>
          <w:sz w:val="28"/>
          <w:szCs w:val="28"/>
        </w:rPr>
        <w:t xml:space="preserve">Внести изменения в </w:t>
      </w:r>
      <w:r w:rsidR="00AB3E93" w:rsidRPr="00AB3E93">
        <w:rPr>
          <w:sz w:val="28"/>
          <w:szCs w:val="28"/>
        </w:rPr>
        <w:t xml:space="preserve">Постановление Администрации сельского поселения 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 муниципального района Салаватский район Республики</w:t>
      </w:r>
      <w:r w:rsidR="004F1B8F">
        <w:rPr>
          <w:sz w:val="28"/>
          <w:szCs w:val="28"/>
        </w:rPr>
        <w:t xml:space="preserve"> Башкортостан  от   2</w:t>
      </w:r>
      <w:r w:rsidR="009664E4">
        <w:rPr>
          <w:sz w:val="28"/>
          <w:szCs w:val="28"/>
        </w:rPr>
        <w:t>1</w:t>
      </w:r>
      <w:r w:rsidR="006B0EE8" w:rsidRPr="006B0EE8">
        <w:rPr>
          <w:sz w:val="28"/>
          <w:szCs w:val="28"/>
        </w:rPr>
        <w:t xml:space="preserve">  декабря 2021  г. № </w:t>
      </w:r>
      <w:r w:rsidR="009664E4">
        <w:rPr>
          <w:sz w:val="28"/>
          <w:szCs w:val="28"/>
        </w:rPr>
        <w:t>6</w:t>
      </w:r>
      <w:r w:rsidR="004F1B8F">
        <w:rPr>
          <w:sz w:val="28"/>
          <w:szCs w:val="28"/>
        </w:rPr>
        <w:t>5</w:t>
      </w:r>
      <w:r w:rsidR="006B0EE8" w:rsidRPr="006B0EE8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 xml:space="preserve">  </w:t>
      </w:r>
      <w:r w:rsidR="00AB3E93">
        <w:rPr>
          <w:sz w:val="28"/>
          <w:szCs w:val="28"/>
        </w:rPr>
        <w:t xml:space="preserve">                           </w:t>
      </w:r>
      <w:r w:rsidR="00AB3E93" w:rsidRPr="00AB3E93">
        <w:rPr>
          <w:sz w:val="28"/>
          <w:szCs w:val="28"/>
        </w:rPr>
        <w:t>«Об утверждении Перечня главных администраторов доходов и Перечня главных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администраторов источников финансирования дефицита бюджета сельского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 xml:space="preserve">поселения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</w:t>
      </w:r>
      <w:r w:rsidR="006B0EE8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муниципального района Салаватский район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Республики Башкортостан, Порядка осуществления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 xml:space="preserve">администрацией сельского поселения </w:t>
      </w:r>
      <w:r w:rsidR="009664E4">
        <w:rPr>
          <w:sz w:val="28"/>
          <w:szCs w:val="28"/>
        </w:rPr>
        <w:t>Алькинский</w:t>
      </w:r>
      <w:r w:rsidR="006B0EE8" w:rsidRPr="006B0EE8">
        <w:rPr>
          <w:sz w:val="28"/>
          <w:szCs w:val="28"/>
        </w:rPr>
        <w:t xml:space="preserve"> сельсовет</w:t>
      </w:r>
      <w:r w:rsidR="006B0EE8" w:rsidRP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муниципального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района Салаватский район Республики Башкортостан бюджетных полномочий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главных администраторов доходов бюджетов бюджетной системы Российской</w:t>
      </w:r>
      <w:r w:rsidR="00AB3E93">
        <w:rPr>
          <w:sz w:val="28"/>
          <w:szCs w:val="28"/>
        </w:rPr>
        <w:t xml:space="preserve"> </w:t>
      </w:r>
      <w:r w:rsidR="00AB3E93" w:rsidRPr="00AB3E93">
        <w:rPr>
          <w:sz w:val="28"/>
          <w:szCs w:val="28"/>
        </w:rPr>
        <w:t>Федерации»</w:t>
      </w:r>
      <w:r w:rsidR="00D93D57" w:rsidRPr="0001205A">
        <w:rPr>
          <w:sz w:val="28"/>
          <w:szCs w:val="28"/>
        </w:rPr>
        <w:t xml:space="preserve"> дополнив приложение к постановлению следующими кодами бюджетной классификации:</w:t>
      </w:r>
    </w:p>
    <w:p w:rsidR="00266672" w:rsidRDefault="00266672" w:rsidP="00266672">
      <w:pPr>
        <w:ind w:firstLine="709"/>
        <w:jc w:val="both"/>
        <w:rPr>
          <w:sz w:val="28"/>
          <w:szCs w:val="28"/>
        </w:rPr>
      </w:pPr>
      <w:r w:rsidRPr="00266672">
        <w:rPr>
          <w:sz w:val="28"/>
          <w:szCs w:val="28"/>
        </w:rPr>
        <w:lastRenderedPageBreak/>
        <w:t xml:space="preserve">791 2 02 25599 10 0000 150 «Субсидии бюджетам сельских поселений на подготовку проектов межевания земельных участков и на проведение кадастровых работ». </w:t>
      </w:r>
    </w:p>
    <w:p w:rsidR="00266672" w:rsidRDefault="00D93D57" w:rsidP="00266672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266672" w:rsidRDefault="00266672" w:rsidP="00266672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93D57" w:rsidRPr="00266672">
        <w:rPr>
          <w:sz w:val="28"/>
          <w:szCs w:val="28"/>
        </w:rPr>
        <w:t>онтроль за исполнением настоящего постановления оставляю за собой</w:t>
      </w:r>
      <w:r w:rsidR="009929AD" w:rsidRPr="00266672">
        <w:rPr>
          <w:sz w:val="28"/>
          <w:szCs w:val="28"/>
        </w:rPr>
        <w:t>.</w:t>
      </w:r>
    </w:p>
    <w:p w:rsidR="00387A04" w:rsidRDefault="00387A04" w:rsidP="00387A04">
      <w:pPr>
        <w:rPr>
          <w:sz w:val="28"/>
          <w:szCs w:val="28"/>
        </w:rPr>
      </w:pPr>
    </w:p>
    <w:p w:rsidR="00AB3E93" w:rsidRDefault="00AB3E93" w:rsidP="00387A04">
      <w:pPr>
        <w:rPr>
          <w:sz w:val="28"/>
          <w:szCs w:val="28"/>
        </w:rPr>
      </w:pPr>
    </w:p>
    <w:p w:rsidR="00966719" w:rsidRDefault="00694E58" w:rsidP="00FC31CD">
      <w:pPr>
        <w:pStyle w:val="1"/>
        <w:ind w:left="0"/>
      </w:pPr>
      <w:r w:rsidRPr="00F2259B">
        <w:rPr>
          <w:szCs w:val="28"/>
        </w:rPr>
        <w:t xml:space="preserve">Глава </w:t>
      </w:r>
      <w:r w:rsidR="006A4710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  <w:r w:rsidR="006A4710">
        <w:rPr>
          <w:szCs w:val="28"/>
        </w:rPr>
        <w:t xml:space="preserve">      </w:t>
      </w:r>
      <w:r w:rsidR="00966719">
        <w:rPr>
          <w:szCs w:val="28"/>
        </w:rPr>
        <w:t xml:space="preserve">                      </w:t>
      </w:r>
      <w:r w:rsidR="006B0EE8">
        <w:rPr>
          <w:szCs w:val="28"/>
        </w:rPr>
        <w:tab/>
      </w:r>
      <w:r w:rsidR="00266672">
        <w:rPr>
          <w:szCs w:val="28"/>
        </w:rPr>
        <w:t xml:space="preserve">           </w:t>
      </w:r>
      <w:r w:rsidR="009664E4">
        <w:rPr>
          <w:szCs w:val="28"/>
        </w:rPr>
        <w:t>А</w:t>
      </w:r>
      <w:r w:rsidR="004F1B8F">
        <w:rPr>
          <w:szCs w:val="28"/>
        </w:rPr>
        <w:t>.</w:t>
      </w:r>
      <w:r w:rsidR="009664E4">
        <w:rPr>
          <w:szCs w:val="28"/>
        </w:rPr>
        <w:t>А</w:t>
      </w:r>
      <w:r w:rsidR="004F1B8F">
        <w:rPr>
          <w:szCs w:val="28"/>
        </w:rPr>
        <w:t xml:space="preserve">. </w:t>
      </w:r>
      <w:r w:rsidR="009664E4">
        <w:rPr>
          <w:szCs w:val="28"/>
        </w:rPr>
        <w:t>Гайнетдинов</w:t>
      </w:r>
    </w:p>
    <w:p w:rsidR="00004B06" w:rsidRPr="00004B06" w:rsidRDefault="00004B06" w:rsidP="00004B06"/>
    <w:sectPr w:rsidR="00004B06" w:rsidRPr="00004B06" w:rsidSect="0001205A">
      <w:headerReference w:type="even" r:id="rId8"/>
      <w:headerReference w:type="default" r:id="rId9"/>
      <w:pgSz w:w="11906" w:h="16838" w:code="9"/>
      <w:pgMar w:top="709" w:right="850" w:bottom="56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BE9" w:rsidRDefault="00960BE9">
      <w:r>
        <w:separator/>
      </w:r>
    </w:p>
  </w:endnote>
  <w:endnote w:type="continuationSeparator" w:id="0">
    <w:p w:rsidR="00960BE9" w:rsidRDefault="00960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BE9" w:rsidRDefault="00960BE9">
      <w:r>
        <w:separator/>
      </w:r>
    </w:p>
  </w:footnote>
  <w:footnote w:type="continuationSeparator" w:id="0">
    <w:p w:rsidR="00960BE9" w:rsidRDefault="00960B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206F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46CD0"/>
    <w:multiLevelType w:val="hybridMultilevel"/>
    <w:tmpl w:val="46908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4B06"/>
    <w:rsid w:val="00006A8A"/>
    <w:rsid w:val="00006C4E"/>
    <w:rsid w:val="00010823"/>
    <w:rsid w:val="0001205A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662AC"/>
    <w:rsid w:val="000709E1"/>
    <w:rsid w:val="00074690"/>
    <w:rsid w:val="0008714D"/>
    <w:rsid w:val="000941AC"/>
    <w:rsid w:val="00096728"/>
    <w:rsid w:val="000A18E4"/>
    <w:rsid w:val="000A20E1"/>
    <w:rsid w:val="000A6554"/>
    <w:rsid w:val="000A68A0"/>
    <w:rsid w:val="000A7BC1"/>
    <w:rsid w:val="000B0E2D"/>
    <w:rsid w:val="000B49E6"/>
    <w:rsid w:val="000B64C5"/>
    <w:rsid w:val="000C3E41"/>
    <w:rsid w:val="000C6630"/>
    <w:rsid w:val="000D12D0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4D4"/>
    <w:rsid w:val="001B0800"/>
    <w:rsid w:val="001B16D5"/>
    <w:rsid w:val="001B181D"/>
    <w:rsid w:val="001B26C6"/>
    <w:rsid w:val="001B7DF2"/>
    <w:rsid w:val="001C1215"/>
    <w:rsid w:val="001C61C3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42180"/>
    <w:rsid w:val="0025234C"/>
    <w:rsid w:val="0025375D"/>
    <w:rsid w:val="002542B0"/>
    <w:rsid w:val="00255E34"/>
    <w:rsid w:val="00261D5F"/>
    <w:rsid w:val="00266672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514"/>
    <w:rsid w:val="002B4B54"/>
    <w:rsid w:val="002B5957"/>
    <w:rsid w:val="002B78A4"/>
    <w:rsid w:val="002C100D"/>
    <w:rsid w:val="002C1668"/>
    <w:rsid w:val="002C2929"/>
    <w:rsid w:val="002C4810"/>
    <w:rsid w:val="002D44FB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2D3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3189B"/>
    <w:rsid w:val="003320FD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D4E6E"/>
    <w:rsid w:val="003E5D4A"/>
    <w:rsid w:val="003F11A2"/>
    <w:rsid w:val="003F3A87"/>
    <w:rsid w:val="003F4A75"/>
    <w:rsid w:val="003F6292"/>
    <w:rsid w:val="003F71D2"/>
    <w:rsid w:val="00401A31"/>
    <w:rsid w:val="004030F8"/>
    <w:rsid w:val="0041124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53156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B2743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1B8F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1416"/>
    <w:rsid w:val="005D28A3"/>
    <w:rsid w:val="005D2A70"/>
    <w:rsid w:val="005D3787"/>
    <w:rsid w:val="005D772D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30F8"/>
    <w:rsid w:val="00615286"/>
    <w:rsid w:val="00617642"/>
    <w:rsid w:val="00620109"/>
    <w:rsid w:val="006216D4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4710"/>
    <w:rsid w:val="006B09ED"/>
    <w:rsid w:val="006B0EE8"/>
    <w:rsid w:val="006B13E0"/>
    <w:rsid w:val="006B3362"/>
    <w:rsid w:val="006C1EB7"/>
    <w:rsid w:val="006C6E91"/>
    <w:rsid w:val="006C6FCE"/>
    <w:rsid w:val="006D08B8"/>
    <w:rsid w:val="006D0B63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2C68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A7F6A"/>
    <w:rsid w:val="007B4773"/>
    <w:rsid w:val="007B5A8D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206F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86989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35FD7"/>
    <w:rsid w:val="0094189B"/>
    <w:rsid w:val="009442AF"/>
    <w:rsid w:val="00945C6E"/>
    <w:rsid w:val="0094736A"/>
    <w:rsid w:val="00951B4A"/>
    <w:rsid w:val="00955201"/>
    <w:rsid w:val="00960BE9"/>
    <w:rsid w:val="00962295"/>
    <w:rsid w:val="00965A6E"/>
    <w:rsid w:val="009664E4"/>
    <w:rsid w:val="00966719"/>
    <w:rsid w:val="00967091"/>
    <w:rsid w:val="009709E5"/>
    <w:rsid w:val="00971B83"/>
    <w:rsid w:val="0097520B"/>
    <w:rsid w:val="00975839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B3E93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47AC1"/>
    <w:rsid w:val="00B54DF3"/>
    <w:rsid w:val="00B557A1"/>
    <w:rsid w:val="00B618DE"/>
    <w:rsid w:val="00B61D95"/>
    <w:rsid w:val="00B6206A"/>
    <w:rsid w:val="00B65489"/>
    <w:rsid w:val="00B7110A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0584A"/>
    <w:rsid w:val="00C12A5B"/>
    <w:rsid w:val="00C17411"/>
    <w:rsid w:val="00C24EF1"/>
    <w:rsid w:val="00C259CA"/>
    <w:rsid w:val="00C31F6D"/>
    <w:rsid w:val="00C3352E"/>
    <w:rsid w:val="00C34C18"/>
    <w:rsid w:val="00C360EF"/>
    <w:rsid w:val="00C36543"/>
    <w:rsid w:val="00C43BF5"/>
    <w:rsid w:val="00C444B0"/>
    <w:rsid w:val="00C46FA9"/>
    <w:rsid w:val="00C50C2B"/>
    <w:rsid w:val="00C52575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1E47"/>
    <w:rsid w:val="00D151C0"/>
    <w:rsid w:val="00D1594E"/>
    <w:rsid w:val="00D1707D"/>
    <w:rsid w:val="00D17E1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59CA"/>
    <w:rsid w:val="00DC740C"/>
    <w:rsid w:val="00DC7DA3"/>
    <w:rsid w:val="00DD023A"/>
    <w:rsid w:val="00DD2F41"/>
    <w:rsid w:val="00DD2FAD"/>
    <w:rsid w:val="00DD7970"/>
    <w:rsid w:val="00DE0330"/>
    <w:rsid w:val="00DE4C7F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1AE7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154A5"/>
    <w:rsid w:val="00F21D4E"/>
    <w:rsid w:val="00F2259B"/>
    <w:rsid w:val="00F237F0"/>
    <w:rsid w:val="00F24BE0"/>
    <w:rsid w:val="00F24E68"/>
    <w:rsid w:val="00F26E61"/>
    <w:rsid w:val="00F306DD"/>
    <w:rsid w:val="00F51B58"/>
    <w:rsid w:val="00F51D42"/>
    <w:rsid w:val="00F55DE6"/>
    <w:rsid w:val="00F61189"/>
    <w:rsid w:val="00F621BA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1CD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AB3E93"/>
    <w:rPr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B3E93"/>
    <w:pPr>
      <w:widowControl w:val="0"/>
      <w:shd w:val="clear" w:color="auto" w:fill="FFFFFF"/>
      <w:spacing w:line="239" w:lineRule="exact"/>
      <w:jc w:val="center"/>
    </w:pPr>
    <w:rPr>
      <w:b/>
      <w:bCs/>
      <w:sz w:val="19"/>
      <w:szCs w:val="19"/>
    </w:rPr>
  </w:style>
  <w:style w:type="character" w:customStyle="1" w:styleId="21">
    <w:name w:val="Основной текст (2)_"/>
    <w:link w:val="22"/>
    <w:rsid w:val="00AB3E9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3E93"/>
    <w:pPr>
      <w:widowControl w:val="0"/>
      <w:shd w:val="clear" w:color="auto" w:fill="FFFFFF"/>
      <w:spacing w:line="310" w:lineRule="exact"/>
      <w:jc w:val="both"/>
    </w:pPr>
    <w:rPr>
      <w:sz w:val="26"/>
      <w:szCs w:val="26"/>
    </w:rPr>
  </w:style>
  <w:style w:type="character" w:customStyle="1" w:styleId="8">
    <w:name w:val="Основной текст (8)_"/>
    <w:link w:val="80"/>
    <w:rsid w:val="006B0EE8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6B0EE8"/>
    <w:pPr>
      <w:widowControl w:val="0"/>
      <w:shd w:val="clear" w:color="auto" w:fill="FFFFFF"/>
      <w:spacing w:before="240" w:line="269" w:lineRule="exact"/>
      <w:jc w:val="center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2024-11-21T04:17:00Z</cp:lastPrinted>
  <dcterms:created xsi:type="dcterms:W3CDTF">2024-11-21T04:19:00Z</dcterms:created>
  <dcterms:modified xsi:type="dcterms:W3CDTF">2024-11-21T04:19:00Z</dcterms:modified>
</cp:coreProperties>
</file>