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51C" w:rsidRDefault="00BB351C" w:rsidP="00B23AE1">
      <w:pPr>
        <w:tabs>
          <w:tab w:val="left" w:pos="284"/>
        </w:tabs>
        <w:ind w:left="567"/>
        <w:jc w:val="center"/>
        <w:rPr>
          <w:b/>
        </w:rPr>
      </w:pPr>
    </w:p>
    <w:p w:rsidR="00BB351C" w:rsidRDefault="00BB351C" w:rsidP="00B23AE1">
      <w:pPr>
        <w:tabs>
          <w:tab w:val="left" w:pos="284"/>
        </w:tabs>
        <w:ind w:left="567"/>
        <w:jc w:val="center"/>
        <w:rPr>
          <w:b/>
        </w:rPr>
      </w:pPr>
    </w:p>
    <w:p w:rsidR="005C2017" w:rsidRDefault="005C2017" w:rsidP="005C2017">
      <w:pPr>
        <w:tabs>
          <w:tab w:val="left" w:pos="3120"/>
          <w:tab w:val="left" w:pos="4155"/>
        </w:tabs>
        <w:outlineLvl w:val="0"/>
        <w:rPr>
          <w:b/>
          <w:sz w:val="28"/>
          <w:szCs w:val="28"/>
        </w:rPr>
      </w:pPr>
      <w:r>
        <w:rPr>
          <w:b/>
          <w:sz w:val="28"/>
          <w:szCs w:val="28"/>
        </w:rPr>
        <w:tab/>
      </w:r>
      <w:r>
        <w:rPr>
          <w:b/>
          <w:sz w:val="28"/>
          <w:szCs w:val="28"/>
        </w:rPr>
        <w:tab/>
      </w:r>
    </w:p>
    <w:tbl>
      <w:tblPr>
        <w:tblW w:w="0" w:type="auto"/>
        <w:tblInd w:w="-432" w:type="dxa"/>
        <w:tblLayout w:type="fixed"/>
        <w:tblLook w:val="0000"/>
      </w:tblPr>
      <w:tblGrid>
        <w:gridCol w:w="4500"/>
        <w:gridCol w:w="1800"/>
        <w:gridCol w:w="3960"/>
      </w:tblGrid>
      <w:tr w:rsidR="005C2017" w:rsidTr="00A826CB">
        <w:trPr>
          <w:cantSplit/>
          <w:trHeight w:val="1132"/>
        </w:trPr>
        <w:tc>
          <w:tcPr>
            <w:tcW w:w="4500" w:type="dxa"/>
          </w:tcPr>
          <w:p w:rsidR="005C2017" w:rsidRDefault="005C2017" w:rsidP="00A826CB">
            <w:pPr>
              <w:jc w:val="center"/>
              <w:rPr>
                <w:sz w:val="18"/>
                <w:szCs w:val="18"/>
              </w:rPr>
            </w:pPr>
            <w:proofErr w:type="gramStart"/>
            <w:r>
              <w:rPr>
                <w:sz w:val="18"/>
                <w:szCs w:val="18"/>
              </w:rPr>
              <w:t>Баш</w:t>
            </w:r>
            <w:proofErr w:type="gramEnd"/>
            <w:r>
              <w:rPr>
                <w:sz w:val="18"/>
                <w:szCs w:val="18"/>
              </w:rPr>
              <w:t>κортостан Республикаһы</w:t>
            </w:r>
          </w:p>
          <w:p w:rsidR="005C2017" w:rsidRDefault="005C2017" w:rsidP="00A826CB">
            <w:pPr>
              <w:jc w:val="center"/>
              <w:rPr>
                <w:sz w:val="18"/>
                <w:szCs w:val="18"/>
              </w:rPr>
            </w:pPr>
            <w:proofErr w:type="spellStart"/>
            <w:r>
              <w:rPr>
                <w:sz w:val="18"/>
                <w:szCs w:val="18"/>
              </w:rPr>
              <w:t>Салауат</w:t>
            </w:r>
            <w:proofErr w:type="spellEnd"/>
            <w:r>
              <w:rPr>
                <w:sz w:val="18"/>
                <w:szCs w:val="18"/>
              </w:rPr>
              <w:t xml:space="preserve"> районы</w:t>
            </w:r>
          </w:p>
          <w:p w:rsidR="005C2017" w:rsidRDefault="005C2017" w:rsidP="00A826CB">
            <w:pPr>
              <w:jc w:val="center"/>
              <w:rPr>
                <w:sz w:val="18"/>
                <w:szCs w:val="18"/>
              </w:rPr>
            </w:pPr>
            <w:proofErr w:type="spellStart"/>
            <w:r>
              <w:rPr>
                <w:sz w:val="18"/>
                <w:szCs w:val="18"/>
              </w:rPr>
              <w:t>муниципаль</w:t>
            </w:r>
            <w:proofErr w:type="spellEnd"/>
            <w:r>
              <w:rPr>
                <w:sz w:val="18"/>
                <w:szCs w:val="18"/>
              </w:rPr>
              <w:t xml:space="preserve">   районының</w:t>
            </w:r>
          </w:p>
          <w:p w:rsidR="005C2017" w:rsidRDefault="005C2017" w:rsidP="00A826CB">
            <w:pPr>
              <w:jc w:val="center"/>
              <w:rPr>
                <w:sz w:val="18"/>
                <w:szCs w:val="18"/>
              </w:rPr>
            </w:pPr>
            <w:r>
              <w:rPr>
                <w:sz w:val="18"/>
                <w:szCs w:val="18"/>
              </w:rPr>
              <w:t xml:space="preserve">Әлкә </w:t>
            </w:r>
            <w:proofErr w:type="spellStart"/>
            <w:r>
              <w:rPr>
                <w:sz w:val="18"/>
                <w:szCs w:val="18"/>
              </w:rPr>
              <w:t>ауыл</w:t>
            </w:r>
            <w:proofErr w:type="spellEnd"/>
            <w:r>
              <w:rPr>
                <w:sz w:val="18"/>
                <w:szCs w:val="18"/>
              </w:rPr>
              <w:t xml:space="preserve"> Советы </w:t>
            </w:r>
          </w:p>
          <w:p w:rsidR="005C2017" w:rsidRDefault="005C2017" w:rsidP="00A826CB">
            <w:pPr>
              <w:jc w:val="center"/>
              <w:rPr>
                <w:color w:val="000000"/>
                <w:sz w:val="18"/>
                <w:szCs w:val="18"/>
              </w:rPr>
            </w:pPr>
            <w:proofErr w:type="spellStart"/>
            <w:r>
              <w:rPr>
                <w:sz w:val="18"/>
                <w:szCs w:val="18"/>
              </w:rPr>
              <w:t>ауыл</w:t>
            </w:r>
            <w:proofErr w:type="spellEnd"/>
            <w:r>
              <w:rPr>
                <w:sz w:val="18"/>
                <w:szCs w:val="18"/>
              </w:rPr>
              <w:t xml:space="preserve"> билә</w:t>
            </w:r>
            <w:proofErr w:type="gramStart"/>
            <w:r>
              <w:rPr>
                <w:sz w:val="18"/>
                <w:szCs w:val="18"/>
              </w:rPr>
              <w:t>м</w:t>
            </w:r>
            <w:proofErr w:type="gramEnd"/>
            <w:r>
              <w:rPr>
                <w:sz w:val="18"/>
                <w:szCs w:val="18"/>
              </w:rPr>
              <w:t xml:space="preserve">әһе </w:t>
            </w:r>
            <w:proofErr w:type="spellStart"/>
            <w:r>
              <w:rPr>
                <w:sz w:val="18"/>
                <w:szCs w:val="18"/>
              </w:rPr>
              <w:t>Хакимиэте</w:t>
            </w:r>
            <w:proofErr w:type="spellEnd"/>
          </w:p>
        </w:tc>
        <w:tc>
          <w:tcPr>
            <w:tcW w:w="1800" w:type="dxa"/>
            <w:vMerge w:val="restart"/>
            <w:tcBorders>
              <w:top w:val="nil"/>
              <w:left w:val="nil"/>
              <w:bottom w:val="double" w:sz="6" w:space="0" w:color="auto"/>
              <w:right w:val="nil"/>
            </w:tcBorders>
          </w:tcPr>
          <w:p w:rsidR="005C2017" w:rsidRDefault="00316359" w:rsidP="00A826CB">
            <w:pPr>
              <w:spacing w:line="360" w:lineRule="auto"/>
              <w:jc w:val="center"/>
              <w:rPr>
                <w:color w:val="000000"/>
                <w:sz w:val="18"/>
                <w:szCs w:val="18"/>
              </w:rPr>
            </w:pPr>
            <w:r>
              <w:rPr>
                <w:noProof/>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1"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6">
                            <a:grayscl/>
                          </a:blip>
                          <a:srcRect/>
                          <a:stretch>
                            <a:fillRect/>
                          </a:stretch>
                        </pic:blipFill>
                        <pic:spPr bwMode="auto">
                          <a:xfrm>
                            <a:off x="0" y="0"/>
                            <a:ext cx="637540" cy="916940"/>
                          </a:xfrm>
                          <a:prstGeom prst="rect">
                            <a:avLst/>
                          </a:prstGeom>
                          <a:noFill/>
                          <a:ln w="9525">
                            <a:noFill/>
                            <a:miter lim="800000"/>
                            <a:headEnd/>
                            <a:tailEnd/>
                          </a:ln>
                        </pic:spPr>
                      </pic:pic>
                    </a:graphicData>
                  </a:graphic>
                </wp:anchor>
              </w:drawing>
            </w:r>
          </w:p>
        </w:tc>
        <w:tc>
          <w:tcPr>
            <w:tcW w:w="3960" w:type="dxa"/>
          </w:tcPr>
          <w:p w:rsidR="005C2017" w:rsidRPr="00C325A8" w:rsidRDefault="005C2017" w:rsidP="00A826CB">
            <w:pPr>
              <w:pStyle w:val="2"/>
              <w:rPr>
                <w:b w:val="0"/>
                <w:sz w:val="18"/>
                <w:szCs w:val="18"/>
              </w:rPr>
            </w:pPr>
            <w:r w:rsidRPr="00C325A8">
              <w:rPr>
                <w:b w:val="0"/>
                <w:sz w:val="18"/>
                <w:szCs w:val="18"/>
              </w:rPr>
              <w:t>Республика Башкортостан</w:t>
            </w:r>
          </w:p>
          <w:p w:rsidR="005C2017" w:rsidRDefault="005C2017" w:rsidP="00A826CB">
            <w:pPr>
              <w:jc w:val="center"/>
              <w:rPr>
                <w:sz w:val="18"/>
                <w:szCs w:val="18"/>
              </w:rPr>
            </w:pPr>
            <w:r>
              <w:rPr>
                <w:sz w:val="18"/>
                <w:szCs w:val="18"/>
              </w:rPr>
              <w:t>Администрация сельского поселения</w:t>
            </w:r>
          </w:p>
          <w:p w:rsidR="005C2017" w:rsidRDefault="005C2017" w:rsidP="00A826CB">
            <w:pPr>
              <w:jc w:val="center"/>
              <w:rPr>
                <w:sz w:val="18"/>
                <w:szCs w:val="18"/>
              </w:rPr>
            </w:pPr>
            <w:proofErr w:type="spellStart"/>
            <w:r>
              <w:rPr>
                <w:sz w:val="18"/>
                <w:szCs w:val="18"/>
              </w:rPr>
              <w:t>Алькинский</w:t>
            </w:r>
            <w:proofErr w:type="spellEnd"/>
            <w:r>
              <w:rPr>
                <w:sz w:val="18"/>
                <w:szCs w:val="18"/>
              </w:rPr>
              <w:t xml:space="preserve">   сельсовет</w:t>
            </w:r>
          </w:p>
          <w:p w:rsidR="005C2017" w:rsidRDefault="005C2017" w:rsidP="00A826CB">
            <w:pPr>
              <w:jc w:val="center"/>
              <w:rPr>
                <w:sz w:val="18"/>
                <w:szCs w:val="18"/>
              </w:rPr>
            </w:pPr>
            <w:r>
              <w:rPr>
                <w:sz w:val="18"/>
                <w:szCs w:val="18"/>
              </w:rPr>
              <w:t>муниципального района</w:t>
            </w:r>
          </w:p>
          <w:p w:rsidR="005C2017" w:rsidRDefault="005C2017" w:rsidP="00A826CB">
            <w:pPr>
              <w:jc w:val="center"/>
              <w:rPr>
                <w:color w:val="000000"/>
                <w:sz w:val="18"/>
                <w:szCs w:val="18"/>
              </w:rPr>
            </w:pPr>
            <w:proofErr w:type="spellStart"/>
            <w:r>
              <w:rPr>
                <w:sz w:val="18"/>
                <w:szCs w:val="18"/>
              </w:rPr>
              <w:t>Салаватский</w:t>
            </w:r>
            <w:proofErr w:type="spellEnd"/>
            <w:r>
              <w:rPr>
                <w:sz w:val="18"/>
                <w:szCs w:val="18"/>
              </w:rPr>
              <w:t xml:space="preserve"> район</w:t>
            </w:r>
          </w:p>
        </w:tc>
      </w:tr>
      <w:tr w:rsidR="005C2017" w:rsidTr="00A826CB">
        <w:trPr>
          <w:cantSplit/>
          <w:trHeight w:val="473"/>
        </w:trPr>
        <w:tc>
          <w:tcPr>
            <w:tcW w:w="4500" w:type="dxa"/>
            <w:tcBorders>
              <w:top w:val="nil"/>
              <w:left w:val="nil"/>
              <w:bottom w:val="double" w:sz="6" w:space="0" w:color="auto"/>
              <w:right w:val="nil"/>
            </w:tcBorders>
          </w:tcPr>
          <w:p w:rsidR="005C2017" w:rsidRDefault="005C2017" w:rsidP="00A826CB">
            <w:pPr>
              <w:jc w:val="center"/>
              <w:rPr>
                <w:color w:val="000000"/>
                <w:sz w:val="18"/>
                <w:szCs w:val="18"/>
              </w:rPr>
            </w:pPr>
            <w:r>
              <w:rPr>
                <w:sz w:val="18"/>
                <w:szCs w:val="18"/>
              </w:rPr>
              <w:t xml:space="preserve">452481, Әлкә </w:t>
            </w:r>
            <w:proofErr w:type="spellStart"/>
            <w:r>
              <w:rPr>
                <w:sz w:val="18"/>
                <w:szCs w:val="18"/>
              </w:rPr>
              <w:t>ауылы</w:t>
            </w:r>
            <w:proofErr w:type="spellEnd"/>
            <w:r>
              <w:rPr>
                <w:sz w:val="18"/>
                <w:szCs w:val="18"/>
              </w:rPr>
              <w:t xml:space="preserve">, </w:t>
            </w:r>
            <w:proofErr w:type="spellStart"/>
            <w:r>
              <w:rPr>
                <w:sz w:val="18"/>
                <w:szCs w:val="18"/>
              </w:rPr>
              <w:t>Ќуласа</w:t>
            </w:r>
            <w:proofErr w:type="spellEnd"/>
            <w:r>
              <w:rPr>
                <w:sz w:val="18"/>
                <w:szCs w:val="18"/>
              </w:rPr>
              <w:t xml:space="preserve"> </w:t>
            </w:r>
            <w:proofErr w:type="spellStart"/>
            <w:r>
              <w:rPr>
                <w:sz w:val="18"/>
                <w:szCs w:val="18"/>
              </w:rPr>
              <w:t>урамы</w:t>
            </w:r>
            <w:proofErr w:type="spellEnd"/>
            <w:r>
              <w:rPr>
                <w:sz w:val="18"/>
                <w:szCs w:val="18"/>
              </w:rPr>
              <w:t>, 6</w:t>
            </w:r>
          </w:p>
          <w:p w:rsidR="005C2017" w:rsidRDefault="005C2017" w:rsidP="00A826CB">
            <w:pPr>
              <w:jc w:val="center"/>
              <w:rPr>
                <w:color w:val="000000"/>
                <w:sz w:val="18"/>
                <w:szCs w:val="18"/>
              </w:rPr>
            </w:pPr>
            <w:r>
              <w:rPr>
                <w:sz w:val="18"/>
                <w:szCs w:val="18"/>
              </w:rPr>
              <w:t>тел. 2-65-71, 2-65-47</w:t>
            </w:r>
          </w:p>
        </w:tc>
        <w:tc>
          <w:tcPr>
            <w:tcW w:w="1800" w:type="dxa"/>
            <w:vMerge/>
            <w:tcBorders>
              <w:top w:val="nil"/>
              <w:left w:val="nil"/>
              <w:bottom w:val="double" w:sz="6" w:space="0" w:color="auto"/>
              <w:right w:val="nil"/>
            </w:tcBorders>
            <w:vAlign w:val="center"/>
          </w:tcPr>
          <w:p w:rsidR="005C2017" w:rsidRDefault="005C2017" w:rsidP="00A826CB">
            <w:pPr>
              <w:rPr>
                <w:color w:val="000000"/>
                <w:sz w:val="18"/>
                <w:szCs w:val="18"/>
              </w:rPr>
            </w:pPr>
          </w:p>
        </w:tc>
        <w:tc>
          <w:tcPr>
            <w:tcW w:w="3960" w:type="dxa"/>
            <w:tcBorders>
              <w:top w:val="nil"/>
              <w:left w:val="nil"/>
              <w:bottom w:val="double" w:sz="6" w:space="0" w:color="auto"/>
              <w:right w:val="nil"/>
            </w:tcBorders>
          </w:tcPr>
          <w:p w:rsidR="005C2017" w:rsidRDefault="005C2017" w:rsidP="00A826CB">
            <w:pPr>
              <w:jc w:val="center"/>
              <w:rPr>
                <w:color w:val="000000"/>
                <w:sz w:val="18"/>
                <w:szCs w:val="18"/>
              </w:rPr>
            </w:pPr>
            <w:r>
              <w:rPr>
                <w:sz w:val="18"/>
                <w:szCs w:val="18"/>
              </w:rPr>
              <w:t xml:space="preserve">452481, </w:t>
            </w:r>
            <w:proofErr w:type="spellStart"/>
            <w:r>
              <w:rPr>
                <w:sz w:val="18"/>
                <w:szCs w:val="18"/>
              </w:rPr>
              <w:t>с</w:t>
            </w:r>
            <w:proofErr w:type="gramStart"/>
            <w:r>
              <w:rPr>
                <w:sz w:val="18"/>
                <w:szCs w:val="18"/>
              </w:rPr>
              <w:t>.А</w:t>
            </w:r>
            <w:proofErr w:type="gramEnd"/>
            <w:r>
              <w:rPr>
                <w:sz w:val="18"/>
                <w:szCs w:val="18"/>
              </w:rPr>
              <w:t>лькино</w:t>
            </w:r>
            <w:proofErr w:type="spellEnd"/>
            <w:r>
              <w:rPr>
                <w:sz w:val="18"/>
                <w:szCs w:val="18"/>
              </w:rPr>
              <w:t>,  ул.Кольцевая, 6</w:t>
            </w:r>
          </w:p>
          <w:p w:rsidR="005C2017" w:rsidRDefault="005C2017" w:rsidP="00A826CB">
            <w:pPr>
              <w:jc w:val="center"/>
              <w:rPr>
                <w:color w:val="000000"/>
                <w:sz w:val="18"/>
                <w:szCs w:val="18"/>
              </w:rPr>
            </w:pPr>
            <w:r>
              <w:rPr>
                <w:sz w:val="18"/>
                <w:szCs w:val="18"/>
              </w:rPr>
              <w:t>тел. 2-65-71, 2-65-47</w:t>
            </w:r>
          </w:p>
        </w:tc>
      </w:tr>
    </w:tbl>
    <w:p w:rsidR="005C2017" w:rsidRPr="00325324" w:rsidRDefault="005C2017" w:rsidP="005C2017">
      <w:pPr>
        <w:jc w:val="center"/>
        <w:rPr>
          <w:sz w:val="28"/>
          <w:szCs w:val="28"/>
        </w:rPr>
      </w:pPr>
      <w:r w:rsidRPr="00325324">
        <w:rPr>
          <w:sz w:val="28"/>
          <w:szCs w:val="28"/>
        </w:rPr>
        <w:t>КАРАР                                              № 7</w:t>
      </w:r>
      <w:r>
        <w:rPr>
          <w:sz w:val="28"/>
          <w:szCs w:val="28"/>
        </w:rPr>
        <w:t>5</w:t>
      </w:r>
      <w:r w:rsidRPr="00325324">
        <w:rPr>
          <w:sz w:val="28"/>
          <w:szCs w:val="28"/>
        </w:rPr>
        <w:t xml:space="preserve">                  ПОСТАНОВЛЕНИЕ</w:t>
      </w:r>
    </w:p>
    <w:p w:rsidR="005C2017" w:rsidRDefault="005C2017" w:rsidP="005C2017">
      <w:pPr>
        <w:pStyle w:val="23"/>
        <w:spacing w:line="240" w:lineRule="auto"/>
        <w:jc w:val="center"/>
        <w:rPr>
          <w:sz w:val="28"/>
          <w:szCs w:val="28"/>
        </w:rPr>
      </w:pPr>
      <w:r>
        <w:rPr>
          <w:sz w:val="28"/>
          <w:szCs w:val="28"/>
        </w:rPr>
        <w:t xml:space="preserve">03 июня </w:t>
      </w:r>
      <w:r w:rsidRPr="00325324">
        <w:rPr>
          <w:sz w:val="28"/>
          <w:szCs w:val="28"/>
        </w:rPr>
        <w:t>2019 года</w:t>
      </w:r>
    </w:p>
    <w:p w:rsidR="00BB351C" w:rsidRPr="00883F7D" w:rsidRDefault="00BB351C" w:rsidP="00B23AE1">
      <w:pPr>
        <w:pStyle w:val="stylet1"/>
        <w:tabs>
          <w:tab w:val="left" w:pos="284"/>
        </w:tabs>
        <w:spacing w:before="0" w:beforeAutospacing="0" w:after="0" w:afterAutospacing="0"/>
        <w:ind w:left="567" w:firstLine="709"/>
        <w:jc w:val="center"/>
        <w:rPr>
          <w:rStyle w:val="a6"/>
          <w:b w:val="0"/>
          <w:sz w:val="28"/>
          <w:szCs w:val="28"/>
        </w:rPr>
      </w:pPr>
      <w:r w:rsidRPr="00883F7D">
        <w:rPr>
          <w:rStyle w:val="a6"/>
          <w:b w:val="0"/>
          <w:sz w:val="28"/>
          <w:szCs w:val="28"/>
        </w:rPr>
        <w:t>Об утверждении Правил содержания, выпаса и прогона сельскохозяйственных</w:t>
      </w:r>
      <w:r w:rsidRPr="00883F7D">
        <w:rPr>
          <w:b/>
          <w:sz w:val="28"/>
          <w:szCs w:val="28"/>
        </w:rPr>
        <w:t xml:space="preserve"> </w:t>
      </w:r>
      <w:r w:rsidRPr="00883F7D">
        <w:rPr>
          <w:rStyle w:val="a6"/>
          <w:b w:val="0"/>
          <w:sz w:val="28"/>
          <w:szCs w:val="28"/>
        </w:rPr>
        <w:t xml:space="preserve">животных в сельском поселении </w:t>
      </w:r>
      <w:proofErr w:type="spellStart"/>
      <w:r w:rsidR="005C2017" w:rsidRPr="00883F7D">
        <w:rPr>
          <w:rStyle w:val="a6"/>
          <w:b w:val="0"/>
          <w:sz w:val="28"/>
          <w:szCs w:val="28"/>
        </w:rPr>
        <w:t>Алькинский</w:t>
      </w:r>
      <w:proofErr w:type="spellEnd"/>
      <w:r w:rsidRPr="00883F7D">
        <w:rPr>
          <w:rStyle w:val="a6"/>
          <w:b w:val="0"/>
          <w:sz w:val="28"/>
          <w:szCs w:val="28"/>
        </w:rPr>
        <w:t xml:space="preserve"> сельсовет муниципального района </w:t>
      </w:r>
      <w:proofErr w:type="spellStart"/>
      <w:r w:rsidR="005C2017" w:rsidRPr="00883F7D">
        <w:rPr>
          <w:rStyle w:val="a6"/>
          <w:b w:val="0"/>
          <w:sz w:val="28"/>
          <w:szCs w:val="28"/>
        </w:rPr>
        <w:t>Салават</w:t>
      </w:r>
      <w:r w:rsidR="001A11D7" w:rsidRPr="00883F7D">
        <w:rPr>
          <w:rStyle w:val="a6"/>
          <w:b w:val="0"/>
          <w:sz w:val="28"/>
          <w:szCs w:val="28"/>
        </w:rPr>
        <w:t>ский</w:t>
      </w:r>
      <w:proofErr w:type="spellEnd"/>
      <w:r w:rsidRPr="00883F7D">
        <w:rPr>
          <w:rStyle w:val="a6"/>
          <w:b w:val="0"/>
          <w:sz w:val="28"/>
          <w:szCs w:val="28"/>
        </w:rPr>
        <w:t xml:space="preserve"> район Республики Башкортостан</w:t>
      </w:r>
    </w:p>
    <w:p w:rsidR="00BB351C" w:rsidRPr="009669DE" w:rsidRDefault="00BB351C" w:rsidP="00B23AE1">
      <w:pPr>
        <w:pStyle w:val="stylet1"/>
        <w:tabs>
          <w:tab w:val="left" w:pos="284"/>
        </w:tabs>
        <w:spacing w:before="0" w:beforeAutospacing="0" w:after="0" w:afterAutospacing="0"/>
        <w:ind w:left="567" w:firstLine="709"/>
        <w:jc w:val="center"/>
        <w:rPr>
          <w:b/>
          <w:bCs/>
          <w:sz w:val="28"/>
          <w:szCs w:val="28"/>
        </w:rPr>
      </w:pPr>
    </w:p>
    <w:p w:rsidR="001A11D7" w:rsidRPr="009669DE" w:rsidRDefault="00BB351C" w:rsidP="00B23AE1">
      <w:pPr>
        <w:pStyle w:val="21"/>
        <w:tabs>
          <w:tab w:val="left" w:pos="284"/>
        </w:tabs>
        <w:ind w:left="567" w:firstLine="709"/>
      </w:pPr>
      <w:proofErr w:type="gramStart"/>
      <w:r w:rsidRPr="009669DE">
        <w:t xml:space="preserve">В целях упорядочения содержания, выпаса и прогона сельскохозяйственных животных в сельском поселении </w:t>
      </w:r>
      <w:proofErr w:type="spellStart"/>
      <w:r w:rsidR="005C2017" w:rsidRPr="009669DE">
        <w:t>Алькинский</w:t>
      </w:r>
      <w:proofErr w:type="spellEnd"/>
      <w:r w:rsidRPr="009669DE">
        <w:t xml:space="preserve"> сельсовет, обеспечения проведения профилактических мероприятий по предупреждению заразных и иных заболеваний животных, создания условий, исключающих повреждение и (или) уничтожение посевов, зеленых насаждений, собранного урожая, причинение вреда здоровью людей и ущерба имуществу физических и юридических лиц, предупреждения случаев кражи сельскохозяйственных животных, в соответствии с Федеральным законом "Об общих</w:t>
      </w:r>
      <w:proofErr w:type="gramEnd"/>
      <w:r w:rsidRPr="009669DE">
        <w:t xml:space="preserve"> </w:t>
      </w:r>
      <w:proofErr w:type="gramStart"/>
      <w:r w:rsidRPr="009669DE">
        <w:t>принципах</w:t>
      </w:r>
      <w:proofErr w:type="gramEnd"/>
      <w:r w:rsidRPr="009669DE">
        <w:t xml:space="preserve"> организации местного самоуправления в Российской Федерации", гражданским законодательством РФ, законодательством в области ветеринарии, о санитарно-эпидемиологическом благополучии населения, безопасности дорожного движения, Законом Республики Башкортостан от 30.05.2011г. N 404-з</w:t>
      </w:r>
      <w:proofErr w:type="gramStart"/>
      <w:r w:rsidRPr="009669DE">
        <w:t>"О</w:t>
      </w:r>
      <w:proofErr w:type="gramEnd"/>
      <w:r w:rsidRPr="009669DE">
        <w:t>б упорядочении выпаса и прогона сельскохозяйственных животных на территории Респуб</w:t>
      </w:r>
      <w:r w:rsidR="001A11D7" w:rsidRPr="009669DE">
        <w:t>лики Башкортостан",</w:t>
      </w:r>
    </w:p>
    <w:p w:rsidR="00BB351C" w:rsidRPr="009669DE" w:rsidRDefault="001A11D7" w:rsidP="001A11D7">
      <w:pPr>
        <w:pStyle w:val="21"/>
        <w:tabs>
          <w:tab w:val="left" w:pos="284"/>
        </w:tabs>
        <w:ind w:left="567" w:firstLine="709"/>
        <w:jc w:val="center"/>
        <w:rPr>
          <w:b/>
        </w:rPr>
      </w:pPr>
      <w:r w:rsidRPr="009669DE">
        <w:rPr>
          <w:b/>
        </w:rPr>
        <w:t>постановляю</w:t>
      </w:r>
      <w:r w:rsidR="00BB351C" w:rsidRPr="009669DE">
        <w:rPr>
          <w:b/>
        </w:rPr>
        <w:t>:</w:t>
      </w:r>
    </w:p>
    <w:p w:rsidR="00BB351C" w:rsidRPr="009669DE" w:rsidRDefault="00BB351C" w:rsidP="00B23AE1">
      <w:pPr>
        <w:pStyle w:val="21"/>
        <w:tabs>
          <w:tab w:val="left" w:pos="284"/>
        </w:tabs>
        <w:spacing w:before="0"/>
        <w:ind w:left="567"/>
      </w:pPr>
      <w:r w:rsidRPr="009669DE">
        <w:t xml:space="preserve">1. Утвердить Правила содержания, выпаса и прогона сельскохозяйственных животных в сельском поселении </w:t>
      </w:r>
      <w:proofErr w:type="spellStart"/>
      <w:r w:rsidR="005C2017" w:rsidRPr="009669DE">
        <w:t>Алькинский</w:t>
      </w:r>
      <w:proofErr w:type="spellEnd"/>
      <w:r w:rsidRPr="009669DE">
        <w:t xml:space="preserve"> сельсовет муниципального района </w:t>
      </w:r>
      <w:proofErr w:type="spellStart"/>
      <w:r w:rsidR="005C2017" w:rsidRPr="009669DE">
        <w:t>Салават</w:t>
      </w:r>
      <w:r w:rsidR="001A11D7" w:rsidRPr="009669DE">
        <w:t>ский</w:t>
      </w:r>
      <w:proofErr w:type="spellEnd"/>
      <w:r w:rsidRPr="009669DE">
        <w:t xml:space="preserve"> район Республики Башкортостан (Приложение № 1)</w:t>
      </w:r>
    </w:p>
    <w:p w:rsidR="00BB351C" w:rsidRPr="009669DE" w:rsidRDefault="001A11D7" w:rsidP="00B23AE1">
      <w:pPr>
        <w:pStyle w:val="21"/>
        <w:tabs>
          <w:tab w:val="left" w:pos="284"/>
        </w:tabs>
        <w:spacing w:before="0"/>
        <w:ind w:left="567"/>
      </w:pPr>
      <w:r w:rsidRPr="009669DE">
        <w:t>2</w:t>
      </w:r>
      <w:r w:rsidR="00BB351C" w:rsidRPr="009669DE">
        <w:t xml:space="preserve">. Настоящее </w:t>
      </w:r>
      <w:r w:rsidRPr="009669DE">
        <w:t>постановление</w:t>
      </w:r>
      <w:r w:rsidR="00BB351C" w:rsidRPr="009669DE">
        <w:t xml:space="preserve"> вступает в силу с момента обнародования </w:t>
      </w:r>
      <w:r w:rsidR="00BB351C" w:rsidRPr="009669DE">
        <w:rPr>
          <w:lang w:val="tt-RU"/>
        </w:rPr>
        <w:t xml:space="preserve"> и размещения на информационом стенде </w:t>
      </w:r>
      <w:r w:rsidRPr="009669DE">
        <w:rPr>
          <w:lang w:val="tt-RU"/>
        </w:rPr>
        <w:t>адм</w:t>
      </w:r>
      <w:r w:rsidR="00BB351C" w:rsidRPr="009669DE">
        <w:rPr>
          <w:lang w:val="tt-RU"/>
        </w:rPr>
        <w:t xml:space="preserve">инистрации </w:t>
      </w:r>
      <w:r w:rsidRPr="009669DE">
        <w:rPr>
          <w:lang w:val="tt-RU"/>
        </w:rPr>
        <w:t>с</w:t>
      </w:r>
      <w:r w:rsidR="00BB351C" w:rsidRPr="009669DE">
        <w:rPr>
          <w:lang w:val="tt-RU"/>
        </w:rPr>
        <w:t xml:space="preserve">ельского поселения </w:t>
      </w:r>
      <w:proofErr w:type="spellStart"/>
      <w:r w:rsidR="005C2017" w:rsidRPr="009669DE">
        <w:t>Алькинский</w:t>
      </w:r>
      <w:proofErr w:type="spellEnd"/>
      <w:r w:rsidR="005C2017" w:rsidRPr="009669DE">
        <w:rPr>
          <w:lang w:val="tt-RU"/>
        </w:rPr>
        <w:t xml:space="preserve"> </w:t>
      </w:r>
      <w:r w:rsidR="00BB351C" w:rsidRPr="009669DE">
        <w:rPr>
          <w:lang w:val="tt-RU"/>
        </w:rPr>
        <w:t xml:space="preserve">сельсовет, на официальном сайте муниципального района </w:t>
      </w:r>
      <w:r w:rsidR="005C2017" w:rsidRPr="009669DE">
        <w:rPr>
          <w:lang w:val="tt-RU"/>
        </w:rPr>
        <w:t>Салават</w:t>
      </w:r>
      <w:r w:rsidRPr="009669DE">
        <w:rPr>
          <w:lang w:val="tt-RU"/>
        </w:rPr>
        <w:t>ский</w:t>
      </w:r>
      <w:r w:rsidR="00BB351C" w:rsidRPr="009669DE">
        <w:rPr>
          <w:lang w:val="tt-RU"/>
        </w:rPr>
        <w:t xml:space="preserve"> район Республики Башкортостан</w:t>
      </w:r>
      <w:r w:rsidR="00BB351C" w:rsidRPr="009669DE">
        <w:rPr>
          <w:rFonts w:ascii="Agency FB" w:hAnsi="Agency FB"/>
          <w:lang w:val="tt-RU"/>
        </w:rPr>
        <w:t>.</w:t>
      </w:r>
    </w:p>
    <w:p w:rsidR="00BB351C" w:rsidRPr="009669DE" w:rsidRDefault="00BB351C" w:rsidP="00B23AE1">
      <w:pPr>
        <w:tabs>
          <w:tab w:val="left" w:pos="284"/>
        </w:tabs>
        <w:ind w:left="567" w:firstLine="709"/>
        <w:jc w:val="both"/>
        <w:rPr>
          <w:bCs/>
          <w:sz w:val="28"/>
          <w:szCs w:val="28"/>
        </w:rPr>
      </w:pPr>
    </w:p>
    <w:p w:rsidR="00BB351C" w:rsidRPr="009669DE" w:rsidRDefault="00BB351C" w:rsidP="00B23AE1">
      <w:pPr>
        <w:pStyle w:val="a5"/>
        <w:tabs>
          <w:tab w:val="left" w:pos="284"/>
        </w:tabs>
        <w:spacing w:after="0" w:line="240" w:lineRule="auto"/>
        <w:ind w:left="567" w:firstLine="709"/>
        <w:jc w:val="both"/>
        <w:rPr>
          <w:rFonts w:ascii="Times New Roman" w:hAnsi="Times New Roman"/>
          <w:bCs/>
          <w:sz w:val="28"/>
          <w:szCs w:val="28"/>
        </w:rPr>
      </w:pPr>
    </w:p>
    <w:p w:rsidR="00BB351C" w:rsidRPr="009669DE" w:rsidRDefault="00BB351C" w:rsidP="00B23AE1">
      <w:pPr>
        <w:pStyle w:val="a5"/>
        <w:tabs>
          <w:tab w:val="left" w:pos="284"/>
        </w:tabs>
        <w:spacing w:after="0" w:line="240" w:lineRule="auto"/>
        <w:ind w:left="567" w:firstLine="709"/>
        <w:jc w:val="both"/>
        <w:rPr>
          <w:rFonts w:ascii="Times New Roman" w:hAnsi="Times New Roman"/>
          <w:bCs/>
          <w:sz w:val="28"/>
          <w:szCs w:val="28"/>
        </w:rPr>
      </w:pPr>
    </w:p>
    <w:p w:rsidR="001A11D7" w:rsidRPr="009669DE" w:rsidRDefault="00BB351C" w:rsidP="00B23AE1">
      <w:pPr>
        <w:tabs>
          <w:tab w:val="left" w:pos="284"/>
        </w:tabs>
        <w:ind w:left="567" w:firstLine="709"/>
        <w:rPr>
          <w:sz w:val="28"/>
          <w:szCs w:val="28"/>
          <w:shd w:val="clear" w:color="auto" w:fill="FFFFFF"/>
        </w:rPr>
      </w:pPr>
      <w:r w:rsidRPr="009669DE">
        <w:rPr>
          <w:sz w:val="28"/>
          <w:szCs w:val="28"/>
          <w:shd w:val="clear" w:color="auto" w:fill="FFFFFF"/>
        </w:rPr>
        <w:t>Глава сельского поселения</w:t>
      </w:r>
      <w:r w:rsidR="005C2017" w:rsidRPr="009669DE">
        <w:rPr>
          <w:sz w:val="28"/>
          <w:szCs w:val="28"/>
          <w:shd w:val="clear" w:color="auto" w:fill="FFFFFF"/>
        </w:rPr>
        <w:t xml:space="preserve">                                     Р.Г.Низамов</w:t>
      </w:r>
    </w:p>
    <w:p w:rsidR="00BB351C" w:rsidRPr="009669DE" w:rsidRDefault="00BB351C" w:rsidP="00B23AE1">
      <w:pPr>
        <w:tabs>
          <w:tab w:val="left" w:pos="284"/>
        </w:tabs>
        <w:ind w:left="567" w:firstLine="709"/>
        <w:rPr>
          <w:bCs/>
          <w:sz w:val="28"/>
          <w:szCs w:val="28"/>
        </w:rPr>
      </w:pPr>
      <w:r w:rsidRPr="009669DE">
        <w:rPr>
          <w:sz w:val="28"/>
          <w:szCs w:val="28"/>
          <w:shd w:val="clear" w:color="auto" w:fill="FFFFFF"/>
        </w:rPr>
        <w:t xml:space="preserve"> </w:t>
      </w:r>
    </w:p>
    <w:p w:rsidR="00BB351C" w:rsidRPr="009669DE" w:rsidRDefault="00BB351C" w:rsidP="00B23AE1">
      <w:pPr>
        <w:tabs>
          <w:tab w:val="left" w:pos="284"/>
        </w:tabs>
        <w:ind w:left="567" w:firstLine="709"/>
        <w:rPr>
          <w:b/>
          <w:bCs/>
          <w:sz w:val="28"/>
          <w:szCs w:val="28"/>
        </w:rPr>
      </w:pPr>
    </w:p>
    <w:p w:rsidR="00BB351C" w:rsidRPr="009669DE" w:rsidRDefault="00BB351C" w:rsidP="00B23AE1">
      <w:pPr>
        <w:tabs>
          <w:tab w:val="left" w:pos="284"/>
        </w:tabs>
        <w:ind w:left="567" w:firstLine="709"/>
        <w:rPr>
          <w:b/>
          <w:bCs/>
          <w:sz w:val="28"/>
          <w:szCs w:val="28"/>
        </w:rPr>
      </w:pPr>
    </w:p>
    <w:p w:rsidR="00BB351C" w:rsidRPr="009669DE" w:rsidRDefault="00BB351C" w:rsidP="00B23AE1">
      <w:pPr>
        <w:tabs>
          <w:tab w:val="left" w:pos="284"/>
        </w:tabs>
        <w:ind w:left="567" w:firstLine="709"/>
        <w:rPr>
          <w:b/>
          <w:bCs/>
          <w:sz w:val="28"/>
          <w:szCs w:val="28"/>
        </w:rPr>
      </w:pPr>
    </w:p>
    <w:p w:rsidR="00BB351C" w:rsidRPr="009669DE" w:rsidRDefault="00BB351C" w:rsidP="00B23AE1">
      <w:pPr>
        <w:tabs>
          <w:tab w:val="left" w:pos="284"/>
        </w:tabs>
        <w:ind w:left="567" w:firstLine="709"/>
        <w:rPr>
          <w:b/>
          <w:bCs/>
          <w:sz w:val="28"/>
          <w:szCs w:val="28"/>
        </w:rPr>
      </w:pPr>
    </w:p>
    <w:p w:rsidR="00BB351C" w:rsidRPr="009669DE" w:rsidRDefault="00BB351C" w:rsidP="00B23AE1">
      <w:pPr>
        <w:tabs>
          <w:tab w:val="left" w:pos="284"/>
        </w:tabs>
        <w:ind w:left="567" w:firstLine="709"/>
        <w:rPr>
          <w:b/>
          <w:bCs/>
          <w:sz w:val="28"/>
          <w:szCs w:val="28"/>
        </w:rPr>
      </w:pPr>
    </w:p>
    <w:p w:rsidR="00BB351C" w:rsidRPr="009669DE" w:rsidRDefault="00BB351C" w:rsidP="00B23AE1">
      <w:pPr>
        <w:tabs>
          <w:tab w:val="left" w:pos="284"/>
        </w:tabs>
        <w:ind w:left="567" w:firstLine="709"/>
        <w:rPr>
          <w:b/>
          <w:bCs/>
          <w:sz w:val="28"/>
          <w:szCs w:val="28"/>
        </w:rPr>
      </w:pPr>
    </w:p>
    <w:p w:rsidR="00BB351C" w:rsidRPr="009669DE" w:rsidRDefault="00BB351C" w:rsidP="00EA50A3">
      <w:pPr>
        <w:pStyle w:val="a7"/>
        <w:shd w:val="clear" w:color="auto" w:fill="FFFFFF"/>
        <w:spacing w:before="300" w:beforeAutospacing="0" w:after="360" w:afterAutospacing="0"/>
        <w:textAlignment w:val="baseline"/>
        <w:rPr>
          <w:rFonts w:ascii="Helvetica" w:hAnsi="Helvetica" w:cs="Helvetica"/>
          <w:color w:val="000000"/>
          <w:sz w:val="28"/>
          <w:szCs w:val="28"/>
        </w:rPr>
      </w:pPr>
      <w:r w:rsidRPr="009669DE">
        <w:rPr>
          <w:rFonts w:ascii="Helvetica" w:hAnsi="Helvetica" w:cs="Helvetica"/>
          <w:color w:val="000000"/>
          <w:sz w:val="28"/>
          <w:szCs w:val="28"/>
        </w:rPr>
        <w:t> </w:t>
      </w:r>
    </w:p>
    <w:p w:rsidR="00BB351C" w:rsidRPr="009669DE" w:rsidRDefault="00BB351C" w:rsidP="00B23AE1">
      <w:pPr>
        <w:tabs>
          <w:tab w:val="left" w:pos="284"/>
        </w:tabs>
        <w:ind w:left="567" w:firstLine="709"/>
        <w:rPr>
          <w:b/>
          <w:bCs/>
          <w:sz w:val="28"/>
          <w:szCs w:val="28"/>
        </w:rPr>
      </w:pPr>
    </w:p>
    <w:p w:rsidR="002C4F56" w:rsidRPr="009669DE" w:rsidRDefault="002C4F56" w:rsidP="00B23AE1">
      <w:pPr>
        <w:tabs>
          <w:tab w:val="left" w:pos="284"/>
        </w:tabs>
        <w:ind w:left="567" w:firstLine="709"/>
        <w:rPr>
          <w:b/>
          <w:bCs/>
          <w:sz w:val="28"/>
          <w:szCs w:val="28"/>
        </w:rPr>
      </w:pPr>
    </w:p>
    <w:p w:rsidR="002C4F56" w:rsidRPr="009669DE" w:rsidRDefault="002C4F56" w:rsidP="00B23AE1">
      <w:pPr>
        <w:tabs>
          <w:tab w:val="left" w:pos="284"/>
        </w:tabs>
        <w:ind w:left="567" w:firstLine="709"/>
        <w:rPr>
          <w:b/>
          <w:bCs/>
          <w:sz w:val="28"/>
          <w:szCs w:val="28"/>
        </w:rPr>
      </w:pPr>
    </w:p>
    <w:p w:rsidR="00BB351C" w:rsidRPr="009669DE" w:rsidRDefault="00BB351C" w:rsidP="00B23AE1">
      <w:pPr>
        <w:tabs>
          <w:tab w:val="left" w:pos="284"/>
        </w:tabs>
        <w:ind w:left="567" w:firstLine="709"/>
        <w:rPr>
          <w:b/>
          <w:bCs/>
          <w:sz w:val="28"/>
          <w:szCs w:val="28"/>
        </w:rPr>
      </w:pPr>
    </w:p>
    <w:p w:rsidR="00BB351C" w:rsidRPr="009669DE" w:rsidRDefault="00BB351C" w:rsidP="00B23AE1">
      <w:pPr>
        <w:tabs>
          <w:tab w:val="left" w:pos="284"/>
        </w:tabs>
        <w:ind w:left="567" w:firstLine="5400"/>
        <w:rPr>
          <w:bCs/>
          <w:sz w:val="28"/>
          <w:szCs w:val="28"/>
        </w:rPr>
      </w:pPr>
      <w:proofErr w:type="gramStart"/>
      <w:r w:rsidRPr="009669DE">
        <w:rPr>
          <w:bCs/>
          <w:sz w:val="28"/>
          <w:szCs w:val="28"/>
        </w:rPr>
        <w:t>Утвержден</w:t>
      </w:r>
      <w:proofErr w:type="gramEnd"/>
      <w:r w:rsidR="001A11D7" w:rsidRPr="009669DE">
        <w:rPr>
          <w:bCs/>
          <w:sz w:val="28"/>
          <w:szCs w:val="28"/>
        </w:rPr>
        <w:t xml:space="preserve"> постановлением главы</w:t>
      </w:r>
      <w:r w:rsidRPr="009669DE">
        <w:rPr>
          <w:bCs/>
          <w:sz w:val="28"/>
          <w:szCs w:val="28"/>
        </w:rPr>
        <w:t xml:space="preserve"> </w:t>
      </w:r>
    </w:p>
    <w:p w:rsidR="00BB351C" w:rsidRPr="009669DE" w:rsidRDefault="00BB351C" w:rsidP="00B23AE1">
      <w:pPr>
        <w:tabs>
          <w:tab w:val="left" w:pos="284"/>
        </w:tabs>
        <w:ind w:left="567" w:firstLine="5400"/>
        <w:rPr>
          <w:bCs/>
          <w:sz w:val="28"/>
          <w:szCs w:val="28"/>
        </w:rPr>
      </w:pPr>
      <w:r w:rsidRPr="009669DE">
        <w:rPr>
          <w:bCs/>
          <w:sz w:val="28"/>
          <w:szCs w:val="28"/>
        </w:rPr>
        <w:t xml:space="preserve">сельского поселения </w:t>
      </w:r>
    </w:p>
    <w:p w:rsidR="00BB351C" w:rsidRPr="009669DE" w:rsidRDefault="00E53FCE" w:rsidP="00B23AE1">
      <w:pPr>
        <w:tabs>
          <w:tab w:val="left" w:pos="284"/>
        </w:tabs>
        <w:ind w:left="567" w:firstLine="5400"/>
        <w:rPr>
          <w:bCs/>
          <w:sz w:val="28"/>
          <w:szCs w:val="28"/>
        </w:rPr>
      </w:pPr>
      <w:proofErr w:type="spellStart"/>
      <w:r>
        <w:rPr>
          <w:bCs/>
          <w:sz w:val="28"/>
          <w:szCs w:val="28"/>
        </w:rPr>
        <w:t>Алькинский</w:t>
      </w:r>
      <w:proofErr w:type="spellEnd"/>
      <w:r w:rsidR="00BB351C" w:rsidRPr="009669DE">
        <w:rPr>
          <w:bCs/>
          <w:sz w:val="28"/>
          <w:szCs w:val="28"/>
        </w:rPr>
        <w:t xml:space="preserve"> сельсовет </w:t>
      </w:r>
    </w:p>
    <w:p w:rsidR="00BB351C" w:rsidRPr="009669DE" w:rsidRDefault="00BB351C" w:rsidP="00B23AE1">
      <w:pPr>
        <w:tabs>
          <w:tab w:val="left" w:pos="284"/>
        </w:tabs>
        <w:ind w:left="567" w:firstLine="5400"/>
        <w:rPr>
          <w:bCs/>
          <w:sz w:val="28"/>
          <w:szCs w:val="28"/>
        </w:rPr>
      </w:pPr>
      <w:r w:rsidRPr="009669DE">
        <w:rPr>
          <w:bCs/>
          <w:sz w:val="28"/>
          <w:szCs w:val="28"/>
        </w:rPr>
        <w:t xml:space="preserve">муниципального района </w:t>
      </w:r>
    </w:p>
    <w:p w:rsidR="00BB351C" w:rsidRPr="009669DE" w:rsidRDefault="00E53FCE" w:rsidP="00B23AE1">
      <w:pPr>
        <w:tabs>
          <w:tab w:val="left" w:pos="284"/>
        </w:tabs>
        <w:ind w:left="567" w:firstLine="5400"/>
        <w:rPr>
          <w:bCs/>
          <w:sz w:val="28"/>
          <w:szCs w:val="28"/>
        </w:rPr>
      </w:pPr>
      <w:proofErr w:type="spellStart"/>
      <w:r>
        <w:rPr>
          <w:bCs/>
          <w:sz w:val="28"/>
          <w:szCs w:val="28"/>
        </w:rPr>
        <w:t>Салаватский</w:t>
      </w:r>
      <w:proofErr w:type="spellEnd"/>
      <w:r w:rsidR="00BB351C" w:rsidRPr="009669DE">
        <w:rPr>
          <w:bCs/>
          <w:sz w:val="28"/>
          <w:szCs w:val="28"/>
        </w:rPr>
        <w:t xml:space="preserve"> район </w:t>
      </w:r>
    </w:p>
    <w:p w:rsidR="00BB351C" w:rsidRPr="009669DE" w:rsidRDefault="00BB351C" w:rsidP="00B23AE1">
      <w:pPr>
        <w:tabs>
          <w:tab w:val="left" w:pos="284"/>
        </w:tabs>
        <w:ind w:left="567" w:firstLine="5400"/>
        <w:rPr>
          <w:bCs/>
          <w:sz w:val="28"/>
          <w:szCs w:val="28"/>
        </w:rPr>
      </w:pPr>
      <w:r w:rsidRPr="009669DE">
        <w:rPr>
          <w:bCs/>
          <w:sz w:val="28"/>
          <w:szCs w:val="28"/>
        </w:rPr>
        <w:t xml:space="preserve">Республики Башкортостан </w:t>
      </w:r>
    </w:p>
    <w:p w:rsidR="00BB351C" w:rsidRPr="009669DE" w:rsidRDefault="00BB351C" w:rsidP="00B23AE1">
      <w:pPr>
        <w:tabs>
          <w:tab w:val="left" w:pos="284"/>
        </w:tabs>
        <w:ind w:left="567" w:firstLine="5400"/>
        <w:rPr>
          <w:bCs/>
          <w:sz w:val="28"/>
          <w:szCs w:val="28"/>
        </w:rPr>
      </w:pPr>
      <w:r w:rsidRPr="009669DE">
        <w:rPr>
          <w:bCs/>
          <w:sz w:val="28"/>
          <w:szCs w:val="28"/>
        </w:rPr>
        <w:t xml:space="preserve">от </w:t>
      </w:r>
      <w:r w:rsidR="00E53FCE">
        <w:rPr>
          <w:bCs/>
          <w:sz w:val="28"/>
          <w:szCs w:val="28"/>
        </w:rPr>
        <w:t>03 июня 2019</w:t>
      </w:r>
      <w:r w:rsidRPr="009669DE">
        <w:rPr>
          <w:bCs/>
          <w:sz w:val="28"/>
          <w:szCs w:val="28"/>
        </w:rPr>
        <w:t xml:space="preserve"> г.</w:t>
      </w:r>
      <w:r w:rsidR="001A11D7" w:rsidRPr="009669DE">
        <w:rPr>
          <w:bCs/>
          <w:sz w:val="28"/>
          <w:szCs w:val="28"/>
        </w:rPr>
        <w:t xml:space="preserve"> №</w:t>
      </w:r>
      <w:r w:rsidR="00E53FCE">
        <w:rPr>
          <w:bCs/>
          <w:sz w:val="28"/>
          <w:szCs w:val="28"/>
        </w:rPr>
        <w:t>75</w:t>
      </w:r>
    </w:p>
    <w:p w:rsidR="00BB351C" w:rsidRPr="009669DE" w:rsidRDefault="00BB351C" w:rsidP="00B23AE1">
      <w:pPr>
        <w:pStyle w:val="stylet1"/>
        <w:tabs>
          <w:tab w:val="left" w:pos="284"/>
        </w:tabs>
        <w:spacing w:before="0" w:beforeAutospacing="0" w:after="0" w:afterAutospacing="0"/>
        <w:ind w:left="567" w:firstLine="540"/>
        <w:jc w:val="center"/>
        <w:rPr>
          <w:rStyle w:val="a6"/>
          <w:sz w:val="28"/>
          <w:szCs w:val="28"/>
        </w:rPr>
      </w:pPr>
    </w:p>
    <w:p w:rsidR="00BB351C" w:rsidRPr="009669DE" w:rsidRDefault="00BB351C" w:rsidP="00B23AE1">
      <w:pPr>
        <w:pStyle w:val="stylet1"/>
        <w:tabs>
          <w:tab w:val="left" w:pos="284"/>
        </w:tabs>
        <w:spacing w:before="0" w:beforeAutospacing="0" w:after="0" w:afterAutospacing="0"/>
        <w:ind w:left="567"/>
        <w:rPr>
          <w:rStyle w:val="a6"/>
          <w:sz w:val="28"/>
          <w:szCs w:val="28"/>
        </w:rPr>
      </w:pPr>
    </w:p>
    <w:p w:rsidR="00BB351C" w:rsidRPr="00883F7D" w:rsidRDefault="00BB351C" w:rsidP="00B23AE1">
      <w:pPr>
        <w:pStyle w:val="stylet1"/>
        <w:tabs>
          <w:tab w:val="left" w:pos="284"/>
        </w:tabs>
        <w:spacing w:before="0" w:beforeAutospacing="0" w:after="0" w:afterAutospacing="0"/>
        <w:ind w:left="567" w:firstLine="540"/>
        <w:jc w:val="center"/>
        <w:rPr>
          <w:sz w:val="28"/>
          <w:szCs w:val="28"/>
        </w:rPr>
      </w:pPr>
      <w:r w:rsidRPr="00883F7D">
        <w:rPr>
          <w:rStyle w:val="a6"/>
          <w:b w:val="0"/>
          <w:sz w:val="28"/>
          <w:szCs w:val="28"/>
        </w:rPr>
        <w:t>ПРАВИЛА</w:t>
      </w:r>
    </w:p>
    <w:p w:rsidR="00BB351C" w:rsidRPr="00883F7D" w:rsidRDefault="00BB351C" w:rsidP="00B23AE1">
      <w:pPr>
        <w:pStyle w:val="stylet1"/>
        <w:tabs>
          <w:tab w:val="left" w:pos="284"/>
        </w:tabs>
        <w:spacing w:before="0" w:beforeAutospacing="0" w:after="0" w:afterAutospacing="0"/>
        <w:ind w:left="567" w:firstLine="540"/>
        <w:jc w:val="center"/>
        <w:rPr>
          <w:rStyle w:val="a6"/>
          <w:b w:val="0"/>
          <w:sz w:val="28"/>
          <w:szCs w:val="28"/>
        </w:rPr>
      </w:pPr>
      <w:r w:rsidRPr="00883F7D">
        <w:rPr>
          <w:rStyle w:val="a6"/>
          <w:b w:val="0"/>
          <w:sz w:val="28"/>
          <w:szCs w:val="28"/>
        </w:rPr>
        <w:t>содержания, выпаса и прогона</w:t>
      </w:r>
      <w:r w:rsidRPr="00883F7D">
        <w:rPr>
          <w:sz w:val="28"/>
          <w:szCs w:val="28"/>
        </w:rPr>
        <w:t xml:space="preserve"> </w:t>
      </w:r>
      <w:r w:rsidRPr="00883F7D">
        <w:rPr>
          <w:rStyle w:val="a6"/>
          <w:b w:val="0"/>
          <w:sz w:val="28"/>
          <w:szCs w:val="28"/>
        </w:rPr>
        <w:t xml:space="preserve">сельскохозяйственных животных в сельском поселении </w:t>
      </w:r>
      <w:proofErr w:type="spellStart"/>
      <w:r w:rsidR="005C2017" w:rsidRPr="00883F7D">
        <w:rPr>
          <w:rStyle w:val="a6"/>
          <w:b w:val="0"/>
          <w:sz w:val="28"/>
          <w:szCs w:val="28"/>
        </w:rPr>
        <w:t>Алькинский</w:t>
      </w:r>
      <w:proofErr w:type="spellEnd"/>
      <w:r w:rsidRPr="00883F7D">
        <w:rPr>
          <w:rStyle w:val="a6"/>
          <w:b w:val="0"/>
          <w:sz w:val="28"/>
          <w:szCs w:val="28"/>
        </w:rPr>
        <w:t xml:space="preserve"> сельсовет муниципального района </w:t>
      </w:r>
      <w:proofErr w:type="spellStart"/>
      <w:r w:rsidR="005C2017" w:rsidRPr="00883F7D">
        <w:rPr>
          <w:rStyle w:val="a6"/>
          <w:b w:val="0"/>
          <w:sz w:val="28"/>
          <w:szCs w:val="28"/>
        </w:rPr>
        <w:t>Салават</w:t>
      </w:r>
      <w:r w:rsidR="001A11D7" w:rsidRPr="00883F7D">
        <w:rPr>
          <w:rStyle w:val="a6"/>
          <w:b w:val="0"/>
          <w:sz w:val="28"/>
          <w:szCs w:val="28"/>
        </w:rPr>
        <w:t>ский</w:t>
      </w:r>
      <w:proofErr w:type="spellEnd"/>
      <w:r w:rsidRPr="00883F7D">
        <w:rPr>
          <w:rStyle w:val="a6"/>
          <w:b w:val="0"/>
          <w:sz w:val="28"/>
          <w:szCs w:val="28"/>
        </w:rPr>
        <w:t xml:space="preserve"> район Республики Башкортостан</w:t>
      </w:r>
    </w:p>
    <w:p w:rsidR="00BB351C" w:rsidRPr="00883F7D" w:rsidRDefault="00BB351C" w:rsidP="00B23AE1">
      <w:pPr>
        <w:pStyle w:val="stylet1"/>
        <w:tabs>
          <w:tab w:val="left" w:pos="284"/>
        </w:tabs>
        <w:spacing w:before="0" w:beforeAutospacing="0" w:after="0" w:afterAutospacing="0"/>
        <w:ind w:left="567" w:firstLine="540"/>
        <w:jc w:val="center"/>
        <w:rPr>
          <w:rStyle w:val="a6"/>
          <w:b w:val="0"/>
          <w:sz w:val="28"/>
          <w:szCs w:val="28"/>
        </w:rPr>
      </w:pPr>
    </w:p>
    <w:p w:rsidR="00BB351C" w:rsidRPr="00883F7D" w:rsidRDefault="00BB351C" w:rsidP="00B23AE1">
      <w:pPr>
        <w:pStyle w:val="stylet1"/>
        <w:tabs>
          <w:tab w:val="left" w:pos="284"/>
        </w:tabs>
        <w:spacing w:before="0" w:beforeAutospacing="0" w:after="0" w:afterAutospacing="0"/>
        <w:ind w:left="567" w:firstLine="540"/>
        <w:jc w:val="center"/>
        <w:rPr>
          <w:sz w:val="28"/>
          <w:szCs w:val="28"/>
        </w:rPr>
      </w:pPr>
    </w:p>
    <w:p w:rsidR="00BB351C" w:rsidRPr="00883F7D" w:rsidRDefault="00BB351C" w:rsidP="00B23AE1">
      <w:pPr>
        <w:tabs>
          <w:tab w:val="left" w:pos="284"/>
        </w:tabs>
        <w:ind w:left="567" w:firstLine="540"/>
        <w:jc w:val="center"/>
        <w:rPr>
          <w:sz w:val="28"/>
          <w:szCs w:val="28"/>
        </w:rPr>
      </w:pPr>
      <w:r w:rsidRPr="00883F7D">
        <w:rPr>
          <w:sz w:val="28"/>
          <w:szCs w:val="28"/>
        </w:rPr>
        <w:t>1. Общие положения</w:t>
      </w:r>
    </w:p>
    <w:p w:rsidR="00BB351C" w:rsidRPr="009669DE" w:rsidRDefault="00BB351C" w:rsidP="00B23AE1">
      <w:pPr>
        <w:tabs>
          <w:tab w:val="left" w:pos="284"/>
        </w:tabs>
        <w:ind w:left="567" w:firstLine="540"/>
        <w:jc w:val="center"/>
        <w:rPr>
          <w:b/>
          <w:sz w:val="28"/>
          <w:szCs w:val="28"/>
        </w:rPr>
      </w:pPr>
    </w:p>
    <w:p w:rsidR="00BB351C" w:rsidRPr="009669DE" w:rsidRDefault="00BB351C" w:rsidP="00B23AE1">
      <w:pPr>
        <w:tabs>
          <w:tab w:val="left" w:pos="284"/>
        </w:tabs>
        <w:ind w:left="567" w:firstLine="540"/>
        <w:jc w:val="both"/>
        <w:rPr>
          <w:sz w:val="28"/>
          <w:szCs w:val="28"/>
        </w:rPr>
      </w:pPr>
      <w:r w:rsidRPr="009669DE">
        <w:rPr>
          <w:b/>
          <w:sz w:val="28"/>
          <w:szCs w:val="28"/>
        </w:rPr>
        <w:t>1.1.</w:t>
      </w:r>
      <w:r w:rsidRPr="009669DE">
        <w:rPr>
          <w:sz w:val="28"/>
          <w:szCs w:val="28"/>
        </w:rPr>
        <w:t xml:space="preserve"> Настоящие Правила обязательны для исполнения юридическими лицами, индивидуальными предпринимателями и гражданами, содержащими сельскохозяйственных животных.</w:t>
      </w:r>
    </w:p>
    <w:p w:rsidR="00BB351C" w:rsidRPr="009669DE" w:rsidRDefault="00BB351C" w:rsidP="00B23AE1">
      <w:pPr>
        <w:tabs>
          <w:tab w:val="left" w:pos="284"/>
        </w:tabs>
        <w:ind w:left="567" w:firstLine="540"/>
        <w:jc w:val="both"/>
        <w:rPr>
          <w:sz w:val="28"/>
          <w:szCs w:val="28"/>
        </w:rPr>
      </w:pPr>
      <w:r w:rsidRPr="009669DE">
        <w:rPr>
          <w:b/>
          <w:sz w:val="28"/>
          <w:szCs w:val="28"/>
        </w:rPr>
        <w:t>1.2.</w:t>
      </w:r>
      <w:r w:rsidRPr="009669DE">
        <w:rPr>
          <w:sz w:val="28"/>
          <w:szCs w:val="28"/>
        </w:rPr>
        <w:t xml:space="preserve"> В настоящих Правилах применяются следующие понятия:</w:t>
      </w:r>
    </w:p>
    <w:p w:rsidR="00BB351C" w:rsidRPr="009669DE" w:rsidRDefault="00BB351C" w:rsidP="00B23AE1">
      <w:pPr>
        <w:pStyle w:val="ConsPlusNormal"/>
        <w:tabs>
          <w:tab w:val="left" w:pos="284"/>
        </w:tabs>
        <w:ind w:left="567" w:firstLine="540"/>
        <w:jc w:val="both"/>
        <w:rPr>
          <w:rFonts w:ascii="Times New Roman" w:hAnsi="Times New Roman" w:cs="Times New Roman"/>
          <w:sz w:val="28"/>
          <w:szCs w:val="28"/>
        </w:rPr>
      </w:pPr>
      <w:r w:rsidRPr="009669DE">
        <w:rPr>
          <w:rFonts w:ascii="Times New Roman" w:hAnsi="Times New Roman" w:cs="Times New Roman"/>
          <w:sz w:val="28"/>
          <w:szCs w:val="28"/>
        </w:rPr>
        <w:t>1.2.1. Сельскохозяйственные животные - лошади, крупный рогатый скот, овцы, козы, птицы и другие животные, содержащиеся в личных подсобных хозяйствах граждан и у юридических лиц, используемые в целях производства животноводческой продукции, необходимым условием содержания которых является выпас. Далее по тексту - животные.</w:t>
      </w:r>
    </w:p>
    <w:p w:rsidR="00BB351C" w:rsidRPr="009669DE" w:rsidRDefault="00BB351C" w:rsidP="00B23AE1">
      <w:pPr>
        <w:tabs>
          <w:tab w:val="left" w:pos="284"/>
        </w:tabs>
        <w:ind w:left="567" w:firstLine="540"/>
        <w:jc w:val="both"/>
        <w:rPr>
          <w:sz w:val="28"/>
          <w:szCs w:val="28"/>
        </w:rPr>
      </w:pPr>
      <w:r w:rsidRPr="009669DE">
        <w:rPr>
          <w:sz w:val="28"/>
          <w:szCs w:val="28"/>
        </w:rPr>
        <w:t xml:space="preserve">1.2.2. </w:t>
      </w:r>
      <w:r w:rsidRPr="009669DE">
        <w:rPr>
          <w:sz w:val="28"/>
          <w:szCs w:val="28"/>
          <w:u w:val="single"/>
        </w:rPr>
        <w:t>Владелец сельскохозяйственных животных</w:t>
      </w:r>
      <w:r w:rsidRPr="009669DE">
        <w:rPr>
          <w:sz w:val="28"/>
          <w:szCs w:val="28"/>
        </w:rPr>
        <w:t xml:space="preserve"> - физическое или юридическое лицо, которое владеет, распоряжается и (или) пользуется сельскохозяйственными животными на праве собственности или на основании иных вещных прав. Далее по тексту - владелец животных.</w:t>
      </w:r>
    </w:p>
    <w:p w:rsidR="00BB351C" w:rsidRPr="009669DE" w:rsidRDefault="00BB351C" w:rsidP="00B23AE1">
      <w:pPr>
        <w:tabs>
          <w:tab w:val="left" w:pos="284"/>
        </w:tabs>
        <w:ind w:left="567" w:firstLine="540"/>
        <w:jc w:val="both"/>
        <w:rPr>
          <w:sz w:val="28"/>
          <w:szCs w:val="28"/>
        </w:rPr>
      </w:pPr>
      <w:r w:rsidRPr="009669DE">
        <w:rPr>
          <w:sz w:val="28"/>
          <w:szCs w:val="28"/>
        </w:rPr>
        <w:t>1.2.3.</w:t>
      </w:r>
      <w:r w:rsidRPr="009669DE">
        <w:rPr>
          <w:sz w:val="28"/>
          <w:szCs w:val="28"/>
          <w:u w:val="single"/>
        </w:rPr>
        <w:t>Прогон сельскохозяйственных животных</w:t>
      </w:r>
      <w:r w:rsidRPr="009669DE">
        <w:rPr>
          <w:sz w:val="28"/>
          <w:szCs w:val="28"/>
        </w:rPr>
        <w:t xml:space="preserve"> - передвижение сельскохозяйственных животных от места их постоянного нахождения до места выпаса и обратно;</w:t>
      </w:r>
    </w:p>
    <w:p w:rsidR="00BB351C" w:rsidRPr="009669DE" w:rsidRDefault="00BB351C" w:rsidP="00B23AE1">
      <w:pPr>
        <w:tabs>
          <w:tab w:val="left" w:pos="284"/>
        </w:tabs>
        <w:ind w:left="567" w:firstLine="540"/>
        <w:jc w:val="both"/>
        <w:rPr>
          <w:sz w:val="28"/>
          <w:szCs w:val="28"/>
        </w:rPr>
      </w:pPr>
      <w:r w:rsidRPr="009669DE">
        <w:rPr>
          <w:sz w:val="28"/>
          <w:szCs w:val="28"/>
        </w:rPr>
        <w:t xml:space="preserve">1.2.4. </w:t>
      </w:r>
      <w:r w:rsidRPr="009669DE">
        <w:rPr>
          <w:sz w:val="28"/>
          <w:szCs w:val="28"/>
          <w:u w:val="single"/>
        </w:rPr>
        <w:t>Выпас сельскохозяйственных животных</w:t>
      </w:r>
      <w:r w:rsidRPr="009669DE">
        <w:rPr>
          <w:sz w:val="28"/>
          <w:szCs w:val="28"/>
        </w:rPr>
        <w:t xml:space="preserve"> - контролируемое пребывание на пастбище сельскохозяйственных животных в специально отведенных местах.</w:t>
      </w:r>
    </w:p>
    <w:p w:rsidR="00BB351C" w:rsidRPr="009669DE" w:rsidRDefault="00BB351C" w:rsidP="00B23AE1">
      <w:pPr>
        <w:tabs>
          <w:tab w:val="left" w:pos="284"/>
        </w:tabs>
        <w:ind w:left="567" w:firstLine="540"/>
        <w:jc w:val="both"/>
        <w:rPr>
          <w:sz w:val="28"/>
          <w:szCs w:val="28"/>
        </w:rPr>
      </w:pPr>
      <w:r w:rsidRPr="009669DE">
        <w:rPr>
          <w:sz w:val="28"/>
          <w:szCs w:val="28"/>
        </w:rPr>
        <w:t xml:space="preserve">1.2.5. </w:t>
      </w:r>
      <w:r w:rsidRPr="009669DE">
        <w:rPr>
          <w:sz w:val="28"/>
          <w:szCs w:val="28"/>
          <w:u w:val="single"/>
        </w:rPr>
        <w:t>Табун</w:t>
      </w:r>
      <w:r w:rsidRPr="009669DE">
        <w:rPr>
          <w:sz w:val="28"/>
          <w:szCs w:val="28"/>
        </w:rPr>
        <w:t xml:space="preserve"> - организованная для вывода на пастбище группа сельскохозяйственных животных: крупнорогатого скота, </w:t>
      </w:r>
      <w:proofErr w:type="spellStart"/>
      <w:r w:rsidRPr="009669DE">
        <w:rPr>
          <w:sz w:val="28"/>
          <w:szCs w:val="28"/>
        </w:rPr>
        <w:t>мелкорогатого</w:t>
      </w:r>
      <w:proofErr w:type="spellEnd"/>
      <w:r w:rsidRPr="009669DE">
        <w:rPr>
          <w:sz w:val="28"/>
          <w:szCs w:val="28"/>
        </w:rPr>
        <w:t xml:space="preserve"> скота, лошадей.</w:t>
      </w:r>
    </w:p>
    <w:p w:rsidR="00BB351C" w:rsidRPr="009669DE" w:rsidRDefault="00BB351C" w:rsidP="00B23AE1">
      <w:pPr>
        <w:pStyle w:val="u"/>
        <w:tabs>
          <w:tab w:val="left" w:pos="284"/>
        </w:tabs>
        <w:ind w:left="567" w:firstLine="540"/>
        <w:rPr>
          <w:sz w:val="28"/>
          <w:szCs w:val="28"/>
        </w:rPr>
      </w:pPr>
      <w:r w:rsidRPr="009669DE">
        <w:rPr>
          <w:sz w:val="28"/>
          <w:szCs w:val="28"/>
        </w:rPr>
        <w:t xml:space="preserve">1.2.6. </w:t>
      </w:r>
      <w:r w:rsidRPr="009669DE">
        <w:rPr>
          <w:sz w:val="28"/>
          <w:szCs w:val="28"/>
          <w:u w:val="single"/>
        </w:rPr>
        <w:t>Табунщик</w:t>
      </w:r>
      <w:r w:rsidRPr="009669DE">
        <w:rPr>
          <w:sz w:val="28"/>
          <w:szCs w:val="28"/>
        </w:rPr>
        <w:t xml:space="preserve"> - уполномоченное владельцами сельскохозяйственных животных физическое лицо, который осуществляет прогон, выпас табуна, и несет ответственность за сохранность табуна. Как правило, это владелец животных, члены его хозяйства, который согласно очередности в определенный день пасет табун. Также табунщиком могут быть лица, исполняющие эту обязанность по договору (</w:t>
      </w:r>
      <w:proofErr w:type="gramStart"/>
      <w:r w:rsidRPr="009669DE">
        <w:rPr>
          <w:sz w:val="28"/>
          <w:szCs w:val="28"/>
        </w:rPr>
        <w:t>устный</w:t>
      </w:r>
      <w:proofErr w:type="gramEnd"/>
      <w:r w:rsidRPr="009669DE">
        <w:rPr>
          <w:sz w:val="28"/>
          <w:szCs w:val="28"/>
        </w:rPr>
        <w:t xml:space="preserve"> или письменный) найма за плату или безвозмездно.</w:t>
      </w:r>
    </w:p>
    <w:p w:rsidR="00BB351C" w:rsidRPr="009669DE" w:rsidRDefault="00BB351C" w:rsidP="00B23AE1">
      <w:pPr>
        <w:tabs>
          <w:tab w:val="left" w:pos="284"/>
        </w:tabs>
        <w:ind w:left="567" w:firstLine="540"/>
        <w:jc w:val="both"/>
        <w:rPr>
          <w:sz w:val="28"/>
          <w:szCs w:val="28"/>
        </w:rPr>
      </w:pPr>
      <w:r w:rsidRPr="009669DE">
        <w:rPr>
          <w:sz w:val="28"/>
          <w:szCs w:val="28"/>
        </w:rPr>
        <w:lastRenderedPageBreak/>
        <w:t xml:space="preserve">1.2.7. </w:t>
      </w:r>
      <w:r w:rsidRPr="009669DE">
        <w:rPr>
          <w:sz w:val="28"/>
          <w:szCs w:val="28"/>
          <w:u w:val="single"/>
        </w:rPr>
        <w:t>Безнадзорные животные</w:t>
      </w:r>
      <w:r w:rsidRPr="009669DE">
        <w:rPr>
          <w:sz w:val="28"/>
          <w:szCs w:val="28"/>
        </w:rPr>
        <w:t xml:space="preserve"> - животные, безнадзорно находящиеся или перемещающиеся вне установленных мест без надзора собственника или уполномоченного лица.</w:t>
      </w:r>
    </w:p>
    <w:p w:rsidR="00BB351C" w:rsidRPr="009669DE" w:rsidRDefault="00BB351C" w:rsidP="00B23AE1">
      <w:pPr>
        <w:tabs>
          <w:tab w:val="left" w:pos="284"/>
        </w:tabs>
        <w:ind w:left="567" w:firstLine="540"/>
        <w:jc w:val="both"/>
        <w:rPr>
          <w:sz w:val="28"/>
          <w:szCs w:val="28"/>
        </w:rPr>
      </w:pPr>
      <w:r w:rsidRPr="009669DE">
        <w:rPr>
          <w:sz w:val="28"/>
          <w:szCs w:val="28"/>
        </w:rPr>
        <w:t xml:space="preserve">1.2.8. </w:t>
      </w:r>
      <w:r w:rsidRPr="009669DE">
        <w:rPr>
          <w:sz w:val="28"/>
          <w:szCs w:val="28"/>
          <w:u w:val="single"/>
        </w:rPr>
        <w:t>Потрава</w:t>
      </w:r>
      <w:r w:rsidRPr="009669DE">
        <w:rPr>
          <w:sz w:val="28"/>
          <w:szCs w:val="28"/>
        </w:rPr>
        <w:t>- потрава посевов сельскохозяйственных культур - последствия в виде гибели урожая, частичного или полного его количественного и качественного снижения в результате воздействия животного.</w:t>
      </w:r>
    </w:p>
    <w:p w:rsidR="00BB351C" w:rsidRPr="009669DE" w:rsidRDefault="00BB351C" w:rsidP="00B23AE1">
      <w:pPr>
        <w:pStyle w:val="ConsPlusNormal"/>
        <w:tabs>
          <w:tab w:val="left" w:pos="284"/>
        </w:tabs>
        <w:ind w:left="567" w:firstLine="540"/>
        <w:jc w:val="both"/>
        <w:rPr>
          <w:rFonts w:ascii="Times New Roman" w:hAnsi="Times New Roman" w:cs="Times New Roman"/>
          <w:sz w:val="28"/>
          <w:szCs w:val="28"/>
        </w:rPr>
      </w:pPr>
      <w:r w:rsidRPr="009669DE">
        <w:rPr>
          <w:rFonts w:ascii="Times New Roman" w:hAnsi="Times New Roman" w:cs="Times New Roman"/>
          <w:sz w:val="28"/>
          <w:szCs w:val="28"/>
        </w:rPr>
        <w:t xml:space="preserve">1.2.9. </w:t>
      </w:r>
      <w:r w:rsidRPr="009669DE">
        <w:rPr>
          <w:rFonts w:ascii="Times New Roman" w:hAnsi="Times New Roman" w:cs="Times New Roman"/>
          <w:sz w:val="28"/>
          <w:szCs w:val="28"/>
          <w:u w:val="single"/>
        </w:rPr>
        <w:t>Зеленые насаждения</w:t>
      </w:r>
      <w:r w:rsidRPr="009669DE">
        <w:rPr>
          <w:rFonts w:ascii="Times New Roman" w:hAnsi="Times New Roman" w:cs="Times New Roman"/>
          <w:sz w:val="28"/>
          <w:szCs w:val="28"/>
        </w:rPr>
        <w:t xml:space="preserve"> - дикорастущие и искусственно посаженные деревья и кустарники, травяной слой, газоны и цветы на всей территории сельского поселения </w:t>
      </w:r>
      <w:proofErr w:type="spellStart"/>
      <w:r w:rsidR="00E53FCE">
        <w:rPr>
          <w:rFonts w:ascii="Times New Roman" w:hAnsi="Times New Roman" w:cs="Times New Roman"/>
          <w:sz w:val="28"/>
          <w:szCs w:val="28"/>
        </w:rPr>
        <w:t>Алькинский</w:t>
      </w:r>
      <w:proofErr w:type="spellEnd"/>
      <w:r w:rsidRPr="009669DE">
        <w:rPr>
          <w:rFonts w:ascii="Times New Roman" w:hAnsi="Times New Roman" w:cs="Times New Roman"/>
          <w:sz w:val="28"/>
          <w:szCs w:val="28"/>
        </w:rPr>
        <w:t xml:space="preserve"> сельсовет;</w:t>
      </w:r>
    </w:p>
    <w:p w:rsidR="00BB351C" w:rsidRPr="009669DE" w:rsidRDefault="00BB351C" w:rsidP="00B23AE1">
      <w:pPr>
        <w:pStyle w:val="ConsPlusNormal"/>
        <w:tabs>
          <w:tab w:val="left" w:pos="284"/>
        </w:tabs>
        <w:ind w:left="567" w:firstLine="540"/>
        <w:jc w:val="both"/>
        <w:rPr>
          <w:rFonts w:ascii="Times New Roman" w:hAnsi="Times New Roman" w:cs="Times New Roman"/>
          <w:sz w:val="28"/>
          <w:szCs w:val="28"/>
        </w:rPr>
      </w:pPr>
      <w:r w:rsidRPr="009669DE">
        <w:rPr>
          <w:rFonts w:ascii="Times New Roman" w:hAnsi="Times New Roman" w:cs="Times New Roman"/>
          <w:sz w:val="28"/>
          <w:szCs w:val="28"/>
        </w:rPr>
        <w:t xml:space="preserve">1.2.10. </w:t>
      </w:r>
      <w:r w:rsidRPr="009669DE">
        <w:rPr>
          <w:rFonts w:ascii="Times New Roman" w:hAnsi="Times New Roman" w:cs="Times New Roman"/>
          <w:sz w:val="28"/>
          <w:szCs w:val="28"/>
          <w:u w:val="single"/>
        </w:rPr>
        <w:t>Повреждение зеленых насаждений</w:t>
      </w:r>
      <w:r w:rsidRPr="009669DE">
        <w:rPr>
          <w:rFonts w:ascii="Times New Roman" w:hAnsi="Times New Roman" w:cs="Times New Roman"/>
          <w:sz w:val="28"/>
          <w:szCs w:val="28"/>
        </w:rPr>
        <w:t xml:space="preserve"> - причинение вреда кроне, стволу, ветвям древесно-кустарниковых растений, их корневой системе, повреждение надземной части и корневой травянистых растений, не влекущее прекращение роста;</w:t>
      </w:r>
    </w:p>
    <w:p w:rsidR="00BB351C" w:rsidRPr="009669DE" w:rsidRDefault="00BB351C" w:rsidP="00B23AE1">
      <w:pPr>
        <w:pStyle w:val="ConsPlusNormal"/>
        <w:tabs>
          <w:tab w:val="left" w:pos="284"/>
        </w:tabs>
        <w:ind w:left="567" w:firstLine="540"/>
        <w:jc w:val="both"/>
        <w:rPr>
          <w:rFonts w:ascii="Times New Roman" w:hAnsi="Times New Roman" w:cs="Times New Roman"/>
          <w:sz w:val="28"/>
          <w:szCs w:val="28"/>
        </w:rPr>
      </w:pPr>
      <w:r w:rsidRPr="009669DE">
        <w:rPr>
          <w:rFonts w:ascii="Times New Roman" w:hAnsi="Times New Roman" w:cs="Times New Roman"/>
          <w:sz w:val="28"/>
          <w:szCs w:val="28"/>
        </w:rPr>
        <w:t xml:space="preserve">1.2.11. </w:t>
      </w:r>
      <w:r w:rsidRPr="009669DE">
        <w:rPr>
          <w:rFonts w:ascii="Times New Roman" w:hAnsi="Times New Roman" w:cs="Times New Roman"/>
          <w:sz w:val="28"/>
          <w:szCs w:val="28"/>
          <w:u w:val="single"/>
        </w:rPr>
        <w:t>Уничтожение зеленых насаждений</w:t>
      </w:r>
      <w:r w:rsidRPr="009669DE">
        <w:rPr>
          <w:rFonts w:ascii="Times New Roman" w:hAnsi="Times New Roman" w:cs="Times New Roman"/>
          <w:sz w:val="28"/>
          <w:szCs w:val="28"/>
        </w:rPr>
        <w:t xml:space="preserve"> - приведение зеленых насаждений в полную негодность, при которой они навсегда утрачивают свою экономическую и эстетическую ценность;</w:t>
      </w:r>
    </w:p>
    <w:p w:rsidR="00BB351C" w:rsidRPr="009669DE" w:rsidRDefault="00BB351C" w:rsidP="00B23AE1">
      <w:pPr>
        <w:pStyle w:val="ConsPlusNormal"/>
        <w:tabs>
          <w:tab w:val="left" w:pos="284"/>
        </w:tabs>
        <w:ind w:left="567" w:firstLine="540"/>
        <w:jc w:val="both"/>
        <w:rPr>
          <w:rFonts w:ascii="Times New Roman" w:hAnsi="Times New Roman" w:cs="Times New Roman"/>
          <w:sz w:val="28"/>
          <w:szCs w:val="28"/>
        </w:rPr>
      </w:pPr>
      <w:r w:rsidRPr="009669DE">
        <w:rPr>
          <w:rFonts w:ascii="Times New Roman" w:hAnsi="Times New Roman" w:cs="Times New Roman"/>
          <w:sz w:val="28"/>
          <w:szCs w:val="28"/>
        </w:rPr>
        <w:t>1.2.12.</w:t>
      </w:r>
      <w:r w:rsidRPr="009669DE">
        <w:rPr>
          <w:rFonts w:ascii="Times New Roman" w:hAnsi="Times New Roman" w:cs="Times New Roman"/>
          <w:b/>
          <w:bCs/>
          <w:sz w:val="28"/>
          <w:szCs w:val="28"/>
        </w:rPr>
        <w:t xml:space="preserve"> </w:t>
      </w:r>
      <w:r w:rsidRPr="009669DE">
        <w:rPr>
          <w:rFonts w:ascii="Times New Roman" w:hAnsi="Times New Roman" w:cs="Times New Roman"/>
          <w:bCs/>
          <w:sz w:val="28"/>
          <w:szCs w:val="28"/>
          <w:u w:val="single"/>
        </w:rPr>
        <w:t>Отлов</w:t>
      </w:r>
      <w:r w:rsidRPr="009669DE">
        <w:rPr>
          <w:rFonts w:ascii="Times New Roman" w:hAnsi="Times New Roman" w:cs="Times New Roman"/>
          <w:b/>
          <w:bCs/>
          <w:sz w:val="28"/>
          <w:szCs w:val="28"/>
        </w:rPr>
        <w:t xml:space="preserve"> -</w:t>
      </w:r>
      <w:r w:rsidRPr="009669DE">
        <w:rPr>
          <w:rFonts w:ascii="Times New Roman" w:hAnsi="Times New Roman" w:cs="Times New Roman"/>
          <w:sz w:val="28"/>
          <w:szCs w:val="28"/>
        </w:rPr>
        <w:t xml:space="preserve"> мероприятие по задержанию безнадзорных животных;</w:t>
      </w:r>
    </w:p>
    <w:p w:rsidR="00BB351C" w:rsidRPr="009669DE" w:rsidRDefault="00BB351C" w:rsidP="00B23AE1">
      <w:pPr>
        <w:tabs>
          <w:tab w:val="left" w:pos="284"/>
        </w:tabs>
        <w:ind w:left="567" w:firstLine="540"/>
        <w:jc w:val="both"/>
        <w:rPr>
          <w:sz w:val="28"/>
          <w:szCs w:val="28"/>
        </w:rPr>
      </w:pPr>
    </w:p>
    <w:p w:rsidR="00BB351C" w:rsidRPr="009669DE" w:rsidRDefault="00BB351C" w:rsidP="00B23AE1">
      <w:pPr>
        <w:tabs>
          <w:tab w:val="left" w:pos="284"/>
        </w:tabs>
        <w:ind w:left="567" w:firstLine="540"/>
        <w:jc w:val="both"/>
        <w:rPr>
          <w:sz w:val="28"/>
          <w:szCs w:val="28"/>
        </w:rPr>
      </w:pPr>
      <w:r w:rsidRPr="009669DE">
        <w:rPr>
          <w:b/>
          <w:sz w:val="28"/>
          <w:szCs w:val="28"/>
        </w:rPr>
        <w:t>1.3.</w:t>
      </w:r>
      <w:r w:rsidRPr="009669DE">
        <w:rPr>
          <w:sz w:val="28"/>
          <w:szCs w:val="28"/>
        </w:rPr>
        <w:t xml:space="preserve"> Целью настоящих Правил является упорядочение содержания, выпаса, прогона сельскохозяйственных животных в сельском поселении </w:t>
      </w:r>
      <w:proofErr w:type="spellStart"/>
      <w:r w:rsidR="005C2017" w:rsidRPr="009669DE">
        <w:rPr>
          <w:sz w:val="28"/>
          <w:szCs w:val="28"/>
        </w:rPr>
        <w:t>Алькинский</w:t>
      </w:r>
      <w:proofErr w:type="spellEnd"/>
      <w:r w:rsidRPr="009669DE">
        <w:rPr>
          <w:sz w:val="28"/>
          <w:szCs w:val="28"/>
        </w:rPr>
        <w:t xml:space="preserve"> сельсовет, обеспечение проведения профилактических мероприятий по предупреждению заболеваний животных болезнями, создание условий, исключающих потраву посевов, причинение вреда здоровью людей и ущерба имуществу физических и юридических лиц, профилактику случаев кражи сельскохозяйственных животных.</w:t>
      </w:r>
    </w:p>
    <w:p w:rsidR="00BB351C" w:rsidRPr="009669DE" w:rsidRDefault="00BB351C" w:rsidP="00B23AE1">
      <w:pPr>
        <w:tabs>
          <w:tab w:val="left" w:pos="284"/>
        </w:tabs>
        <w:ind w:left="567" w:firstLine="540"/>
        <w:jc w:val="both"/>
        <w:rPr>
          <w:b/>
          <w:sz w:val="28"/>
          <w:szCs w:val="28"/>
        </w:rPr>
      </w:pPr>
    </w:p>
    <w:p w:rsidR="00BB351C" w:rsidRPr="009669DE" w:rsidRDefault="00BB351C" w:rsidP="00B23AE1">
      <w:pPr>
        <w:tabs>
          <w:tab w:val="left" w:pos="284"/>
        </w:tabs>
        <w:ind w:left="567" w:firstLine="540"/>
        <w:jc w:val="center"/>
        <w:rPr>
          <w:b/>
          <w:sz w:val="28"/>
          <w:szCs w:val="28"/>
        </w:rPr>
      </w:pPr>
      <w:r w:rsidRPr="009669DE">
        <w:rPr>
          <w:b/>
          <w:sz w:val="28"/>
          <w:szCs w:val="28"/>
        </w:rPr>
        <w:t>2.Содержание животных</w:t>
      </w:r>
    </w:p>
    <w:p w:rsidR="00BB351C" w:rsidRPr="009669DE" w:rsidRDefault="00BB351C" w:rsidP="00B23AE1">
      <w:pPr>
        <w:tabs>
          <w:tab w:val="left" w:pos="284"/>
        </w:tabs>
        <w:ind w:left="567" w:firstLine="540"/>
        <w:jc w:val="center"/>
        <w:rPr>
          <w:b/>
          <w:sz w:val="28"/>
          <w:szCs w:val="28"/>
        </w:rPr>
      </w:pPr>
    </w:p>
    <w:p w:rsidR="00BB351C" w:rsidRPr="009669DE" w:rsidRDefault="00BB351C" w:rsidP="00B23AE1">
      <w:pPr>
        <w:tabs>
          <w:tab w:val="left" w:pos="284"/>
        </w:tabs>
        <w:ind w:left="567" w:firstLine="540"/>
        <w:jc w:val="both"/>
        <w:rPr>
          <w:sz w:val="28"/>
          <w:szCs w:val="28"/>
        </w:rPr>
      </w:pPr>
      <w:r w:rsidRPr="009669DE">
        <w:rPr>
          <w:b/>
          <w:sz w:val="28"/>
          <w:szCs w:val="28"/>
        </w:rPr>
        <w:t>2.1.</w:t>
      </w:r>
      <w:r w:rsidRPr="009669DE">
        <w:rPr>
          <w:sz w:val="28"/>
          <w:szCs w:val="28"/>
        </w:rPr>
        <w:t xml:space="preserve"> Содержание животных допускается при условии соблюдения санитарно-гигиенических норм, ветеринарных норм и настоящих Правил.</w:t>
      </w:r>
    </w:p>
    <w:p w:rsidR="00BB351C" w:rsidRPr="009669DE" w:rsidRDefault="00BB351C" w:rsidP="00B23AE1">
      <w:pPr>
        <w:tabs>
          <w:tab w:val="left" w:pos="284"/>
        </w:tabs>
        <w:ind w:left="567" w:firstLine="540"/>
        <w:jc w:val="both"/>
        <w:rPr>
          <w:sz w:val="28"/>
          <w:szCs w:val="28"/>
        </w:rPr>
      </w:pPr>
      <w:r w:rsidRPr="009669DE">
        <w:rPr>
          <w:b/>
          <w:sz w:val="28"/>
          <w:szCs w:val="28"/>
        </w:rPr>
        <w:t>2.2.</w:t>
      </w:r>
      <w:r w:rsidRPr="009669DE">
        <w:rPr>
          <w:sz w:val="28"/>
          <w:szCs w:val="28"/>
        </w:rPr>
        <w:t xml:space="preserve"> Помещения, предназначенные для временного или постоянного содержания животных, по своей площади и оборудованию должны обеспечивать благоприятные условия для их здоровья. Владельцы животных обязаны обеспечивать их кормами и водой, безопасными для здоровья животных и окружающей среды, соответствующими ветеринарно-санитарным требованиям и нормам.</w:t>
      </w:r>
    </w:p>
    <w:p w:rsidR="00BB351C" w:rsidRPr="009669DE" w:rsidRDefault="00BB351C" w:rsidP="00B23AE1">
      <w:pPr>
        <w:tabs>
          <w:tab w:val="left" w:pos="284"/>
        </w:tabs>
        <w:ind w:left="567" w:firstLine="540"/>
        <w:jc w:val="both"/>
        <w:rPr>
          <w:sz w:val="28"/>
          <w:szCs w:val="28"/>
        </w:rPr>
      </w:pPr>
      <w:r w:rsidRPr="009669DE">
        <w:rPr>
          <w:b/>
          <w:sz w:val="28"/>
          <w:szCs w:val="28"/>
        </w:rPr>
        <w:t>2.3.</w:t>
      </w:r>
      <w:r w:rsidRPr="009669DE">
        <w:rPr>
          <w:sz w:val="28"/>
          <w:szCs w:val="28"/>
        </w:rPr>
        <w:t xml:space="preserve"> Ответственность за здоровье, содержание и использование животных несут их владельцы. </w:t>
      </w:r>
    </w:p>
    <w:p w:rsidR="00BB351C" w:rsidRPr="009669DE" w:rsidRDefault="00BB351C" w:rsidP="00B23AE1">
      <w:pPr>
        <w:tabs>
          <w:tab w:val="left" w:pos="284"/>
        </w:tabs>
        <w:ind w:left="567" w:firstLine="540"/>
        <w:jc w:val="both"/>
        <w:rPr>
          <w:sz w:val="28"/>
          <w:szCs w:val="28"/>
        </w:rPr>
      </w:pPr>
      <w:r w:rsidRPr="009669DE">
        <w:rPr>
          <w:b/>
          <w:sz w:val="28"/>
          <w:szCs w:val="28"/>
        </w:rPr>
        <w:t>2.4.</w:t>
      </w:r>
      <w:r w:rsidRPr="009669DE">
        <w:rPr>
          <w:sz w:val="28"/>
          <w:szCs w:val="28"/>
        </w:rPr>
        <w:t xml:space="preserve"> Владельцы животных обязаны:</w:t>
      </w:r>
    </w:p>
    <w:p w:rsidR="00BB351C" w:rsidRPr="009669DE" w:rsidRDefault="00BB351C" w:rsidP="00B23AE1">
      <w:pPr>
        <w:tabs>
          <w:tab w:val="left" w:pos="284"/>
        </w:tabs>
        <w:ind w:left="567"/>
        <w:jc w:val="both"/>
        <w:rPr>
          <w:sz w:val="28"/>
          <w:szCs w:val="28"/>
        </w:rPr>
      </w:pPr>
      <w:r w:rsidRPr="009669DE">
        <w:rPr>
          <w:sz w:val="28"/>
          <w:szCs w:val="28"/>
        </w:rPr>
        <w:t>2.4.1. обеспечивать безопасность граждан от воздействия домашних сельскохозяйственных животных, а так же обеспечивать спокойствие и тишину для окружающих;</w:t>
      </w:r>
    </w:p>
    <w:p w:rsidR="00BB351C" w:rsidRPr="009669DE" w:rsidRDefault="00BB351C" w:rsidP="00B23AE1">
      <w:pPr>
        <w:tabs>
          <w:tab w:val="left" w:pos="284"/>
        </w:tabs>
        <w:ind w:left="567"/>
        <w:jc w:val="both"/>
        <w:rPr>
          <w:sz w:val="28"/>
          <w:szCs w:val="28"/>
        </w:rPr>
      </w:pPr>
      <w:r w:rsidRPr="009669DE">
        <w:rPr>
          <w:sz w:val="28"/>
          <w:szCs w:val="28"/>
        </w:rPr>
        <w:t>2.4.2. не допускать свободного выпаса и бродяжничества сельскохозяйственных домашних животных по сельскому поселению;</w:t>
      </w:r>
    </w:p>
    <w:p w:rsidR="00BB351C" w:rsidRPr="009669DE" w:rsidRDefault="00BB351C" w:rsidP="00B23AE1">
      <w:pPr>
        <w:tabs>
          <w:tab w:val="left" w:pos="284"/>
        </w:tabs>
        <w:ind w:left="567"/>
        <w:jc w:val="both"/>
        <w:rPr>
          <w:sz w:val="28"/>
          <w:szCs w:val="28"/>
        </w:rPr>
      </w:pPr>
      <w:r w:rsidRPr="009669DE">
        <w:rPr>
          <w:sz w:val="28"/>
          <w:szCs w:val="28"/>
        </w:rPr>
        <w:t>2.4.3. гуманно обращаться с сельскохозяйственными домашними животными;</w:t>
      </w:r>
    </w:p>
    <w:p w:rsidR="00BB351C" w:rsidRPr="009669DE" w:rsidRDefault="00BB351C" w:rsidP="00B23AE1">
      <w:pPr>
        <w:tabs>
          <w:tab w:val="left" w:pos="284"/>
        </w:tabs>
        <w:ind w:left="567"/>
        <w:jc w:val="both"/>
        <w:rPr>
          <w:sz w:val="28"/>
          <w:szCs w:val="28"/>
        </w:rPr>
      </w:pPr>
      <w:r w:rsidRPr="009669DE">
        <w:rPr>
          <w:sz w:val="28"/>
          <w:szCs w:val="28"/>
        </w:rPr>
        <w:t>2.4.4. обеспечивать сельскохозяйственных домашних животных кормом и водой, безопасным для их здоровья, и в количестве, необходимом для нормального жизнеобеспечения сельскохозяйственных домашних животных с учетом их биологических особенностей;</w:t>
      </w:r>
    </w:p>
    <w:p w:rsidR="00BB351C" w:rsidRPr="009669DE" w:rsidRDefault="00BB351C" w:rsidP="00B23AE1">
      <w:pPr>
        <w:tabs>
          <w:tab w:val="left" w:pos="284"/>
        </w:tabs>
        <w:ind w:left="567"/>
        <w:jc w:val="both"/>
        <w:rPr>
          <w:sz w:val="28"/>
          <w:szCs w:val="28"/>
        </w:rPr>
      </w:pPr>
      <w:r w:rsidRPr="009669DE">
        <w:rPr>
          <w:sz w:val="28"/>
          <w:szCs w:val="28"/>
        </w:rPr>
        <w:lastRenderedPageBreak/>
        <w:t>2.4.5. соблюдать санитарно-гигиенические и ветеринарные правила содержания сельскохозяйственных животных;</w:t>
      </w:r>
    </w:p>
    <w:p w:rsidR="00BB351C" w:rsidRPr="009669DE" w:rsidRDefault="00BB351C" w:rsidP="00B23AE1">
      <w:pPr>
        <w:tabs>
          <w:tab w:val="left" w:pos="284"/>
        </w:tabs>
        <w:ind w:left="567"/>
        <w:jc w:val="both"/>
        <w:rPr>
          <w:sz w:val="28"/>
          <w:szCs w:val="28"/>
        </w:rPr>
      </w:pPr>
      <w:r w:rsidRPr="009669DE">
        <w:rPr>
          <w:sz w:val="28"/>
          <w:szCs w:val="28"/>
        </w:rPr>
        <w:t>2.4.6. представлять органам официального ветеринарного контроля сельскохозяйственных домашних животных для осмотра, и ежегодного забора крови для лабораторных исследований, незамедлительно извещать о случаях внезапной гибели или подозрении на инфекционные заболевания, а также об их необычном поведении и до прибытия специалистов в области ветеринарии принять меры по изоляции животных, подозреваемых в заболевании;</w:t>
      </w:r>
    </w:p>
    <w:p w:rsidR="00BB351C" w:rsidRPr="009669DE" w:rsidRDefault="00BB351C" w:rsidP="00B23AE1">
      <w:pPr>
        <w:tabs>
          <w:tab w:val="left" w:pos="284"/>
        </w:tabs>
        <w:ind w:left="567"/>
        <w:jc w:val="both"/>
        <w:rPr>
          <w:sz w:val="28"/>
          <w:szCs w:val="28"/>
        </w:rPr>
      </w:pPr>
      <w:r w:rsidRPr="009669DE">
        <w:rPr>
          <w:sz w:val="28"/>
          <w:szCs w:val="28"/>
        </w:rPr>
        <w:t>2.4.7. выполнять предписания должностных лиц органов местного самоуправления, органов государственного санитарно-эпидемиологического и ветеринарного контроля;</w:t>
      </w:r>
    </w:p>
    <w:p w:rsidR="00BB351C" w:rsidRPr="009669DE" w:rsidRDefault="00BB351C" w:rsidP="00B23AE1">
      <w:pPr>
        <w:tabs>
          <w:tab w:val="left" w:pos="284"/>
        </w:tabs>
        <w:ind w:left="567"/>
        <w:jc w:val="both"/>
        <w:rPr>
          <w:sz w:val="28"/>
          <w:szCs w:val="28"/>
        </w:rPr>
      </w:pPr>
      <w:r w:rsidRPr="009669DE">
        <w:rPr>
          <w:sz w:val="28"/>
          <w:szCs w:val="28"/>
        </w:rPr>
        <w:t>2.4.8. не допускать загрязнения окружающей природной среды отходами животноводства;</w:t>
      </w:r>
    </w:p>
    <w:p w:rsidR="00BB351C" w:rsidRPr="009669DE" w:rsidRDefault="00BB351C" w:rsidP="00B23AE1">
      <w:pPr>
        <w:tabs>
          <w:tab w:val="left" w:pos="284"/>
        </w:tabs>
        <w:ind w:left="567"/>
        <w:jc w:val="both"/>
        <w:rPr>
          <w:sz w:val="28"/>
          <w:szCs w:val="28"/>
        </w:rPr>
      </w:pPr>
      <w:r w:rsidRPr="009669DE">
        <w:rPr>
          <w:sz w:val="28"/>
          <w:szCs w:val="28"/>
        </w:rPr>
        <w:t>2.4.9. соблюдать правила прогона по населенному пункту и выпас сельскохозяйственных  животных;</w:t>
      </w:r>
    </w:p>
    <w:p w:rsidR="00BB351C" w:rsidRPr="009669DE" w:rsidRDefault="00BB351C" w:rsidP="00B23AE1">
      <w:pPr>
        <w:tabs>
          <w:tab w:val="left" w:pos="284"/>
        </w:tabs>
        <w:ind w:left="567"/>
        <w:jc w:val="both"/>
        <w:rPr>
          <w:sz w:val="28"/>
          <w:szCs w:val="28"/>
        </w:rPr>
      </w:pPr>
      <w:r w:rsidRPr="009669DE">
        <w:rPr>
          <w:sz w:val="28"/>
          <w:szCs w:val="28"/>
        </w:rPr>
        <w:t>2.4.10. выполнять иные требования, установленные законодательством.</w:t>
      </w:r>
    </w:p>
    <w:p w:rsidR="00BB351C" w:rsidRPr="009669DE" w:rsidRDefault="00BB351C" w:rsidP="00B23AE1">
      <w:pPr>
        <w:tabs>
          <w:tab w:val="left" w:pos="284"/>
        </w:tabs>
        <w:ind w:left="567"/>
        <w:jc w:val="both"/>
        <w:rPr>
          <w:sz w:val="28"/>
          <w:szCs w:val="28"/>
        </w:rPr>
      </w:pPr>
      <w:r w:rsidRPr="009669DE">
        <w:rPr>
          <w:sz w:val="28"/>
          <w:szCs w:val="28"/>
        </w:rPr>
        <w:t>2.4.11. осуществлять хозяйственные и ветеринарные мероприятия, обеспечивающие предупреждение болезней животных и безопасность в ветеринарно-санитарном отношении продуктов животноводства, содержать в надлежащем состоянии животноводческие помещения и сооружения для хранения кормов не допускать загрязнения окружающей среды отходами животноводства;</w:t>
      </w:r>
    </w:p>
    <w:p w:rsidR="00BB351C" w:rsidRPr="009669DE" w:rsidRDefault="00BB351C" w:rsidP="00B23AE1">
      <w:pPr>
        <w:tabs>
          <w:tab w:val="left" w:pos="284"/>
        </w:tabs>
        <w:ind w:left="567"/>
        <w:jc w:val="both"/>
        <w:rPr>
          <w:sz w:val="28"/>
          <w:szCs w:val="28"/>
        </w:rPr>
      </w:pPr>
      <w:r w:rsidRPr="009669DE">
        <w:rPr>
          <w:sz w:val="28"/>
          <w:szCs w:val="28"/>
        </w:rPr>
        <w:t>2.4.12. соблюдать зоогигиенические и ветеринарно-санитарные требования при размещении, строительстве, вводе в эксплуатацию объектов, связанных с содержанием животных, переработкой, хранением и реализацией продуктов животноводства;</w:t>
      </w:r>
    </w:p>
    <w:p w:rsidR="00BB351C" w:rsidRPr="009669DE" w:rsidRDefault="00BB351C" w:rsidP="00B23AE1">
      <w:pPr>
        <w:tabs>
          <w:tab w:val="left" w:pos="284"/>
        </w:tabs>
        <w:ind w:left="567"/>
        <w:jc w:val="both"/>
        <w:rPr>
          <w:sz w:val="28"/>
          <w:szCs w:val="28"/>
        </w:rPr>
      </w:pPr>
      <w:r w:rsidRPr="009669DE">
        <w:rPr>
          <w:sz w:val="28"/>
          <w:szCs w:val="28"/>
        </w:rPr>
        <w:t>2.4.13. соблюдать установленные ветеринарно-санитарные правила перевозки и убоя животных, переработки, хранения и реализации продуктов животноводства;</w:t>
      </w:r>
    </w:p>
    <w:p w:rsidR="00BB351C" w:rsidRPr="009669DE" w:rsidRDefault="00BB351C" w:rsidP="00B23AE1">
      <w:pPr>
        <w:tabs>
          <w:tab w:val="left" w:pos="284"/>
        </w:tabs>
        <w:ind w:left="567"/>
        <w:jc w:val="both"/>
        <w:rPr>
          <w:sz w:val="28"/>
          <w:szCs w:val="28"/>
        </w:rPr>
      </w:pPr>
      <w:r w:rsidRPr="009669DE">
        <w:rPr>
          <w:sz w:val="28"/>
          <w:szCs w:val="28"/>
        </w:rPr>
        <w:t>2.4.14. выполнять указания специалистов в области ветеринарии о проведении мероприятий по профилактике болезней животных и борьбе с этими болезнями.</w:t>
      </w:r>
    </w:p>
    <w:p w:rsidR="00BB351C" w:rsidRPr="009669DE" w:rsidRDefault="00BB351C" w:rsidP="00B23AE1">
      <w:pPr>
        <w:tabs>
          <w:tab w:val="left" w:pos="284"/>
        </w:tabs>
        <w:ind w:left="567" w:firstLine="540"/>
        <w:jc w:val="both"/>
        <w:rPr>
          <w:sz w:val="28"/>
          <w:szCs w:val="28"/>
        </w:rPr>
      </w:pPr>
      <w:r w:rsidRPr="009669DE">
        <w:rPr>
          <w:b/>
          <w:sz w:val="28"/>
          <w:szCs w:val="28"/>
        </w:rPr>
        <w:t>2.5.</w:t>
      </w:r>
      <w:r w:rsidRPr="009669DE">
        <w:rPr>
          <w:sz w:val="28"/>
          <w:szCs w:val="28"/>
        </w:rPr>
        <w:t xml:space="preserve"> Утилизация биологических отходов производится в соответствие с ветеринарно-санитарными правилами.</w:t>
      </w:r>
    </w:p>
    <w:p w:rsidR="00BB351C" w:rsidRPr="009669DE" w:rsidRDefault="00BB351C" w:rsidP="00B23AE1">
      <w:pPr>
        <w:tabs>
          <w:tab w:val="left" w:pos="284"/>
        </w:tabs>
        <w:ind w:left="567" w:firstLine="540"/>
        <w:jc w:val="both"/>
        <w:rPr>
          <w:sz w:val="28"/>
          <w:szCs w:val="28"/>
        </w:rPr>
      </w:pPr>
      <w:r w:rsidRPr="009669DE">
        <w:rPr>
          <w:sz w:val="28"/>
          <w:szCs w:val="28"/>
        </w:rPr>
        <w:t xml:space="preserve">2.5.1. Биологическими отходами являются трупы сельскохозяйственных животных, абортированные и мертворожденные </w:t>
      </w:r>
      <w:proofErr w:type="gramStart"/>
      <w:r w:rsidRPr="009669DE">
        <w:rPr>
          <w:sz w:val="28"/>
          <w:szCs w:val="28"/>
        </w:rPr>
        <w:t>плоды</w:t>
      </w:r>
      <w:proofErr w:type="gramEnd"/>
      <w:r w:rsidRPr="009669DE">
        <w:rPr>
          <w:sz w:val="28"/>
          <w:szCs w:val="28"/>
        </w:rPr>
        <w:t xml:space="preserve"> и другие отходы, получаемые при переработке сырья животного происхождения.</w:t>
      </w:r>
    </w:p>
    <w:p w:rsidR="00BB351C" w:rsidRPr="009669DE" w:rsidRDefault="00BB351C" w:rsidP="00B23AE1">
      <w:pPr>
        <w:tabs>
          <w:tab w:val="left" w:pos="284"/>
        </w:tabs>
        <w:ind w:left="567" w:firstLine="540"/>
        <w:jc w:val="both"/>
        <w:rPr>
          <w:sz w:val="28"/>
          <w:szCs w:val="28"/>
        </w:rPr>
      </w:pPr>
      <w:r w:rsidRPr="009669DE">
        <w:rPr>
          <w:sz w:val="28"/>
          <w:szCs w:val="28"/>
        </w:rPr>
        <w:t>2.5.2. Владельцы животных, в срок не более суток с момента гибели животного, обнаружения абортированного или мертворожденного плода, обязаны известить об этом специалиста в области ветеринарии, который на месте, по результатам осмотра, определяет порядок утилизации или уничтожения биологических отходов.</w:t>
      </w:r>
    </w:p>
    <w:p w:rsidR="00BB351C" w:rsidRPr="009669DE" w:rsidRDefault="00BB351C" w:rsidP="00B23AE1">
      <w:pPr>
        <w:tabs>
          <w:tab w:val="left" w:pos="284"/>
        </w:tabs>
        <w:ind w:left="567" w:firstLine="540"/>
        <w:jc w:val="both"/>
        <w:rPr>
          <w:sz w:val="28"/>
          <w:szCs w:val="28"/>
        </w:rPr>
      </w:pPr>
      <w:r w:rsidRPr="009669DE">
        <w:rPr>
          <w:sz w:val="28"/>
          <w:szCs w:val="28"/>
        </w:rPr>
        <w:t>2.5.3. Обязанность по доставке биологических отходов для переработки или захоронения (сжигания) возлагается на владельца, за исключением случаев установленных законодательством.</w:t>
      </w:r>
    </w:p>
    <w:p w:rsidR="00BB351C" w:rsidRPr="009669DE" w:rsidRDefault="00BB351C" w:rsidP="00B23AE1">
      <w:pPr>
        <w:tabs>
          <w:tab w:val="left" w:pos="284"/>
        </w:tabs>
        <w:ind w:left="567" w:firstLine="540"/>
        <w:jc w:val="both"/>
        <w:rPr>
          <w:sz w:val="28"/>
          <w:szCs w:val="28"/>
        </w:rPr>
      </w:pPr>
      <w:r w:rsidRPr="009669DE">
        <w:rPr>
          <w:sz w:val="28"/>
          <w:szCs w:val="28"/>
        </w:rPr>
        <w:t xml:space="preserve">2.5.4. Биологические отходы обеззараживают в биотермических ямах, уничтожают сжиганием или в исключительных случаях </w:t>
      </w:r>
      <w:proofErr w:type="spellStart"/>
      <w:r w:rsidRPr="009669DE">
        <w:rPr>
          <w:sz w:val="28"/>
          <w:szCs w:val="28"/>
        </w:rPr>
        <w:t>захоронивают</w:t>
      </w:r>
      <w:proofErr w:type="spellEnd"/>
      <w:r w:rsidRPr="009669DE">
        <w:rPr>
          <w:sz w:val="28"/>
          <w:szCs w:val="28"/>
        </w:rPr>
        <w:t xml:space="preserve"> специально отведенных местах.</w:t>
      </w:r>
    </w:p>
    <w:p w:rsidR="00BB351C" w:rsidRPr="009669DE" w:rsidRDefault="00BB351C" w:rsidP="00B23AE1">
      <w:pPr>
        <w:tabs>
          <w:tab w:val="left" w:pos="284"/>
        </w:tabs>
        <w:ind w:left="567" w:firstLine="540"/>
        <w:jc w:val="both"/>
        <w:rPr>
          <w:sz w:val="28"/>
          <w:szCs w:val="28"/>
        </w:rPr>
      </w:pPr>
      <w:r w:rsidRPr="009669DE">
        <w:rPr>
          <w:sz w:val="28"/>
          <w:szCs w:val="28"/>
        </w:rPr>
        <w:t>2.5.5. Запрещается сброс биологических отходов в водоемы, реки и болота так же в бытовые мусорные контейнеры и вывоз их на свалки, и полигоны для захоронения.</w:t>
      </w:r>
    </w:p>
    <w:p w:rsidR="00BB351C" w:rsidRPr="009669DE" w:rsidRDefault="00BB351C" w:rsidP="00B23AE1">
      <w:pPr>
        <w:tabs>
          <w:tab w:val="left" w:pos="284"/>
        </w:tabs>
        <w:ind w:left="567" w:firstLine="540"/>
        <w:jc w:val="both"/>
        <w:rPr>
          <w:sz w:val="28"/>
          <w:szCs w:val="28"/>
        </w:rPr>
      </w:pPr>
      <w:r w:rsidRPr="009669DE">
        <w:rPr>
          <w:b/>
          <w:sz w:val="28"/>
          <w:szCs w:val="28"/>
        </w:rPr>
        <w:lastRenderedPageBreak/>
        <w:t>2.6.</w:t>
      </w:r>
      <w:r w:rsidRPr="009669DE">
        <w:rPr>
          <w:sz w:val="28"/>
          <w:szCs w:val="28"/>
        </w:rPr>
        <w:t xml:space="preserve"> Учет-Регистрация животных осуществляется Администрацией сельского поселения </w:t>
      </w:r>
      <w:proofErr w:type="spellStart"/>
      <w:r w:rsidR="005C2017" w:rsidRPr="009669DE">
        <w:rPr>
          <w:color w:val="000000"/>
          <w:sz w:val="28"/>
          <w:szCs w:val="28"/>
        </w:rPr>
        <w:t>Алькинский</w:t>
      </w:r>
      <w:proofErr w:type="spellEnd"/>
      <w:r w:rsidRPr="009669DE">
        <w:rPr>
          <w:color w:val="000000"/>
          <w:sz w:val="28"/>
          <w:szCs w:val="28"/>
        </w:rPr>
        <w:t xml:space="preserve"> сельсовет в</w:t>
      </w:r>
      <w:r w:rsidRPr="009669DE">
        <w:rPr>
          <w:sz w:val="28"/>
          <w:szCs w:val="28"/>
        </w:rPr>
        <w:t xml:space="preserve"> Похозяйственней книге в соответствии с правилами содержания сельскохозяйственных животных.</w:t>
      </w:r>
    </w:p>
    <w:p w:rsidR="00BB351C" w:rsidRPr="009669DE" w:rsidRDefault="00BB351C" w:rsidP="00B23AE1">
      <w:pPr>
        <w:tabs>
          <w:tab w:val="left" w:pos="284"/>
        </w:tabs>
        <w:ind w:left="567"/>
        <w:jc w:val="both"/>
        <w:rPr>
          <w:sz w:val="28"/>
          <w:szCs w:val="28"/>
        </w:rPr>
      </w:pPr>
      <w:r w:rsidRPr="009669DE">
        <w:rPr>
          <w:sz w:val="28"/>
          <w:szCs w:val="28"/>
        </w:rPr>
        <w:t>2.6.1. При регистрации владелец сельскохозяйственного животного (</w:t>
      </w:r>
      <w:proofErr w:type="gramStart"/>
      <w:r w:rsidRPr="009669DE">
        <w:rPr>
          <w:sz w:val="28"/>
          <w:szCs w:val="28"/>
        </w:rPr>
        <w:t>кроме</w:t>
      </w:r>
      <w:proofErr w:type="gramEnd"/>
      <w:r w:rsidRPr="009669DE">
        <w:rPr>
          <w:sz w:val="28"/>
          <w:szCs w:val="28"/>
        </w:rPr>
        <w:t xml:space="preserve"> </w:t>
      </w:r>
      <w:proofErr w:type="gramStart"/>
      <w:r w:rsidRPr="009669DE">
        <w:rPr>
          <w:sz w:val="28"/>
          <w:szCs w:val="28"/>
        </w:rPr>
        <w:t>сельхоз</w:t>
      </w:r>
      <w:proofErr w:type="gramEnd"/>
      <w:r w:rsidRPr="009669DE">
        <w:rPr>
          <w:sz w:val="28"/>
          <w:szCs w:val="28"/>
        </w:rPr>
        <w:t>. предприятий) должен быть ознакомлен с настоящими Правилами.</w:t>
      </w:r>
    </w:p>
    <w:p w:rsidR="00BB351C" w:rsidRPr="009669DE" w:rsidRDefault="00BB351C" w:rsidP="00B23AE1">
      <w:pPr>
        <w:tabs>
          <w:tab w:val="left" w:pos="284"/>
        </w:tabs>
        <w:ind w:left="567"/>
        <w:jc w:val="both"/>
        <w:rPr>
          <w:sz w:val="28"/>
          <w:szCs w:val="28"/>
        </w:rPr>
      </w:pPr>
      <w:r w:rsidRPr="009669DE">
        <w:rPr>
          <w:sz w:val="28"/>
          <w:szCs w:val="28"/>
        </w:rPr>
        <w:t>2.6.2. В случае передачи (продажи) и забоя сельскохозяйственного животного владелец сельскохозяйственного животного обязан уведомить Администрацию и снять с регистрации сельскохозяйственное животное.</w:t>
      </w:r>
    </w:p>
    <w:p w:rsidR="00BB351C" w:rsidRPr="009669DE" w:rsidRDefault="00BB351C" w:rsidP="00B23AE1">
      <w:pPr>
        <w:tabs>
          <w:tab w:val="left" w:pos="284"/>
        </w:tabs>
        <w:ind w:left="567" w:firstLine="540"/>
        <w:jc w:val="both"/>
        <w:rPr>
          <w:sz w:val="28"/>
          <w:szCs w:val="28"/>
        </w:rPr>
      </w:pPr>
    </w:p>
    <w:p w:rsidR="00BB351C" w:rsidRPr="009669DE" w:rsidRDefault="00BB351C" w:rsidP="00B23AE1">
      <w:pPr>
        <w:tabs>
          <w:tab w:val="left" w:pos="284"/>
        </w:tabs>
        <w:ind w:left="567" w:firstLine="540"/>
        <w:jc w:val="center"/>
        <w:rPr>
          <w:b/>
          <w:sz w:val="28"/>
          <w:szCs w:val="28"/>
        </w:rPr>
      </w:pPr>
      <w:r w:rsidRPr="009669DE">
        <w:rPr>
          <w:b/>
          <w:sz w:val="28"/>
          <w:szCs w:val="28"/>
        </w:rPr>
        <w:t>3. Прогон и выпас животных</w:t>
      </w:r>
    </w:p>
    <w:p w:rsidR="00BB351C" w:rsidRPr="009669DE" w:rsidRDefault="00BB351C" w:rsidP="00B23AE1">
      <w:pPr>
        <w:tabs>
          <w:tab w:val="left" w:pos="284"/>
        </w:tabs>
        <w:ind w:left="567" w:firstLine="540"/>
        <w:jc w:val="center"/>
        <w:rPr>
          <w:b/>
          <w:sz w:val="28"/>
          <w:szCs w:val="28"/>
        </w:rPr>
      </w:pPr>
    </w:p>
    <w:p w:rsidR="00BB351C" w:rsidRPr="009669DE" w:rsidRDefault="00BB351C" w:rsidP="00B23AE1">
      <w:pPr>
        <w:tabs>
          <w:tab w:val="left" w:pos="284"/>
        </w:tabs>
        <w:ind w:left="567" w:firstLine="540"/>
        <w:jc w:val="both"/>
        <w:rPr>
          <w:sz w:val="28"/>
          <w:szCs w:val="28"/>
        </w:rPr>
      </w:pPr>
      <w:r w:rsidRPr="009669DE">
        <w:rPr>
          <w:sz w:val="28"/>
          <w:szCs w:val="28"/>
        </w:rPr>
        <w:t>3.1. Прогон сельскохозяйственных животных осуществляется под обязательным надзором владельцев сельскохозяйственных животных либо лиц, ими уполномоченных. Запрещается прогон сельскохозяйственных животных по территории жилых, производственных массивов, детских площадок, скверов, парков, других мест общего пользования.</w:t>
      </w:r>
    </w:p>
    <w:p w:rsidR="00BB351C" w:rsidRPr="009669DE" w:rsidRDefault="00BB351C" w:rsidP="00B23AE1">
      <w:pPr>
        <w:tabs>
          <w:tab w:val="left" w:pos="284"/>
        </w:tabs>
        <w:ind w:left="567" w:firstLine="540"/>
        <w:jc w:val="both"/>
        <w:rPr>
          <w:sz w:val="28"/>
          <w:szCs w:val="28"/>
        </w:rPr>
      </w:pPr>
      <w:r w:rsidRPr="009669DE">
        <w:rPr>
          <w:sz w:val="28"/>
          <w:szCs w:val="28"/>
        </w:rPr>
        <w:t>3.2. Выпас сельскохозяйственных животных осуществляется на огороженных или неогороженных пастбищах, на привязи либо без нее под надзором владельцев или лиц, ими уполномоченных.</w:t>
      </w:r>
    </w:p>
    <w:p w:rsidR="00BB351C" w:rsidRPr="009669DE" w:rsidRDefault="00BB351C" w:rsidP="00B23AE1">
      <w:pPr>
        <w:tabs>
          <w:tab w:val="left" w:pos="284"/>
        </w:tabs>
        <w:ind w:left="567" w:firstLine="540"/>
        <w:jc w:val="both"/>
        <w:rPr>
          <w:sz w:val="28"/>
          <w:szCs w:val="28"/>
        </w:rPr>
      </w:pPr>
      <w:r w:rsidRPr="009669DE">
        <w:rPr>
          <w:sz w:val="28"/>
          <w:szCs w:val="28"/>
        </w:rPr>
        <w:t>3.3.  Перед началом сезона выпаса органом местного самоуправления отводятся земельные участки для организации пастбища. Порядок и очередность выпаса определяется решением собрания владельцев животных.</w:t>
      </w:r>
    </w:p>
    <w:p w:rsidR="00BB351C" w:rsidRPr="009669DE" w:rsidRDefault="00BB351C" w:rsidP="00B23AE1">
      <w:pPr>
        <w:tabs>
          <w:tab w:val="left" w:pos="284"/>
        </w:tabs>
        <w:ind w:left="567" w:firstLine="540"/>
        <w:jc w:val="both"/>
        <w:rPr>
          <w:sz w:val="28"/>
          <w:szCs w:val="28"/>
        </w:rPr>
      </w:pPr>
      <w:r w:rsidRPr="009669DE">
        <w:rPr>
          <w:sz w:val="28"/>
          <w:szCs w:val="28"/>
        </w:rPr>
        <w:t xml:space="preserve">3.4. </w:t>
      </w:r>
      <w:hyperlink w:anchor="Par68" w:tooltip="Ссылка на текущий документ" w:history="1">
        <w:r w:rsidRPr="009669DE">
          <w:rPr>
            <w:sz w:val="28"/>
            <w:szCs w:val="28"/>
          </w:rPr>
          <w:t>Маршрут и время</w:t>
        </w:r>
      </w:hyperlink>
      <w:r w:rsidRPr="009669DE">
        <w:rPr>
          <w:sz w:val="28"/>
          <w:szCs w:val="28"/>
        </w:rPr>
        <w:t xml:space="preserve"> прогона сельскохозяйственных животных до места выпаса определяется в приложении N 1 к данному Порядку. Места пересечения автодорог с маршрутом прогона сельскохозяйственных животных обозначаются специальным дорожным указателем.</w:t>
      </w:r>
    </w:p>
    <w:p w:rsidR="00BB351C" w:rsidRPr="009669DE" w:rsidRDefault="00BB351C" w:rsidP="00B23AE1">
      <w:pPr>
        <w:tabs>
          <w:tab w:val="left" w:pos="284"/>
        </w:tabs>
        <w:ind w:left="567" w:firstLine="540"/>
        <w:jc w:val="both"/>
        <w:rPr>
          <w:sz w:val="28"/>
          <w:szCs w:val="28"/>
        </w:rPr>
      </w:pPr>
      <w:r w:rsidRPr="009669DE">
        <w:rPr>
          <w:sz w:val="28"/>
          <w:szCs w:val="28"/>
        </w:rPr>
        <w:t>3.5. Табунщик обязан своевременно, без опозданий и задержек собрать утром табун, произвести прогон на пастбище, выпас, вечером пригнать табун обратно. Время выгона и пригона табуна устанавливается решением собрания владельцев, и в зависимости от продолжительности светового дня.</w:t>
      </w:r>
    </w:p>
    <w:p w:rsidR="00BB351C" w:rsidRPr="009669DE" w:rsidRDefault="00BB351C" w:rsidP="00B23AE1">
      <w:pPr>
        <w:tabs>
          <w:tab w:val="left" w:pos="284"/>
        </w:tabs>
        <w:ind w:left="567" w:firstLine="540"/>
        <w:jc w:val="both"/>
        <w:rPr>
          <w:sz w:val="28"/>
          <w:szCs w:val="28"/>
        </w:rPr>
      </w:pPr>
      <w:r w:rsidRPr="009669DE">
        <w:rPr>
          <w:sz w:val="28"/>
          <w:szCs w:val="28"/>
        </w:rPr>
        <w:t xml:space="preserve">3.6. Владельцы обязаны своевременно выпускать животных с мест постоянного содержания, сдать табунщику. После пригона табуна – владельцы животных обязаны встречать своих животных с табуна, не допуская беспризорное нахождение животных. </w:t>
      </w:r>
    </w:p>
    <w:p w:rsidR="00BB351C" w:rsidRPr="009669DE" w:rsidRDefault="00BB351C" w:rsidP="00B23AE1">
      <w:pPr>
        <w:tabs>
          <w:tab w:val="left" w:pos="284"/>
        </w:tabs>
        <w:ind w:left="567" w:firstLine="540"/>
        <w:jc w:val="both"/>
        <w:rPr>
          <w:sz w:val="28"/>
          <w:szCs w:val="28"/>
        </w:rPr>
      </w:pPr>
      <w:r w:rsidRPr="009669DE">
        <w:rPr>
          <w:b/>
          <w:sz w:val="28"/>
          <w:szCs w:val="28"/>
        </w:rPr>
        <w:t xml:space="preserve">4. </w:t>
      </w:r>
      <w:r w:rsidRPr="009669DE">
        <w:rPr>
          <w:sz w:val="28"/>
          <w:szCs w:val="28"/>
        </w:rPr>
        <w:t>Запрещается выпускать на табун:</w:t>
      </w:r>
    </w:p>
    <w:p w:rsidR="00BB351C" w:rsidRPr="009669DE" w:rsidRDefault="00BB351C" w:rsidP="00B23AE1">
      <w:pPr>
        <w:tabs>
          <w:tab w:val="left" w:pos="284"/>
        </w:tabs>
        <w:ind w:left="567" w:firstLine="540"/>
        <w:jc w:val="both"/>
        <w:rPr>
          <w:sz w:val="28"/>
          <w:szCs w:val="28"/>
        </w:rPr>
      </w:pPr>
      <w:r w:rsidRPr="009669DE">
        <w:rPr>
          <w:sz w:val="28"/>
          <w:szCs w:val="28"/>
        </w:rPr>
        <w:t>4.1. больных животных, в том числе зараженных заразными болезнями;</w:t>
      </w:r>
    </w:p>
    <w:p w:rsidR="00BB351C" w:rsidRPr="009669DE" w:rsidRDefault="00BB351C" w:rsidP="00B23AE1">
      <w:pPr>
        <w:tabs>
          <w:tab w:val="left" w:pos="284"/>
        </w:tabs>
        <w:ind w:left="567" w:firstLine="540"/>
        <w:jc w:val="both"/>
        <w:rPr>
          <w:sz w:val="28"/>
          <w:szCs w:val="28"/>
        </w:rPr>
      </w:pPr>
      <w:r w:rsidRPr="009669DE">
        <w:rPr>
          <w:sz w:val="28"/>
          <w:szCs w:val="28"/>
        </w:rPr>
        <w:t>4.2. маточное поголовье перед отелом, родами также неокрепших после отела, родов, неокрепший новорожденный молодняк;</w:t>
      </w:r>
    </w:p>
    <w:p w:rsidR="00BB351C" w:rsidRPr="009669DE" w:rsidRDefault="00BB351C" w:rsidP="00B23AE1">
      <w:pPr>
        <w:tabs>
          <w:tab w:val="left" w:pos="284"/>
        </w:tabs>
        <w:ind w:left="567" w:firstLine="540"/>
        <w:jc w:val="both"/>
        <w:rPr>
          <w:sz w:val="28"/>
          <w:szCs w:val="28"/>
        </w:rPr>
      </w:pPr>
      <w:r w:rsidRPr="009669DE">
        <w:rPr>
          <w:sz w:val="28"/>
          <w:szCs w:val="28"/>
        </w:rPr>
        <w:t>4.3. животных, не прошедшие обязательные ветеринарные процедуры, в том числе прививки и вакцинации;</w:t>
      </w:r>
    </w:p>
    <w:p w:rsidR="00BB351C" w:rsidRPr="009669DE" w:rsidRDefault="00BB351C" w:rsidP="00B23AE1">
      <w:pPr>
        <w:tabs>
          <w:tab w:val="left" w:pos="284"/>
        </w:tabs>
        <w:ind w:left="567" w:firstLine="540"/>
        <w:jc w:val="both"/>
        <w:rPr>
          <w:sz w:val="28"/>
          <w:szCs w:val="28"/>
        </w:rPr>
      </w:pPr>
      <w:r w:rsidRPr="009669DE">
        <w:rPr>
          <w:sz w:val="28"/>
          <w:szCs w:val="28"/>
        </w:rPr>
        <w:t xml:space="preserve">4.4. животных, не отученных от подсоса. При обнаружении таковых владелец </w:t>
      </w:r>
      <w:proofErr w:type="spellStart"/>
      <w:r w:rsidRPr="009669DE">
        <w:rPr>
          <w:sz w:val="28"/>
          <w:szCs w:val="28"/>
        </w:rPr>
        <w:t>неотученного</w:t>
      </w:r>
      <w:proofErr w:type="spellEnd"/>
      <w:r w:rsidRPr="009669DE">
        <w:rPr>
          <w:sz w:val="28"/>
          <w:szCs w:val="28"/>
        </w:rPr>
        <w:t xml:space="preserve"> животного возмещает ущерб от недополученного молока другим владельцам; </w:t>
      </w:r>
    </w:p>
    <w:p w:rsidR="00BB351C" w:rsidRPr="009669DE" w:rsidRDefault="00BB351C" w:rsidP="00B23AE1">
      <w:pPr>
        <w:tabs>
          <w:tab w:val="left" w:pos="284"/>
        </w:tabs>
        <w:ind w:left="567" w:firstLine="540"/>
        <w:jc w:val="both"/>
        <w:rPr>
          <w:sz w:val="28"/>
          <w:szCs w:val="28"/>
        </w:rPr>
      </w:pPr>
      <w:r w:rsidRPr="009669DE">
        <w:rPr>
          <w:b/>
          <w:sz w:val="28"/>
          <w:szCs w:val="28"/>
        </w:rPr>
        <w:t>5.</w:t>
      </w:r>
      <w:r w:rsidRPr="009669DE">
        <w:rPr>
          <w:sz w:val="28"/>
          <w:szCs w:val="28"/>
        </w:rPr>
        <w:t xml:space="preserve"> Табунщик отвечает </w:t>
      </w:r>
      <w:proofErr w:type="gramStart"/>
      <w:r w:rsidRPr="009669DE">
        <w:rPr>
          <w:sz w:val="28"/>
          <w:szCs w:val="28"/>
        </w:rPr>
        <w:t>за</w:t>
      </w:r>
      <w:proofErr w:type="gramEnd"/>
      <w:r w:rsidRPr="009669DE">
        <w:rPr>
          <w:sz w:val="28"/>
          <w:szCs w:val="28"/>
        </w:rPr>
        <w:t>:</w:t>
      </w:r>
    </w:p>
    <w:p w:rsidR="00BB351C" w:rsidRPr="009669DE" w:rsidRDefault="00BB351C" w:rsidP="00B23AE1">
      <w:pPr>
        <w:tabs>
          <w:tab w:val="left" w:pos="284"/>
        </w:tabs>
        <w:ind w:left="567" w:firstLine="540"/>
        <w:jc w:val="both"/>
        <w:rPr>
          <w:sz w:val="28"/>
          <w:szCs w:val="28"/>
        </w:rPr>
      </w:pPr>
      <w:r w:rsidRPr="009669DE">
        <w:rPr>
          <w:sz w:val="28"/>
          <w:szCs w:val="28"/>
        </w:rPr>
        <w:t>5.1.соблюдение очередности выпаса;</w:t>
      </w:r>
    </w:p>
    <w:p w:rsidR="00BB351C" w:rsidRPr="009669DE" w:rsidRDefault="00BB351C" w:rsidP="00B23AE1">
      <w:pPr>
        <w:tabs>
          <w:tab w:val="left" w:pos="284"/>
        </w:tabs>
        <w:ind w:left="567" w:firstLine="540"/>
        <w:jc w:val="both"/>
        <w:rPr>
          <w:sz w:val="28"/>
          <w:szCs w:val="28"/>
        </w:rPr>
      </w:pPr>
      <w:r w:rsidRPr="009669DE">
        <w:rPr>
          <w:sz w:val="28"/>
          <w:szCs w:val="28"/>
        </w:rPr>
        <w:t>5.2. своевременный сбор и прогон табуна;</w:t>
      </w:r>
    </w:p>
    <w:p w:rsidR="00BB351C" w:rsidRPr="009669DE" w:rsidRDefault="00BB351C" w:rsidP="00B23AE1">
      <w:pPr>
        <w:tabs>
          <w:tab w:val="left" w:pos="284"/>
        </w:tabs>
        <w:ind w:left="567" w:firstLine="540"/>
        <w:jc w:val="both"/>
        <w:rPr>
          <w:sz w:val="28"/>
          <w:szCs w:val="28"/>
        </w:rPr>
      </w:pPr>
      <w:r w:rsidRPr="009669DE">
        <w:rPr>
          <w:sz w:val="28"/>
          <w:szCs w:val="28"/>
        </w:rPr>
        <w:t>5.3. соблюдать маршрут, указанный в приложении №1.</w:t>
      </w:r>
    </w:p>
    <w:p w:rsidR="00BB351C" w:rsidRPr="009669DE" w:rsidRDefault="00BB351C" w:rsidP="00B23AE1">
      <w:pPr>
        <w:tabs>
          <w:tab w:val="left" w:pos="284"/>
        </w:tabs>
        <w:ind w:left="567" w:firstLine="540"/>
        <w:jc w:val="both"/>
        <w:rPr>
          <w:sz w:val="28"/>
          <w:szCs w:val="28"/>
        </w:rPr>
      </w:pPr>
      <w:r w:rsidRPr="009669DE">
        <w:rPr>
          <w:sz w:val="28"/>
          <w:szCs w:val="28"/>
        </w:rPr>
        <w:t>5.4. выбор безопасного маршрута прогона табуна до пастбища;</w:t>
      </w:r>
    </w:p>
    <w:p w:rsidR="00BB351C" w:rsidRPr="009669DE" w:rsidRDefault="00BB351C" w:rsidP="00B23AE1">
      <w:pPr>
        <w:tabs>
          <w:tab w:val="left" w:pos="284"/>
        </w:tabs>
        <w:ind w:left="567" w:firstLine="540"/>
        <w:jc w:val="both"/>
        <w:rPr>
          <w:sz w:val="28"/>
          <w:szCs w:val="28"/>
        </w:rPr>
      </w:pPr>
      <w:r w:rsidRPr="009669DE">
        <w:rPr>
          <w:sz w:val="28"/>
          <w:szCs w:val="28"/>
        </w:rPr>
        <w:t xml:space="preserve">5.5. выбор места выпаса табуна (пастбища). Маршрут прогона и пастбище должны соответствовать требованиям безопасности для животных. </w:t>
      </w:r>
    </w:p>
    <w:p w:rsidR="00BB351C" w:rsidRPr="009669DE" w:rsidRDefault="00BB351C" w:rsidP="00B23AE1">
      <w:pPr>
        <w:tabs>
          <w:tab w:val="left" w:pos="284"/>
        </w:tabs>
        <w:ind w:left="567" w:firstLine="540"/>
        <w:jc w:val="both"/>
        <w:rPr>
          <w:sz w:val="28"/>
          <w:szCs w:val="28"/>
        </w:rPr>
      </w:pPr>
      <w:r w:rsidRPr="009669DE">
        <w:rPr>
          <w:sz w:val="28"/>
          <w:szCs w:val="28"/>
        </w:rPr>
        <w:lastRenderedPageBreak/>
        <w:t>5.6. выбор места водопоя. Места для водопоя не должны иметь высоких берегов, обрывов, дно водоемов должно быть неглубокое;</w:t>
      </w:r>
    </w:p>
    <w:p w:rsidR="00BB351C" w:rsidRPr="009669DE" w:rsidRDefault="00BB351C" w:rsidP="00B23AE1">
      <w:pPr>
        <w:tabs>
          <w:tab w:val="left" w:pos="284"/>
        </w:tabs>
        <w:ind w:left="567" w:firstLine="540"/>
        <w:jc w:val="both"/>
        <w:rPr>
          <w:sz w:val="28"/>
          <w:szCs w:val="28"/>
        </w:rPr>
      </w:pPr>
      <w:r w:rsidRPr="009669DE">
        <w:rPr>
          <w:sz w:val="28"/>
          <w:szCs w:val="28"/>
        </w:rPr>
        <w:t xml:space="preserve">5.7. за сохранность всего поголовья животных в табуне. Табунщик обязан следить и не допускать, чтобы животные не отбились от табуна во время перегона, выпаса. Не допускать фактов кражи животных с табуна. </w:t>
      </w:r>
      <w:proofErr w:type="gramStart"/>
      <w:r w:rsidRPr="009669DE">
        <w:rPr>
          <w:sz w:val="28"/>
          <w:szCs w:val="28"/>
        </w:rPr>
        <w:t xml:space="preserve">При обнаружении больных или травмированных животных обязан немедленно известить владельца животного, принять меры по вызову специалиста в области ветеринарии всеми доступными средствами: сообщить непосредственно, или через ответственного уполномоченного лица, или через орган местного самоуправления. </w:t>
      </w:r>
      <w:proofErr w:type="gramEnd"/>
    </w:p>
    <w:p w:rsidR="00BB351C" w:rsidRPr="009669DE" w:rsidRDefault="00BB351C" w:rsidP="00B23AE1">
      <w:pPr>
        <w:tabs>
          <w:tab w:val="left" w:pos="284"/>
        </w:tabs>
        <w:ind w:left="567" w:firstLine="540"/>
        <w:jc w:val="both"/>
        <w:rPr>
          <w:sz w:val="28"/>
          <w:szCs w:val="28"/>
        </w:rPr>
      </w:pPr>
      <w:r w:rsidRPr="009669DE">
        <w:rPr>
          <w:b/>
          <w:sz w:val="28"/>
          <w:szCs w:val="28"/>
        </w:rPr>
        <w:t>6.</w:t>
      </w:r>
      <w:r w:rsidRPr="009669DE">
        <w:rPr>
          <w:sz w:val="28"/>
          <w:szCs w:val="28"/>
        </w:rPr>
        <w:t xml:space="preserve"> Запрещается выпас табуна:</w:t>
      </w:r>
    </w:p>
    <w:p w:rsidR="00BB351C" w:rsidRPr="009669DE" w:rsidRDefault="00BB351C" w:rsidP="00B23AE1">
      <w:pPr>
        <w:tabs>
          <w:tab w:val="left" w:pos="284"/>
        </w:tabs>
        <w:ind w:left="567" w:firstLine="540"/>
        <w:jc w:val="both"/>
        <w:rPr>
          <w:sz w:val="28"/>
          <w:szCs w:val="28"/>
        </w:rPr>
      </w:pPr>
      <w:r w:rsidRPr="009669DE">
        <w:rPr>
          <w:sz w:val="28"/>
          <w:szCs w:val="28"/>
        </w:rPr>
        <w:t xml:space="preserve">6.1. около автомобильных дорог с интенсивным движением, на полосах отвода автомобильных дорог общего пользования; </w:t>
      </w:r>
    </w:p>
    <w:p w:rsidR="00BB351C" w:rsidRPr="009669DE" w:rsidRDefault="00BB351C" w:rsidP="00B23AE1">
      <w:pPr>
        <w:tabs>
          <w:tab w:val="left" w:pos="284"/>
        </w:tabs>
        <w:ind w:left="567" w:firstLine="540"/>
        <w:jc w:val="both"/>
        <w:rPr>
          <w:sz w:val="28"/>
          <w:szCs w:val="28"/>
        </w:rPr>
      </w:pPr>
      <w:r w:rsidRPr="009669DE">
        <w:rPr>
          <w:sz w:val="28"/>
          <w:szCs w:val="28"/>
        </w:rPr>
        <w:t>6.2. на болотистых, топких местах;</w:t>
      </w:r>
    </w:p>
    <w:p w:rsidR="00BB351C" w:rsidRPr="009669DE" w:rsidRDefault="00BB351C" w:rsidP="00B23AE1">
      <w:pPr>
        <w:tabs>
          <w:tab w:val="left" w:pos="284"/>
        </w:tabs>
        <w:ind w:left="567" w:firstLine="540"/>
        <w:jc w:val="both"/>
        <w:rPr>
          <w:sz w:val="28"/>
          <w:szCs w:val="28"/>
        </w:rPr>
      </w:pPr>
      <w:r w:rsidRPr="009669DE">
        <w:rPr>
          <w:sz w:val="28"/>
          <w:szCs w:val="28"/>
        </w:rPr>
        <w:t>6.3. на крутых горных, каменистых склонах;</w:t>
      </w:r>
    </w:p>
    <w:p w:rsidR="00BB351C" w:rsidRPr="009669DE" w:rsidRDefault="00BB351C" w:rsidP="00B23AE1">
      <w:pPr>
        <w:tabs>
          <w:tab w:val="left" w:pos="284"/>
        </w:tabs>
        <w:ind w:left="567" w:firstLine="540"/>
        <w:jc w:val="both"/>
        <w:rPr>
          <w:sz w:val="28"/>
          <w:szCs w:val="28"/>
        </w:rPr>
      </w:pPr>
      <w:r w:rsidRPr="009669DE">
        <w:rPr>
          <w:sz w:val="28"/>
          <w:szCs w:val="28"/>
        </w:rPr>
        <w:t>6.4. около водоемов, имеющих крутые обрывы;</w:t>
      </w:r>
    </w:p>
    <w:p w:rsidR="00BB351C" w:rsidRPr="009669DE" w:rsidRDefault="00BB351C" w:rsidP="00B23AE1">
      <w:pPr>
        <w:tabs>
          <w:tab w:val="left" w:pos="284"/>
        </w:tabs>
        <w:ind w:left="567" w:firstLine="540"/>
        <w:jc w:val="both"/>
        <w:rPr>
          <w:sz w:val="28"/>
          <w:szCs w:val="28"/>
        </w:rPr>
      </w:pPr>
      <w:r w:rsidRPr="009669DE">
        <w:rPr>
          <w:sz w:val="28"/>
          <w:szCs w:val="28"/>
        </w:rPr>
        <w:t>6.5. около (на) земельных участков (участках), обработанных ядохимикатами, удобрениями;</w:t>
      </w:r>
    </w:p>
    <w:p w:rsidR="00BB351C" w:rsidRPr="009669DE" w:rsidRDefault="00BB351C" w:rsidP="00B23AE1">
      <w:pPr>
        <w:tabs>
          <w:tab w:val="left" w:pos="284"/>
        </w:tabs>
        <w:ind w:left="567" w:firstLine="540"/>
        <w:jc w:val="both"/>
        <w:rPr>
          <w:sz w:val="28"/>
          <w:szCs w:val="28"/>
        </w:rPr>
      </w:pPr>
      <w:r w:rsidRPr="009669DE">
        <w:rPr>
          <w:sz w:val="28"/>
          <w:szCs w:val="28"/>
        </w:rPr>
        <w:t xml:space="preserve">6.6 на охранных зонах нефтяных, насосных скважин, открытых нефтепроводов, автозаправок, трансформаторных </w:t>
      </w:r>
      <w:proofErr w:type="spellStart"/>
      <w:r w:rsidRPr="009669DE">
        <w:rPr>
          <w:sz w:val="28"/>
          <w:szCs w:val="28"/>
        </w:rPr>
        <w:t>Электро-подстанций</w:t>
      </w:r>
      <w:proofErr w:type="spellEnd"/>
      <w:r w:rsidRPr="009669DE">
        <w:rPr>
          <w:sz w:val="28"/>
          <w:szCs w:val="28"/>
        </w:rPr>
        <w:t>, линий электропередач высокого напряжения; на засеянных полях, плантациях, сенокосах и др. сельхозугодиях;</w:t>
      </w:r>
    </w:p>
    <w:p w:rsidR="00BB351C" w:rsidRPr="009669DE" w:rsidRDefault="00BB351C" w:rsidP="00B23AE1">
      <w:pPr>
        <w:tabs>
          <w:tab w:val="left" w:pos="284"/>
        </w:tabs>
        <w:ind w:left="567" w:firstLine="540"/>
        <w:jc w:val="both"/>
        <w:rPr>
          <w:sz w:val="28"/>
          <w:szCs w:val="28"/>
        </w:rPr>
      </w:pPr>
      <w:r w:rsidRPr="009669DE">
        <w:rPr>
          <w:sz w:val="28"/>
          <w:szCs w:val="28"/>
        </w:rPr>
        <w:t xml:space="preserve">6.7.в иных зонах при объявлении чрезвычайных ситуаций и особых режимов. </w:t>
      </w:r>
    </w:p>
    <w:p w:rsidR="00BB351C" w:rsidRPr="009669DE" w:rsidRDefault="00BB351C" w:rsidP="00B23AE1">
      <w:pPr>
        <w:tabs>
          <w:tab w:val="left" w:pos="284"/>
        </w:tabs>
        <w:ind w:left="567" w:firstLine="540"/>
        <w:jc w:val="both"/>
        <w:rPr>
          <w:sz w:val="28"/>
          <w:szCs w:val="28"/>
        </w:rPr>
      </w:pPr>
      <w:r w:rsidRPr="009669DE">
        <w:rPr>
          <w:b/>
          <w:sz w:val="28"/>
          <w:szCs w:val="28"/>
        </w:rPr>
        <w:t>7.</w:t>
      </w:r>
      <w:r w:rsidRPr="009669DE">
        <w:rPr>
          <w:sz w:val="28"/>
          <w:szCs w:val="28"/>
        </w:rPr>
        <w:t xml:space="preserve"> Материальная ответственность табунщика за </w:t>
      </w:r>
      <w:proofErr w:type="gramStart"/>
      <w:r w:rsidRPr="009669DE">
        <w:rPr>
          <w:sz w:val="28"/>
          <w:szCs w:val="28"/>
        </w:rPr>
        <w:t>ущерб, причиненный владельцу животного взыскивается</w:t>
      </w:r>
      <w:proofErr w:type="gramEnd"/>
      <w:r w:rsidRPr="009669DE">
        <w:rPr>
          <w:sz w:val="28"/>
          <w:szCs w:val="28"/>
        </w:rPr>
        <w:t xml:space="preserve"> при нарушении настоящих правил. Размер материального ущерба определяется исходя из рыночной стоимости животного, </w:t>
      </w:r>
      <w:proofErr w:type="gramStart"/>
      <w:r w:rsidRPr="009669DE">
        <w:rPr>
          <w:sz w:val="28"/>
          <w:szCs w:val="28"/>
        </w:rPr>
        <w:t>действующих</w:t>
      </w:r>
      <w:proofErr w:type="gramEnd"/>
      <w:r w:rsidRPr="009669DE">
        <w:rPr>
          <w:sz w:val="28"/>
          <w:szCs w:val="28"/>
        </w:rPr>
        <w:t xml:space="preserve"> на данной местности на день причинения ущерба. Размер материального ущерба может быть установлен по взаимному согласию сторон или же в судебном порядке. При разрешении конфликтных ситуаций стороны имеют право привлекать и других компетентных лиц: в том числе специалистов в области ветеринарии с каждой стороны, работников правоохранительных органов. Ущерб должен быть возмещен в разумные сроки. </w:t>
      </w:r>
    </w:p>
    <w:p w:rsidR="00BB351C" w:rsidRPr="009669DE" w:rsidRDefault="00BB351C" w:rsidP="00B23AE1">
      <w:pPr>
        <w:tabs>
          <w:tab w:val="left" w:pos="284"/>
        </w:tabs>
        <w:ind w:left="567" w:firstLine="540"/>
        <w:jc w:val="both"/>
        <w:rPr>
          <w:sz w:val="28"/>
          <w:szCs w:val="28"/>
        </w:rPr>
      </w:pPr>
      <w:r w:rsidRPr="009669DE">
        <w:rPr>
          <w:sz w:val="28"/>
          <w:szCs w:val="28"/>
        </w:rPr>
        <w:t>7.1. Ущерб возмещается в денежном виде. По соглашению сторон может быть предусмотрены иные виды возмещения: передачей равноценного животного, или других материальных ценностей, работой в пользу владельца поврежденного животного.</w:t>
      </w:r>
    </w:p>
    <w:p w:rsidR="00BB351C" w:rsidRPr="009669DE" w:rsidRDefault="00BB351C" w:rsidP="00B23AE1">
      <w:pPr>
        <w:tabs>
          <w:tab w:val="left" w:pos="284"/>
        </w:tabs>
        <w:ind w:left="567" w:firstLine="540"/>
        <w:jc w:val="both"/>
        <w:rPr>
          <w:sz w:val="28"/>
          <w:szCs w:val="28"/>
        </w:rPr>
      </w:pPr>
      <w:r w:rsidRPr="009669DE">
        <w:rPr>
          <w:sz w:val="28"/>
          <w:szCs w:val="28"/>
        </w:rPr>
        <w:t xml:space="preserve">7.2. Табунщики в возрасте до восемнадцати лет (несовершеннолетние табунщики) несут материальную ответственность в соответствии с действующим законодательством. </w:t>
      </w:r>
    </w:p>
    <w:p w:rsidR="00BB351C" w:rsidRPr="009669DE" w:rsidRDefault="00BB351C" w:rsidP="00B23AE1">
      <w:pPr>
        <w:tabs>
          <w:tab w:val="left" w:pos="284"/>
        </w:tabs>
        <w:ind w:left="567" w:firstLine="540"/>
        <w:jc w:val="both"/>
        <w:rPr>
          <w:sz w:val="28"/>
          <w:szCs w:val="28"/>
        </w:rPr>
      </w:pPr>
      <w:r w:rsidRPr="009669DE">
        <w:rPr>
          <w:sz w:val="28"/>
          <w:szCs w:val="28"/>
        </w:rPr>
        <w:t>7.3. Табунщик освобождается от материальной ответственности, если ущерб причинен не по его вине, в том числе:</w:t>
      </w:r>
    </w:p>
    <w:p w:rsidR="00BB351C" w:rsidRPr="009669DE" w:rsidRDefault="00BB351C" w:rsidP="00B23AE1">
      <w:pPr>
        <w:tabs>
          <w:tab w:val="left" w:pos="284"/>
        </w:tabs>
        <w:ind w:left="567" w:firstLine="540"/>
        <w:jc w:val="both"/>
        <w:rPr>
          <w:sz w:val="28"/>
          <w:szCs w:val="28"/>
        </w:rPr>
      </w:pPr>
      <w:r w:rsidRPr="009669DE">
        <w:rPr>
          <w:sz w:val="28"/>
          <w:szCs w:val="28"/>
        </w:rPr>
        <w:t>7.4. при нарушении условий настоящих правил владельцами животных, когда причиной причинения ущерба явилось данное нарушение;</w:t>
      </w:r>
    </w:p>
    <w:p w:rsidR="00BB351C" w:rsidRPr="009669DE" w:rsidRDefault="00BB351C" w:rsidP="00B23AE1">
      <w:pPr>
        <w:tabs>
          <w:tab w:val="left" w:pos="284"/>
        </w:tabs>
        <w:ind w:left="567" w:firstLine="540"/>
        <w:jc w:val="both"/>
        <w:rPr>
          <w:sz w:val="28"/>
          <w:szCs w:val="28"/>
        </w:rPr>
      </w:pPr>
      <w:r w:rsidRPr="009669DE">
        <w:rPr>
          <w:sz w:val="28"/>
          <w:szCs w:val="28"/>
        </w:rPr>
        <w:t>7.5. при причинении травмы животному другим животным, кроме: собак, прибившихся к табуну лошадей и других животных. Травмы, полученные от действий диких животных, в том числе укусы дикими животными подлежат расследованию специалистами в области ветеринарии;</w:t>
      </w:r>
    </w:p>
    <w:p w:rsidR="00BB351C" w:rsidRPr="009669DE" w:rsidRDefault="00BB351C" w:rsidP="00B23AE1">
      <w:pPr>
        <w:tabs>
          <w:tab w:val="left" w:pos="284"/>
        </w:tabs>
        <w:ind w:left="567" w:firstLine="540"/>
        <w:jc w:val="both"/>
        <w:rPr>
          <w:sz w:val="28"/>
          <w:szCs w:val="28"/>
        </w:rPr>
      </w:pPr>
      <w:r w:rsidRPr="009669DE">
        <w:rPr>
          <w:sz w:val="28"/>
          <w:szCs w:val="28"/>
        </w:rPr>
        <w:t xml:space="preserve">7.6. при получении травмы животным вследствие неосторожного поведения самого животного, не зависящего от воли табунщика: в том числе при резком </w:t>
      </w:r>
      <w:r w:rsidRPr="009669DE">
        <w:rPr>
          <w:sz w:val="28"/>
          <w:szCs w:val="28"/>
        </w:rPr>
        <w:lastRenderedPageBreak/>
        <w:t>выходе животного на проезжую часть, при угождении копытом в норы грызунов, в брошенные посторонние предметы (осколки стекол, металлов).</w:t>
      </w:r>
    </w:p>
    <w:p w:rsidR="00BB351C" w:rsidRPr="009669DE" w:rsidRDefault="00BB351C" w:rsidP="00B23AE1">
      <w:pPr>
        <w:tabs>
          <w:tab w:val="left" w:pos="284"/>
        </w:tabs>
        <w:ind w:left="567" w:firstLine="540"/>
        <w:jc w:val="both"/>
        <w:rPr>
          <w:sz w:val="28"/>
          <w:szCs w:val="28"/>
        </w:rPr>
      </w:pPr>
      <w:r w:rsidRPr="009669DE">
        <w:rPr>
          <w:sz w:val="28"/>
          <w:szCs w:val="28"/>
        </w:rPr>
        <w:t>7.7. при получении травмы животным вследствие перехода скрытых форм протекания болезней в активные формы;</w:t>
      </w:r>
    </w:p>
    <w:p w:rsidR="00BB351C" w:rsidRPr="009669DE" w:rsidRDefault="00BB351C" w:rsidP="00B23AE1">
      <w:pPr>
        <w:tabs>
          <w:tab w:val="left" w:pos="284"/>
        </w:tabs>
        <w:ind w:left="567" w:firstLine="540"/>
        <w:jc w:val="both"/>
        <w:rPr>
          <w:b/>
          <w:sz w:val="28"/>
          <w:szCs w:val="28"/>
        </w:rPr>
      </w:pPr>
    </w:p>
    <w:p w:rsidR="00BB351C" w:rsidRPr="009669DE" w:rsidRDefault="00BB351C" w:rsidP="00B23AE1">
      <w:pPr>
        <w:tabs>
          <w:tab w:val="left" w:pos="284"/>
        </w:tabs>
        <w:ind w:left="567" w:firstLine="540"/>
        <w:jc w:val="center"/>
        <w:rPr>
          <w:b/>
          <w:sz w:val="28"/>
          <w:szCs w:val="28"/>
        </w:rPr>
      </w:pPr>
      <w:r w:rsidRPr="009669DE">
        <w:rPr>
          <w:b/>
          <w:sz w:val="28"/>
          <w:szCs w:val="28"/>
        </w:rPr>
        <w:t>8. Безнадзорные животные</w:t>
      </w:r>
    </w:p>
    <w:p w:rsidR="00BB351C" w:rsidRPr="009669DE" w:rsidRDefault="00BB351C" w:rsidP="00B23AE1">
      <w:pPr>
        <w:tabs>
          <w:tab w:val="left" w:pos="284"/>
        </w:tabs>
        <w:ind w:left="567" w:firstLine="540"/>
        <w:jc w:val="center"/>
        <w:rPr>
          <w:b/>
          <w:sz w:val="28"/>
          <w:szCs w:val="28"/>
        </w:rPr>
      </w:pPr>
    </w:p>
    <w:p w:rsidR="00BB351C" w:rsidRPr="009669DE" w:rsidRDefault="00BB351C" w:rsidP="00B23AE1">
      <w:pPr>
        <w:tabs>
          <w:tab w:val="left" w:pos="284"/>
        </w:tabs>
        <w:ind w:left="567" w:firstLine="540"/>
        <w:jc w:val="both"/>
        <w:rPr>
          <w:sz w:val="28"/>
          <w:szCs w:val="28"/>
        </w:rPr>
      </w:pPr>
      <w:r w:rsidRPr="009669DE">
        <w:rPr>
          <w:sz w:val="28"/>
          <w:szCs w:val="28"/>
        </w:rPr>
        <w:t>8.1. Сельскохозяйственные животные, находящиеся на посевных площадях или вблизи их, жилой зоне населенных пунктов, проезжей части дорог, улиц, скверах, парках, зонах отдыха граждан и в других общественных местах без сопровождения, относятся к категории безнадзорных и к ним могут быть применены меры, предусмотренные законодательством Российской Федерации, Республики Башкортостан и настоящими Правилами.</w:t>
      </w:r>
    </w:p>
    <w:p w:rsidR="00BB351C" w:rsidRPr="009669DE" w:rsidRDefault="00BB351C" w:rsidP="00B23AE1">
      <w:pPr>
        <w:tabs>
          <w:tab w:val="left" w:pos="284"/>
        </w:tabs>
        <w:ind w:left="567" w:firstLine="540"/>
        <w:jc w:val="both"/>
        <w:rPr>
          <w:sz w:val="28"/>
          <w:szCs w:val="28"/>
        </w:rPr>
      </w:pPr>
      <w:r w:rsidRPr="009669DE">
        <w:rPr>
          <w:sz w:val="28"/>
          <w:szCs w:val="28"/>
        </w:rPr>
        <w:t>8.2. Безнадзорные животные задерживаются и содержатся в местах, определенных решением Главы сельского поселения.</w:t>
      </w:r>
    </w:p>
    <w:p w:rsidR="00BB351C" w:rsidRPr="009669DE" w:rsidRDefault="00BB351C" w:rsidP="00B23AE1">
      <w:pPr>
        <w:tabs>
          <w:tab w:val="left" w:pos="284"/>
        </w:tabs>
        <w:ind w:left="567" w:firstLine="540"/>
        <w:jc w:val="both"/>
        <w:rPr>
          <w:sz w:val="28"/>
          <w:szCs w:val="28"/>
        </w:rPr>
      </w:pPr>
      <w:r w:rsidRPr="009669DE">
        <w:rPr>
          <w:sz w:val="28"/>
          <w:szCs w:val="28"/>
        </w:rPr>
        <w:t>8.3. В журнале задержанных животных фиксируется по графам масть, мета, описание особенностей животного, число, когда и кем оно было задержано, время, место задержания.</w:t>
      </w:r>
    </w:p>
    <w:p w:rsidR="00BB351C" w:rsidRPr="009669DE" w:rsidRDefault="00BB351C" w:rsidP="00B23AE1">
      <w:pPr>
        <w:tabs>
          <w:tab w:val="left" w:pos="284"/>
        </w:tabs>
        <w:ind w:left="567" w:firstLine="540"/>
        <w:jc w:val="both"/>
        <w:rPr>
          <w:sz w:val="28"/>
          <w:szCs w:val="28"/>
        </w:rPr>
      </w:pPr>
      <w:r w:rsidRPr="009669DE">
        <w:rPr>
          <w:sz w:val="28"/>
          <w:szCs w:val="28"/>
        </w:rPr>
        <w:t>8.4. В доступном для всеобщего ознакомления месте населенного пункта вывешивается информация уведомительного характера.</w:t>
      </w:r>
    </w:p>
    <w:p w:rsidR="00BB351C" w:rsidRPr="009669DE" w:rsidRDefault="00BB351C" w:rsidP="00B23AE1">
      <w:pPr>
        <w:tabs>
          <w:tab w:val="left" w:pos="284"/>
        </w:tabs>
        <w:ind w:left="567" w:firstLine="540"/>
        <w:jc w:val="both"/>
        <w:rPr>
          <w:sz w:val="28"/>
          <w:szCs w:val="28"/>
        </w:rPr>
      </w:pPr>
      <w:r w:rsidRPr="009669DE">
        <w:rPr>
          <w:sz w:val="28"/>
          <w:szCs w:val="28"/>
        </w:rPr>
        <w:t xml:space="preserve">8.5. Содержание животных производится в соответствии с требованиями норм Гражданского кодекса Российской Федерации, ветеринарных, санитарных норм. </w:t>
      </w:r>
    </w:p>
    <w:p w:rsidR="00BB351C" w:rsidRPr="009669DE" w:rsidRDefault="00BB351C" w:rsidP="00B23AE1">
      <w:pPr>
        <w:tabs>
          <w:tab w:val="left" w:pos="284"/>
        </w:tabs>
        <w:ind w:left="567" w:firstLine="540"/>
        <w:jc w:val="both"/>
        <w:rPr>
          <w:sz w:val="28"/>
          <w:szCs w:val="28"/>
        </w:rPr>
      </w:pPr>
      <w:r w:rsidRPr="009669DE">
        <w:rPr>
          <w:sz w:val="28"/>
          <w:szCs w:val="28"/>
        </w:rPr>
        <w:t>8.6. При установлении собственника (владельца), задержанное животное передается по акту приема-передачи с фиксацией паспортных данных собственника (владельца). Собственник животного также возмещает расходы, связанные с отловом и с содержанием животного, с вычетом выгод, извлеченных от пользования им.</w:t>
      </w:r>
    </w:p>
    <w:p w:rsidR="00BB351C" w:rsidRPr="009669DE" w:rsidRDefault="00BB351C" w:rsidP="00B23AE1">
      <w:pPr>
        <w:tabs>
          <w:tab w:val="left" w:pos="284"/>
        </w:tabs>
        <w:ind w:left="567" w:firstLine="540"/>
        <w:jc w:val="both"/>
        <w:rPr>
          <w:sz w:val="28"/>
          <w:szCs w:val="28"/>
        </w:rPr>
      </w:pPr>
      <w:r w:rsidRPr="009669DE">
        <w:rPr>
          <w:sz w:val="28"/>
          <w:szCs w:val="28"/>
        </w:rPr>
        <w:t>8.7.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BB351C" w:rsidRPr="009669DE" w:rsidRDefault="00BB351C" w:rsidP="00B23AE1">
      <w:pPr>
        <w:tabs>
          <w:tab w:val="left" w:pos="284"/>
        </w:tabs>
        <w:ind w:left="567" w:firstLine="540"/>
        <w:jc w:val="both"/>
        <w:rPr>
          <w:sz w:val="28"/>
          <w:szCs w:val="28"/>
        </w:rPr>
      </w:pPr>
      <w:r w:rsidRPr="009669DE">
        <w:rPr>
          <w:sz w:val="28"/>
          <w:szCs w:val="28"/>
        </w:rPr>
        <w:t>8.8.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BB351C" w:rsidRPr="009669DE" w:rsidRDefault="00BB351C" w:rsidP="00B23AE1">
      <w:pPr>
        <w:tabs>
          <w:tab w:val="left" w:pos="284"/>
        </w:tabs>
        <w:ind w:left="567" w:firstLine="540"/>
        <w:jc w:val="both"/>
        <w:rPr>
          <w:sz w:val="28"/>
          <w:szCs w:val="28"/>
        </w:rPr>
      </w:pPr>
      <w:r w:rsidRPr="009669DE">
        <w:rPr>
          <w:sz w:val="28"/>
          <w:szCs w:val="28"/>
        </w:rPr>
        <w:t>8.9.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BB351C" w:rsidRPr="009669DE" w:rsidRDefault="00BB351C" w:rsidP="00B23AE1">
      <w:pPr>
        <w:tabs>
          <w:tab w:val="left" w:pos="284"/>
        </w:tabs>
        <w:ind w:left="567" w:firstLine="540"/>
        <w:jc w:val="both"/>
        <w:rPr>
          <w:sz w:val="28"/>
          <w:szCs w:val="28"/>
        </w:rPr>
      </w:pPr>
      <w:r w:rsidRPr="009669DE">
        <w:rPr>
          <w:sz w:val="28"/>
          <w:szCs w:val="28"/>
        </w:rPr>
        <w:t>8.10.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 в соответствии с гражданским законодательством.</w:t>
      </w:r>
    </w:p>
    <w:p w:rsidR="00BB351C" w:rsidRPr="009669DE" w:rsidRDefault="00BB351C" w:rsidP="00B23AE1">
      <w:pPr>
        <w:tabs>
          <w:tab w:val="left" w:pos="284"/>
        </w:tabs>
        <w:ind w:left="567" w:firstLine="540"/>
        <w:jc w:val="both"/>
        <w:rPr>
          <w:sz w:val="28"/>
          <w:szCs w:val="28"/>
        </w:rPr>
      </w:pPr>
      <w:r w:rsidRPr="009669DE">
        <w:rPr>
          <w:sz w:val="28"/>
          <w:szCs w:val="28"/>
        </w:rPr>
        <w:lastRenderedPageBreak/>
        <w:t>8.11. 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BB351C" w:rsidRPr="009669DE" w:rsidRDefault="00BB351C" w:rsidP="00B23AE1">
      <w:pPr>
        <w:tabs>
          <w:tab w:val="left" w:pos="284"/>
        </w:tabs>
        <w:ind w:left="567" w:firstLine="540"/>
        <w:jc w:val="both"/>
        <w:rPr>
          <w:sz w:val="28"/>
          <w:szCs w:val="28"/>
        </w:rPr>
      </w:pPr>
      <w:r w:rsidRPr="009669DE">
        <w:rPr>
          <w:sz w:val="28"/>
          <w:szCs w:val="28"/>
        </w:rPr>
        <w:t>8.12. Безнадзорное животное, поступавшее в муниципальную собственность, подлежит убою или продаже. Вырученные средства используются на покрытие затрат по содержанию безнадзорного животного.</w:t>
      </w:r>
    </w:p>
    <w:p w:rsidR="00BB351C" w:rsidRPr="009669DE" w:rsidRDefault="00BB351C" w:rsidP="00B23AE1">
      <w:pPr>
        <w:tabs>
          <w:tab w:val="left" w:pos="284"/>
        </w:tabs>
        <w:ind w:left="567" w:firstLine="540"/>
        <w:jc w:val="both"/>
        <w:rPr>
          <w:sz w:val="28"/>
          <w:szCs w:val="28"/>
        </w:rPr>
      </w:pPr>
      <w:r w:rsidRPr="009669DE">
        <w:rPr>
          <w:sz w:val="28"/>
          <w:szCs w:val="28"/>
        </w:rPr>
        <w:t>8.13. 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BB351C" w:rsidRPr="009669DE" w:rsidRDefault="00BB351C" w:rsidP="00B23AE1">
      <w:pPr>
        <w:tabs>
          <w:tab w:val="left" w:pos="284"/>
        </w:tabs>
        <w:ind w:left="567" w:firstLine="540"/>
        <w:jc w:val="both"/>
        <w:rPr>
          <w:sz w:val="28"/>
          <w:szCs w:val="28"/>
        </w:rPr>
      </w:pPr>
      <w:r w:rsidRPr="009669DE">
        <w:rPr>
          <w:sz w:val="28"/>
          <w:szCs w:val="28"/>
        </w:rPr>
        <w:t>8.14. Лицо, задержавшее безнадзорных домашних животных, имеет право на вознаграждение в соответствии с Гражданским Кодексом Российской Федерации.</w:t>
      </w:r>
    </w:p>
    <w:p w:rsidR="00BB351C" w:rsidRPr="009669DE" w:rsidRDefault="00BB351C" w:rsidP="00B23AE1">
      <w:pPr>
        <w:tabs>
          <w:tab w:val="left" w:pos="284"/>
        </w:tabs>
        <w:ind w:left="567" w:firstLine="540"/>
        <w:jc w:val="both"/>
        <w:rPr>
          <w:sz w:val="28"/>
          <w:szCs w:val="28"/>
        </w:rPr>
      </w:pPr>
      <w:r w:rsidRPr="009669DE">
        <w:rPr>
          <w:b/>
          <w:sz w:val="28"/>
          <w:szCs w:val="28"/>
        </w:rPr>
        <w:t>9.</w:t>
      </w:r>
      <w:r w:rsidRPr="009669DE">
        <w:rPr>
          <w:sz w:val="28"/>
          <w:szCs w:val="28"/>
        </w:rPr>
        <w:t xml:space="preserve"> Вред, причиненный животным личности или имуществу гражданина, а также вред, причиненный имуществу юридического лица вследствие нарушения настоящих правил, подлежит возмещению владельцем животного, причинившим вред, в полном объеме в соответствии с законодательством Российской Федерации. В правоотношениях, регулирующих возмещение причиненного вреда животными в определенных случаях (бесконтрольность, безнадзорность, вредность, создание аварийных ситуаций на дорогах, помех дорожному движению) могут применяться нормы Гражданского кодекса РФ в части причинения вреда источником повышенной опасности (статья 1079 ГК РФ). 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ином законном основании.</w:t>
      </w:r>
    </w:p>
    <w:p w:rsidR="00BB351C" w:rsidRPr="009669DE" w:rsidRDefault="00BB351C" w:rsidP="00B23AE1">
      <w:pPr>
        <w:pStyle w:val="ConsPlusNormal"/>
        <w:tabs>
          <w:tab w:val="left" w:pos="284"/>
        </w:tabs>
        <w:ind w:left="567" w:firstLine="540"/>
        <w:jc w:val="both"/>
        <w:rPr>
          <w:rFonts w:ascii="Times New Roman" w:hAnsi="Times New Roman" w:cs="Times New Roman"/>
          <w:sz w:val="28"/>
          <w:szCs w:val="28"/>
        </w:rPr>
      </w:pPr>
      <w:r w:rsidRPr="009669DE">
        <w:rPr>
          <w:rFonts w:ascii="Times New Roman" w:hAnsi="Times New Roman" w:cs="Times New Roman"/>
          <w:sz w:val="28"/>
          <w:szCs w:val="28"/>
        </w:rPr>
        <w:t xml:space="preserve">9.1. При повреждении и (или) уничтожении зеленых насаждений животными владельцы сельскохозяйственных животных обязаны возместить ущерб за вред, причиненный ими зеленым насаждениям сельского поселения </w:t>
      </w:r>
      <w:proofErr w:type="spellStart"/>
      <w:r w:rsidR="005C2017" w:rsidRPr="009669DE">
        <w:rPr>
          <w:rFonts w:ascii="Times New Roman" w:hAnsi="Times New Roman" w:cs="Times New Roman"/>
          <w:color w:val="000000"/>
          <w:sz w:val="28"/>
          <w:szCs w:val="28"/>
        </w:rPr>
        <w:t>Алькинский</w:t>
      </w:r>
      <w:proofErr w:type="spellEnd"/>
      <w:r w:rsidRPr="009669DE">
        <w:rPr>
          <w:rFonts w:ascii="Times New Roman" w:hAnsi="Times New Roman" w:cs="Times New Roman"/>
          <w:color w:val="000000"/>
          <w:sz w:val="28"/>
          <w:szCs w:val="28"/>
        </w:rPr>
        <w:t xml:space="preserve"> сельсовет, в</w:t>
      </w:r>
      <w:r w:rsidRPr="009669DE">
        <w:rPr>
          <w:rFonts w:ascii="Times New Roman" w:hAnsi="Times New Roman" w:cs="Times New Roman"/>
          <w:sz w:val="28"/>
          <w:szCs w:val="28"/>
        </w:rPr>
        <w:t xml:space="preserve"> размерах и порядке в соответствии с действующим законодательством.</w:t>
      </w:r>
    </w:p>
    <w:p w:rsidR="00BB351C" w:rsidRPr="009669DE" w:rsidRDefault="00BB351C" w:rsidP="00B23AE1">
      <w:pPr>
        <w:pStyle w:val="ConsPlusNormal"/>
        <w:tabs>
          <w:tab w:val="left" w:pos="284"/>
        </w:tabs>
        <w:ind w:left="567" w:firstLine="540"/>
        <w:jc w:val="both"/>
        <w:rPr>
          <w:rFonts w:ascii="Times New Roman" w:hAnsi="Times New Roman" w:cs="Times New Roman"/>
          <w:sz w:val="28"/>
          <w:szCs w:val="28"/>
        </w:rPr>
      </w:pPr>
      <w:r w:rsidRPr="009669DE">
        <w:rPr>
          <w:rFonts w:ascii="Times New Roman" w:hAnsi="Times New Roman" w:cs="Times New Roman"/>
          <w:sz w:val="28"/>
          <w:szCs w:val="28"/>
        </w:rPr>
        <w:t xml:space="preserve">9.2. Восстановительная стоимость вносится в бюджет сельского поселения </w:t>
      </w:r>
      <w:proofErr w:type="spellStart"/>
      <w:r w:rsidR="005C2017" w:rsidRPr="009669DE">
        <w:rPr>
          <w:rFonts w:ascii="Times New Roman" w:hAnsi="Times New Roman" w:cs="Times New Roman"/>
          <w:sz w:val="28"/>
          <w:szCs w:val="28"/>
        </w:rPr>
        <w:t>Алькинский</w:t>
      </w:r>
      <w:proofErr w:type="spellEnd"/>
      <w:r w:rsidRPr="009669DE">
        <w:rPr>
          <w:rFonts w:ascii="Times New Roman" w:hAnsi="Times New Roman" w:cs="Times New Roman"/>
          <w:sz w:val="28"/>
          <w:szCs w:val="28"/>
        </w:rPr>
        <w:t xml:space="preserve"> сельсовет и направляется на восстановление зеленых насаждений.</w:t>
      </w:r>
    </w:p>
    <w:p w:rsidR="002C4F56" w:rsidRPr="009669DE" w:rsidRDefault="003B79F7" w:rsidP="00EA50A3">
      <w:pPr>
        <w:pStyle w:val="a7"/>
        <w:shd w:val="clear" w:color="auto" w:fill="FFFFFF"/>
        <w:spacing w:before="0" w:beforeAutospacing="0" w:after="0" w:afterAutospacing="0"/>
        <w:textAlignment w:val="baseline"/>
        <w:rPr>
          <w:color w:val="000000"/>
          <w:sz w:val="28"/>
          <w:szCs w:val="28"/>
        </w:rPr>
      </w:pPr>
      <w:r w:rsidRPr="009669DE">
        <w:rPr>
          <w:color w:val="000000"/>
          <w:sz w:val="28"/>
          <w:szCs w:val="28"/>
        </w:rPr>
        <w:t xml:space="preserve">                   9.3</w:t>
      </w:r>
      <w:r w:rsidR="00EA50A3" w:rsidRPr="009669DE">
        <w:rPr>
          <w:color w:val="000000"/>
          <w:sz w:val="28"/>
          <w:szCs w:val="28"/>
        </w:rPr>
        <w:t xml:space="preserve">. Нарушение требований настоящих Правил влечет за собой привлечение </w:t>
      </w:r>
      <w:r w:rsidR="002C4F56" w:rsidRPr="009669DE">
        <w:rPr>
          <w:color w:val="000000"/>
          <w:sz w:val="28"/>
          <w:szCs w:val="28"/>
        </w:rPr>
        <w:t xml:space="preserve">  </w:t>
      </w:r>
    </w:p>
    <w:p w:rsidR="00EA50A3" w:rsidRPr="009669DE" w:rsidRDefault="002C4F56" w:rsidP="00EA50A3">
      <w:pPr>
        <w:pStyle w:val="a7"/>
        <w:shd w:val="clear" w:color="auto" w:fill="FFFFFF"/>
        <w:spacing w:before="0" w:beforeAutospacing="0" w:after="0" w:afterAutospacing="0"/>
        <w:textAlignment w:val="baseline"/>
        <w:rPr>
          <w:color w:val="000000"/>
          <w:sz w:val="28"/>
          <w:szCs w:val="28"/>
        </w:rPr>
      </w:pPr>
      <w:r w:rsidRPr="009669DE">
        <w:rPr>
          <w:color w:val="000000"/>
          <w:sz w:val="28"/>
          <w:szCs w:val="28"/>
        </w:rPr>
        <w:t xml:space="preserve">          </w:t>
      </w:r>
      <w:r w:rsidR="00EA50A3" w:rsidRPr="009669DE">
        <w:rPr>
          <w:color w:val="000000"/>
          <w:sz w:val="28"/>
          <w:szCs w:val="28"/>
        </w:rPr>
        <w:t>к</w:t>
      </w:r>
      <w:r w:rsidR="00EA50A3" w:rsidRPr="009669DE">
        <w:rPr>
          <w:sz w:val="28"/>
          <w:szCs w:val="28"/>
        </w:rPr>
        <w:t> </w:t>
      </w:r>
      <w:hyperlink r:id="rId7" w:tooltip="Административная ответственность" w:history="1">
        <w:r w:rsidR="00EA50A3" w:rsidRPr="009669DE">
          <w:rPr>
            <w:rStyle w:val="a8"/>
            <w:color w:val="auto"/>
            <w:sz w:val="28"/>
            <w:szCs w:val="28"/>
            <w:bdr w:val="none" w:sz="0" w:space="0" w:color="auto" w:frame="1"/>
          </w:rPr>
          <w:t>административной ответственности</w:t>
        </w:r>
      </w:hyperlink>
      <w:r w:rsidR="00EA50A3" w:rsidRPr="009669DE">
        <w:rPr>
          <w:color w:val="000000"/>
          <w:sz w:val="28"/>
          <w:szCs w:val="28"/>
        </w:rPr>
        <w:t xml:space="preserve"> в соответствии с законодательством </w:t>
      </w:r>
      <w:r w:rsidRPr="009669DE">
        <w:rPr>
          <w:color w:val="000000"/>
          <w:sz w:val="28"/>
          <w:szCs w:val="28"/>
        </w:rPr>
        <w:t xml:space="preserve"> </w:t>
      </w:r>
      <w:r w:rsidR="00EA50A3" w:rsidRPr="009669DE">
        <w:rPr>
          <w:color w:val="000000"/>
          <w:sz w:val="28"/>
          <w:szCs w:val="28"/>
        </w:rPr>
        <w:t>Республики Башкортостан.</w:t>
      </w:r>
    </w:p>
    <w:p w:rsidR="00EA50A3" w:rsidRPr="009669DE" w:rsidRDefault="00EA50A3" w:rsidP="00EA50A3">
      <w:pPr>
        <w:tabs>
          <w:tab w:val="left" w:pos="284"/>
        </w:tabs>
        <w:ind w:left="567" w:firstLine="709"/>
        <w:rPr>
          <w:b/>
          <w:bCs/>
          <w:sz w:val="28"/>
          <w:szCs w:val="28"/>
        </w:rPr>
      </w:pPr>
    </w:p>
    <w:p w:rsidR="00EA50A3" w:rsidRPr="009669DE" w:rsidRDefault="00EA50A3" w:rsidP="00B23AE1">
      <w:pPr>
        <w:pStyle w:val="ConsPlusNormal"/>
        <w:tabs>
          <w:tab w:val="left" w:pos="284"/>
        </w:tabs>
        <w:ind w:left="567" w:firstLine="540"/>
        <w:jc w:val="both"/>
        <w:rPr>
          <w:rFonts w:ascii="Times New Roman" w:hAnsi="Times New Roman" w:cs="Times New Roman"/>
          <w:sz w:val="28"/>
          <w:szCs w:val="28"/>
        </w:rPr>
      </w:pPr>
    </w:p>
    <w:p w:rsidR="00BB351C" w:rsidRPr="009669DE" w:rsidRDefault="00BB351C" w:rsidP="00B23AE1">
      <w:pPr>
        <w:pStyle w:val="ConsPlusNormal"/>
        <w:tabs>
          <w:tab w:val="left" w:pos="284"/>
        </w:tabs>
        <w:ind w:left="567"/>
        <w:jc w:val="center"/>
        <w:rPr>
          <w:rFonts w:ascii="Times New Roman" w:hAnsi="Times New Roman" w:cs="Times New Roman"/>
          <w:sz w:val="28"/>
          <w:szCs w:val="28"/>
        </w:rPr>
      </w:pPr>
    </w:p>
    <w:p w:rsidR="00BB351C" w:rsidRPr="009669DE" w:rsidRDefault="00BB351C" w:rsidP="00B23AE1">
      <w:pPr>
        <w:pStyle w:val="ConsPlusNormal"/>
        <w:tabs>
          <w:tab w:val="left" w:pos="284"/>
        </w:tabs>
        <w:ind w:left="567"/>
        <w:jc w:val="center"/>
        <w:rPr>
          <w:rFonts w:ascii="Times New Roman" w:hAnsi="Times New Roman" w:cs="Times New Roman"/>
          <w:sz w:val="28"/>
          <w:szCs w:val="28"/>
        </w:rPr>
      </w:pPr>
    </w:p>
    <w:p w:rsidR="00BB351C" w:rsidRPr="009669DE" w:rsidRDefault="00BB351C" w:rsidP="00B23AE1">
      <w:pPr>
        <w:pStyle w:val="ConsPlusNormal"/>
        <w:tabs>
          <w:tab w:val="left" w:pos="284"/>
        </w:tabs>
        <w:ind w:left="567"/>
        <w:jc w:val="center"/>
        <w:rPr>
          <w:rFonts w:ascii="Times New Roman" w:hAnsi="Times New Roman" w:cs="Times New Roman"/>
          <w:sz w:val="28"/>
          <w:szCs w:val="28"/>
        </w:rPr>
      </w:pPr>
    </w:p>
    <w:p w:rsidR="00BB351C" w:rsidRPr="009669DE" w:rsidRDefault="00BB351C" w:rsidP="00B23AE1">
      <w:pPr>
        <w:pStyle w:val="ConsPlusNormal"/>
        <w:tabs>
          <w:tab w:val="left" w:pos="142"/>
        </w:tabs>
        <w:ind w:left="142"/>
        <w:jc w:val="right"/>
        <w:rPr>
          <w:rFonts w:ascii="Times New Roman" w:hAnsi="Times New Roman" w:cs="Times New Roman"/>
          <w:b/>
          <w:sz w:val="28"/>
          <w:szCs w:val="28"/>
        </w:rPr>
        <w:sectPr w:rsidR="00BB351C" w:rsidRPr="009669DE" w:rsidSect="00E371F1">
          <w:pgSz w:w="11906" w:h="16838" w:code="9"/>
          <w:pgMar w:top="142" w:right="566" w:bottom="284" w:left="851" w:header="708" w:footer="708" w:gutter="0"/>
          <w:cols w:space="708"/>
          <w:docGrid w:linePitch="360"/>
        </w:sectPr>
      </w:pPr>
    </w:p>
    <w:p w:rsidR="00BB351C" w:rsidRPr="009669DE" w:rsidRDefault="00BB351C" w:rsidP="00B23AE1">
      <w:pPr>
        <w:pStyle w:val="ConsPlusNormal"/>
        <w:tabs>
          <w:tab w:val="left" w:pos="142"/>
        </w:tabs>
        <w:ind w:left="142" w:firstLine="8363"/>
        <w:rPr>
          <w:rStyle w:val="a6"/>
          <w:rFonts w:ascii="Times New Roman" w:hAnsi="Times New Roman"/>
          <w:b w:val="0"/>
          <w:bCs w:val="0"/>
          <w:sz w:val="28"/>
          <w:szCs w:val="28"/>
        </w:rPr>
      </w:pPr>
      <w:r w:rsidRPr="009669DE">
        <w:rPr>
          <w:rFonts w:ascii="Times New Roman" w:hAnsi="Times New Roman" w:cs="Times New Roman"/>
          <w:sz w:val="28"/>
          <w:szCs w:val="28"/>
        </w:rPr>
        <w:lastRenderedPageBreak/>
        <w:t xml:space="preserve">Приложение </w:t>
      </w:r>
      <w:proofErr w:type="gramStart"/>
      <w:r w:rsidRPr="009669DE">
        <w:rPr>
          <w:rFonts w:ascii="Times New Roman" w:hAnsi="Times New Roman" w:cs="Times New Roman"/>
          <w:sz w:val="28"/>
          <w:szCs w:val="28"/>
        </w:rPr>
        <w:t>к</w:t>
      </w:r>
      <w:proofErr w:type="gramEnd"/>
      <w:r w:rsidRPr="009669DE">
        <w:rPr>
          <w:rFonts w:ascii="Times New Roman" w:hAnsi="Times New Roman" w:cs="Times New Roman"/>
          <w:sz w:val="28"/>
          <w:szCs w:val="28"/>
        </w:rPr>
        <w:t xml:space="preserve"> </w:t>
      </w:r>
    </w:p>
    <w:p w:rsidR="00BB351C" w:rsidRPr="009669DE" w:rsidRDefault="00BB351C" w:rsidP="00B23AE1">
      <w:pPr>
        <w:pStyle w:val="stylet1"/>
        <w:tabs>
          <w:tab w:val="left" w:pos="142"/>
        </w:tabs>
        <w:spacing w:before="0" w:beforeAutospacing="0" w:after="0" w:afterAutospacing="0"/>
        <w:ind w:left="142" w:firstLine="8363"/>
        <w:rPr>
          <w:sz w:val="28"/>
          <w:szCs w:val="28"/>
        </w:rPr>
      </w:pPr>
      <w:r w:rsidRPr="009669DE">
        <w:rPr>
          <w:rStyle w:val="a6"/>
          <w:b w:val="0"/>
          <w:sz w:val="28"/>
          <w:szCs w:val="28"/>
        </w:rPr>
        <w:t>ПРАВИЛАМ содержания, выпаса и прогона</w:t>
      </w:r>
      <w:r w:rsidRPr="009669DE">
        <w:rPr>
          <w:sz w:val="28"/>
          <w:szCs w:val="28"/>
        </w:rPr>
        <w:t xml:space="preserve"> </w:t>
      </w:r>
    </w:p>
    <w:p w:rsidR="00BB351C" w:rsidRPr="009669DE" w:rsidRDefault="00BB351C" w:rsidP="00B23AE1">
      <w:pPr>
        <w:pStyle w:val="stylet1"/>
        <w:tabs>
          <w:tab w:val="left" w:pos="142"/>
        </w:tabs>
        <w:spacing w:before="0" w:beforeAutospacing="0" w:after="0" w:afterAutospacing="0"/>
        <w:ind w:left="142" w:firstLine="8363"/>
        <w:rPr>
          <w:rStyle w:val="a6"/>
          <w:b w:val="0"/>
          <w:sz w:val="28"/>
          <w:szCs w:val="28"/>
        </w:rPr>
      </w:pPr>
      <w:r w:rsidRPr="009669DE">
        <w:rPr>
          <w:rStyle w:val="a6"/>
          <w:b w:val="0"/>
          <w:sz w:val="28"/>
          <w:szCs w:val="28"/>
        </w:rPr>
        <w:t xml:space="preserve">сельскохозяйственных животных </w:t>
      </w:r>
    </w:p>
    <w:p w:rsidR="00BB351C" w:rsidRPr="009669DE" w:rsidRDefault="00BB351C" w:rsidP="00B23AE1">
      <w:pPr>
        <w:pStyle w:val="stylet1"/>
        <w:tabs>
          <w:tab w:val="left" w:pos="142"/>
        </w:tabs>
        <w:spacing w:before="0" w:beforeAutospacing="0" w:after="0" w:afterAutospacing="0"/>
        <w:ind w:left="142" w:firstLine="8363"/>
        <w:rPr>
          <w:rStyle w:val="a6"/>
          <w:b w:val="0"/>
          <w:sz w:val="28"/>
          <w:szCs w:val="28"/>
        </w:rPr>
      </w:pPr>
      <w:r w:rsidRPr="009669DE">
        <w:rPr>
          <w:rStyle w:val="a6"/>
          <w:b w:val="0"/>
          <w:sz w:val="28"/>
          <w:szCs w:val="28"/>
        </w:rPr>
        <w:t xml:space="preserve">в сельском поселении </w:t>
      </w:r>
      <w:proofErr w:type="spellStart"/>
      <w:r w:rsidR="005C2017" w:rsidRPr="009669DE">
        <w:rPr>
          <w:rStyle w:val="a6"/>
          <w:b w:val="0"/>
          <w:sz w:val="28"/>
          <w:szCs w:val="28"/>
        </w:rPr>
        <w:t>Алькинский</w:t>
      </w:r>
      <w:proofErr w:type="spellEnd"/>
      <w:r w:rsidRPr="009669DE">
        <w:rPr>
          <w:rStyle w:val="a6"/>
          <w:b w:val="0"/>
          <w:sz w:val="28"/>
          <w:szCs w:val="28"/>
        </w:rPr>
        <w:t xml:space="preserve"> сельсовет </w:t>
      </w:r>
    </w:p>
    <w:p w:rsidR="00BB351C" w:rsidRPr="009669DE" w:rsidRDefault="00BB351C" w:rsidP="00B23AE1">
      <w:pPr>
        <w:pStyle w:val="ConsPlusNormal"/>
        <w:tabs>
          <w:tab w:val="left" w:pos="142"/>
        </w:tabs>
        <w:ind w:left="142"/>
        <w:jc w:val="right"/>
        <w:rPr>
          <w:rFonts w:ascii="Times New Roman" w:hAnsi="Times New Roman" w:cs="Times New Roman"/>
          <w:b/>
          <w:sz w:val="28"/>
          <w:szCs w:val="28"/>
        </w:rPr>
      </w:pPr>
    </w:p>
    <w:p w:rsidR="00BB351C" w:rsidRPr="009669DE" w:rsidRDefault="00BB351C" w:rsidP="00B23AE1">
      <w:pPr>
        <w:pStyle w:val="ConsPlusNormal"/>
        <w:tabs>
          <w:tab w:val="left" w:pos="142"/>
        </w:tabs>
        <w:ind w:left="142"/>
        <w:jc w:val="center"/>
        <w:rPr>
          <w:rFonts w:ascii="Times New Roman" w:hAnsi="Times New Roman" w:cs="Times New Roman"/>
          <w:b/>
          <w:sz w:val="28"/>
          <w:szCs w:val="28"/>
        </w:rPr>
      </w:pPr>
      <w:r w:rsidRPr="009669DE">
        <w:rPr>
          <w:rFonts w:ascii="Times New Roman" w:hAnsi="Times New Roman" w:cs="Times New Roman"/>
          <w:b/>
          <w:sz w:val="28"/>
          <w:szCs w:val="28"/>
        </w:rPr>
        <w:t>МАРШРУТ И ВРЕМЯ</w:t>
      </w:r>
    </w:p>
    <w:p w:rsidR="00BB351C" w:rsidRPr="009669DE" w:rsidRDefault="00BB351C" w:rsidP="00B23AE1">
      <w:pPr>
        <w:pStyle w:val="ConsPlusNormal"/>
        <w:tabs>
          <w:tab w:val="left" w:pos="142"/>
        </w:tabs>
        <w:ind w:left="142"/>
        <w:jc w:val="center"/>
        <w:rPr>
          <w:rFonts w:ascii="Times New Roman" w:hAnsi="Times New Roman" w:cs="Times New Roman"/>
          <w:b/>
          <w:sz w:val="28"/>
          <w:szCs w:val="28"/>
        </w:rPr>
      </w:pPr>
      <w:r w:rsidRPr="009669DE">
        <w:rPr>
          <w:rFonts w:ascii="Times New Roman" w:hAnsi="Times New Roman" w:cs="Times New Roman"/>
          <w:b/>
          <w:sz w:val="28"/>
          <w:szCs w:val="28"/>
        </w:rPr>
        <w:t xml:space="preserve">ПРОГОНА СЕЛЬСКОХОЗЯЙСТВЕННЫХ ЖИВОТНЫХ ДО МЕСТА ВЫПАСА НА ТЕРРИТОРИИ СЕЛЬСКОГО ПОСЕЛЕНИЯ </w:t>
      </w:r>
      <w:r w:rsidR="009669DE" w:rsidRPr="009669DE">
        <w:rPr>
          <w:rFonts w:ascii="Times New Roman" w:hAnsi="Times New Roman" w:cs="Times New Roman"/>
          <w:b/>
          <w:sz w:val="28"/>
          <w:szCs w:val="28"/>
        </w:rPr>
        <w:t>АЛЬКИНСКИЙ</w:t>
      </w:r>
      <w:r w:rsidRPr="009669DE">
        <w:rPr>
          <w:rFonts w:ascii="Times New Roman" w:hAnsi="Times New Roman" w:cs="Times New Roman"/>
          <w:b/>
          <w:sz w:val="28"/>
          <w:szCs w:val="28"/>
        </w:rPr>
        <w:t xml:space="preserve"> СЕЛЬСОВЕТ МУНИЦИПАЛЬНОГО РАЙОНА </w:t>
      </w:r>
      <w:r w:rsidR="009669DE" w:rsidRPr="009669DE">
        <w:rPr>
          <w:rFonts w:ascii="Times New Roman" w:hAnsi="Times New Roman" w:cs="Times New Roman"/>
          <w:b/>
          <w:sz w:val="28"/>
          <w:szCs w:val="28"/>
        </w:rPr>
        <w:t>САЛАВАТСКИЙ</w:t>
      </w:r>
      <w:r w:rsidRPr="009669DE">
        <w:rPr>
          <w:rFonts w:ascii="Times New Roman" w:hAnsi="Times New Roman" w:cs="Times New Roman"/>
          <w:b/>
          <w:sz w:val="28"/>
          <w:szCs w:val="28"/>
        </w:rPr>
        <w:t xml:space="preserve"> РАЙОН</w:t>
      </w:r>
      <w:r w:rsidR="009669DE">
        <w:rPr>
          <w:rFonts w:ascii="Times New Roman" w:hAnsi="Times New Roman" w:cs="Times New Roman"/>
          <w:b/>
          <w:sz w:val="28"/>
          <w:szCs w:val="28"/>
        </w:rPr>
        <w:t xml:space="preserve"> </w:t>
      </w:r>
      <w:r w:rsidRPr="009669DE">
        <w:rPr>
          <w:rFonts w:ascii="Times New Roman" w:hAnsi="Times New Roman" w:cs="Times New Roman"/>
          <w:b/>
          <w:sz w:val="28"/>
          <w:szCs w:val="28"/>
        </w:rPr>
        <w:t>РЕСПУБЛИКИ БАШКОРТОСТАН</w:t>
      </w:r>
    </w:p>
    <w:tbl>
      <w:tblPr>
        <w:tblW w:w="15082" w:type="dxa"/>
        <w:jc w:val="center"/>
        <w:tblInd w:w="-30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110"/>
        <w:gridCol w:w="2932"/>
        <w:gridCol w:w="4122"/>
        <w:gridCol w:w="4918"/>
      </w:tblGrid>
      <w:tr w:rsidR="00BB351C" w:rsidRPr="009669DE" w:rsidTr="00376B02">
        <w:trPr>
          <w:trHeight w:val="152"/>
          <w:jc w:val="center"/>
        </w:trPr>
        <w:tc>
          <w:tcPr>
            <w:tcW w:w="3110" w:type="dxa"/>
            <w:tcBorders>
              <w:bottom w:val="single" w:sz="4" w:space="0" w:color="auto"/>
            </w:tcBorders>
          </w:tcPr>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r w:rsidRPr="009669DE">
              <w:rPr>
                <w:rFonts w:ascii="Times New Roman" w:hAnsi="Times New Roman" w:cs="Times New Roman"/>
                <w:b/>
                <w:sz w:val="28"/>
                <w:szCs w:val="28"/>
              </w:rPr>
              <w:t xml:space="preserve">Время </w:t>
            </w:r>
          </w:p>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r w:rsidRPr="009669DE">
              <w:rPr>
                <w:rFonts w:ascii="Times New Roman" w:hAnsi="Times New Roman" w:cs="Times New Roman"/>
                <w:b/>
                <w:sz w:val="28"/>
                <w:szCs w:val="28"/>
              </w:rPr>
              <w:t>Маршрут прогона Место выпаса</w:t>
            </w:r>
          </w:p>
        </w:tc>
        <w:tc>
          <w:tcPr>
            <w:tcW w:w="2932" w:type="dxa"/>
          </w:tcPr>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p>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r w:rsidRPr="009669DE">
              <w:rPr>
                <w:rFonts w:ascii="Times New Roman" w:hAnsi="Times New Roman" w:cs="Times New Roman"/>
                <w:b/>
                <w:sz w:val="28"/>
                <w:szCs w:val="28"/>
              </w:rPr>
              <w:t>Населенные пункты</w:t>
            </w:r>
          </w:p>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p>
        </w:tc>
        <w:tc>
          <w:tcPr>
            <w:tcW w:w="4122" w:type="dxa"/>
          </w:tcPr>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r w:rsidRPr="009669DE">
              <w:rPr>
                <w:rFonts w:ascii="Times New Roman" w:hAnsi="Times New Roman" w:cs="Times New Roman"/>
                <w:b/>
                <w:sz w:val="28"/>
                <w:szCs w:val="28"/>
              </w:rPr>
              <w:t xml:space="preserve">Маршрут прогона </w:t>
            </w:r>
            <w:proofErr w:type="spellStart"/>
            <w:r w:rsidRPr="009669DE">
              <w:rPr>
                <w:rFonts w:ascii="Times New Roman" w:hAnsi="Times New Roman" w:cs="Times New Roman"/>
                <w:b/>
                <w:sz w:val="28"/>
                <w:szCs w:val="28"/>
              </w:rPr>
              <w:t>сельскохозяй</w:t>
            </w:r>
            <w:proofErr w:type="spellEnd"/>
            <w:r w:rsidRPr="009669DE">
              <w:rPr>
                <w:rFonts w:ascii="Times New Roman" w:hAnsi="Times New Roman" w:cs="Times New Roman"/>
                <w:b/>
                <w:sz w:val="28"/>
                <w:szCs w:val="28"/>
              </w:rPr>
              <w:t>-</w:t>
            </w:r>
          </w:p>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proofErr w:type="spellStart"/>
            <w:r w:rsidRPr="009669DE">
              <w:rPr>
                <w:rFonts w:ascii="Times New Roman" w:hAnsi="Times New Roman" w:cs="Times New Roman"/>
                <w:b/>
                <w:sz w:val="28"/>
                <w:szCs w:val="28"/>
              </w:rPr>
              <w:t>ственных</w:t>
            </w:r>
            <w:proofErr w:type="spellEnd"/>
            <w:r w:rsidRPr="009669DE">
              <w:rPr>
                <w:rFonts w:ascii="Times New Roman" w:hAnsi="Times New Roman" w:cs="Times New Roman"/>
                <w:b/>
                <w:sz w:val="28"/>
                <w:szCs w:val="28"/>
              </w:rPr>
              <w:t xml:space="preserve"> животных до места</w:t>
            </w:r>
          </w:p>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r w:rsidRPr="009669DE">
              <w:rPr>
                <w:rFonts w:ascii="Times New Roman" w:hAnsi="Times New Roman" w:cs="Times New Roman"/>
                <w:b/>
                <w:sz w:val="28"/>
                <w:szCs w:val="28"/>
              </w:rPr>
              <w:t>выпаса</w:t>
            </w:r>
          </w:p>
        </w:tc>
        <w:tc>
          <w:tcPr>
            <w:tcW w:w="4918" w:type="dxa"/>
          </w:tcPr>
          <w:p w:rsidR="00BB351C" w:rsidRPr="009669DE" w:rsidRDefault="00BB351C" w:rsidP="00376B02">
            <w:pPr>
              <w:pStyle w:val="ConsPlusCell"/>
              <w:tabs>
                <w:tab w:val="left" w:pos="142"/>
              </w:tabs>
              <w:ind w:left="142"/>
              <w:jc w:val="center"/>
              <w:rPr>
                <w:rFonts w:ascii="Times New Roman" w:hAnsi="Times New Roman" w:cs="Times New Roman"/>
                <w:b/>
                <w:sz w:val="28"/>
                <w:szCs w:val="28"/>
              </w:rPr>
            </w:pPr>
            <w:r w:rsidRPr="009669DE">
              <w:rPr>
                <w:rFonts w:ascii="Times New Roman" w:hAnsi="Times New Roman" w:cs="Times New Roman"/>
                <w:b/>
                <w:sz w:val="28"/>
                <w:szCs w:val="28"/>
              </w:rPr>
              <w:t>Место выпаса сельскохозяйственных животных</w:t>
            </w:r>
          </w:p>
        </w:tc>
      </w:tr>
      <w:tr w:rsidR="005C2017" w:rsidRPr="009669DE" w:rsidTr="00376B02">
        <w:trPr>
          <w:trHeight w:val="1073"/>
          <w:jc w:val="center"/>
        </w:trPr>
        <w:tc>
          <w:tcPr>
            <w:tcW w:w="3110" w:type="dxa"/>
            <w:vMerge w:val="restart"/>
            <w:tcBorders>
              <w:top w:val="single" w:sz="4" w:space="0" w:color="auto"/>
            </w:tcBorders>
          </w:tcPr>
          <w:p w:rsidR="005C2017" w:rsidRPr="009669DE" w:rsidRDefault="005C2017" w:rsidP="00376B02">
            <w:pPr>
              <w:pStyle w:val="ConsPlusNormal"/>
              <w:tabs>
                <w:tab w:val="left" w:pos="142"/>
              </w:tabs>
              <w:ind w:left="142" w:firstLine="0"/>
              <w:rPr>
                <w:rFonts w:ascii="Times New Roman" w:hAnsi="Times New Roman" w:cs="Times New Roman"/>
                <w:sz w:val="28"/>
                <w:szCs w:val="28"/>
              </w:rPr>
            </w:pPr>
          </w:p>
          <w:p w:rsidR="005C2017" w:rsidRPr="009669DE" w:rsidRDefault="005C2017" w:rsidP="00376B02">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 xml:space="preserve"> лето </w:t>
            </w:r>
          </w:p>
          <w:p w:rsidR="005C2017" w:rsidRPr="009669DE" w:rsidRDefault="005C2017" w:rsidP="00376B02">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с 7:00 до20.00</w:t>
            </w:r>
          </w:p>
          <w:p w:rsidR="005C2017" w:rsidRPr="009669DE" w:rsidRDefault="005C2017" w:rsidP="00376B02">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весна–осень</w:t>
            </w:r>
          </w:p>
          <w:p w:rsidR="005C2017" w:rsidRPr="009669DE" w:rsidRDefault="005C2017" w:rsidP="00376B02">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 xml:space="preserve">с8:00 до </w:t>
            </w:r>
            <w:r w:rsidR="009669DE" w:rsidRPr="009669DE">
              <w:rPr>
                <w:rFonts w:ascii="Times New Roman" w:hAnsi="Times New Roman" w:cs="Times New Roman"/>
                <w:b/>
                <w:sz w:val="28"/>
                <w:szCs w:val="28"/>
              </w:rPr>
              <w:t>19</w:t>
            </w:r>
            <w:r w:rsidRPr="009669DE">
              <w:rPr>
                <w:rFonts w:ascii="Times New Roman" w:hAnsi="Times New Roman" w:cs="Times New Roman"/>
                <w:b/>
                <w:sz w:val="28"/>
                <w:szCs w:val="28"/>
              </w:rPr>
              <w:t>:00</w:t>
            </w:r>
          </w:p>
          <w:p w:rsidR="005C2017" w:rsidRPr="009669DE" w:rsidRDefault="005C2017" w:rsidP="00376B02">
            <w:pPr>
              <w:pStyle w:val="ConsPlusNormal"/>
              <w:tabs>
                <w:tab w:val="left" w:pos="142"/>
              </w:tabs>
              <w:ind w:left="142"/>
              <w:rPr>
                <w:rFonts w:ascii="Times New Roman" w:hAnsi="Times New Roman" w:cs="Times New Roman"/>
                <w:b/>
                <w:sz w:val="28"/>
                <w:szCs w:val="28"/>
              </w:rPr>
            </w:pPr>
          </w:p>
          <w:p w:rsidR="005C2017" w:rsidRPr="009669DE" w:rsidRDefault="005C2017" w:rsidP="00376B02">
            <w:pPr>
              <w:pStyle w:val="ConsPlusNormal"/>
              <w:tabs>
                <w:tab w:val="left" w:pos="142"/>
              </w:tabs>
              <w:ind w:left="142" w:firstLine="0"/>
              <w:rPr>
                <w:rFonts w:ascii="Times New Roman" w:hAnsi="Times New Roman" w:cs="Times New Roman"/>
                <w:sz w:val="28"/>
                <w:szCs w:val="28"/>
              </w:rPr>
            </w:pPr>
          </w:p>
        </w:tc>
        <w:tc>
          <w:tcPr>
            <w:tcW w:w="2932" w:type="dxa"/>
          </w:tcPr>
          <w:p w:rsidR="005C2017" w:rsidRPr="009669DE" w:rsidRDefault="005C2017" w:rsidP="005C2017">
            <w:pPr>
              <w:pStyle w:val="ConsPlusNormal"/>
              <w:tabs>
                <w:tab w:val="left" w:pos="142"/>
              </w:tabs>
              <w:ind w:left="142" w:firstLine="0"/>
              <w:contextualSpacing/>
              <w:rPr>
                <w:rFonts w:ascii="Times New Roman" w:hAnsi="Times New Roman" w:cs="Times New Roman"/>
                <w:b/>
                <w:sz w:val="28"/>
                <w:szCs w:val="28"/>
              </w:rPr>
            </w:pPr>
            <w:r w:rsidRPr="009669DE">
              <w:rPr>
                <w:rFonts w:ascii="Times New Roman" w:hAnsi="Times New Roman" w:cs="Times New Roman"/>
                <w:b/>
                <w:sz w:val="28"/>
                <w:szCs w:val="28"/>
              </w:rPr>
              <w:t xml:space="preserve">1) </w:t>
            </w:r>
            <w:proofErr w:type="spellStart"/>
            <w:r w:rsidRPr="009669DE">
              <w:rPr>
                <w:rFonts w:ascii="Times New Roman" w:hAnsi="Times New Roman" w:cs="Times New Roman"/>
                <w:b/>
                <w:sz w:val="28"/>
                <w:szCs w:val="28"/>
              </w:rPr>
              <w:t>с</w:t>
            </w:r>
            <w:proofErr w:type="gramStart"/>
            <w:r w:rsidRPr="009669DE">
              <w:rPr>
                <w:rFonts w:ascii="Times New Roman" w:hAnsi="Times New Roman" w:cs="Times New Roman"/>
                <w:b/>
                <w:sz w:val="28"/>
                <w:szCs w:val="28"/>
              </w:rPr>
              <w:t>.А</w:t>
            </w:r>
            <w:proofErr w:type="gramEnd"/>
            <w:r w:rsidRPr="009669DE">
              <w:rPr>
                <w:rFonts w:ascii="Times New Roman" w:hAnsi="Times New Roman" w:cs="Times New Roman"/>
                <w:b/>
                <w:sz w:val="28"/>
                <w:szCs w:val="28"/>
              </w:rPr>
              <w:t>лькино</w:t>
            </w:r>
            <w:proofErr w:type="spellEnd"/>
            <w:r w:rsidRPr="009669DE">
              <w:rPr>
                <w:rFonts w:ascii="Times New Roman" w:hAnsi="Times New Roman" w:cs="Times New Roman"/>
                <w:b/>
                <w:sz w:val="28"/>
                <w:szCs w:val="28"/>
              </w:rPr>
              <w:t xml:space="preserve"> </w:t>
            </w:r>
          </w:p>
        </w:tc>
        <w:tc>
          <w:tcPr>
            <w:tcW w:w="4122" w:type="dxa"/>
          </w:tcPr>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.М</w:t>
            </w:r>
            <w:proofErr w:type="gramEnd"/>
            <w:r w:rsidRPr="009669DE">
              <w:rPr>
                <w:rFonts w:ascii="Times New Roman" w:hAnsi="Times New Roman" w:cs="Times New Roman"/>
                <w:sz w:val="28"/>
                <w:szCs w:val="28"/>
              </w:rPr>
              <w:t>олодежная</w:t>
            </w:r>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.Ц</w:t>
            </w:r>
            <w:proofErr w:type="gramEnd"/>
            <w:r w:rsidRPr="009669DE">
              <w:rPr>
                <w:rFonts w:ascii="Times New Roman" w:hAnsi="Times New Roman" w:cs="Times New Roman"/>
                <w:sz w:val="28"/>
                <w:szCs w:val="28"/>
              </w:rPr>
              <w:t>ентральная</w:t>
            </w:r>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.С</w:t>
            </w:r>
            <w:proofErr w:type="gramEnd"/>
            <w:r w:rsidRPr="009669DE">
              <w:rPr>
                <w:rFonts w:ascii="Times New Roman" w:hAnsi="Times New Roman" w:cs="Times New Roman"/>
                <w:sz w:val="28"/>
                <w:szCs w:val="28"/>
              </w:rPr>
              <w:t>алавата</w:t>
            </w:r>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.К</w:t>
            </w:r>
            <w:proofErr w:type="gramEnd"/>
            <w:r w:rsidRPr="009669DE">
              <w:rPr>
                <w:rFonts w:ascii="Times New Roman" w:hAnsi="Times New Roman" w:cs="Times New Roman"/>
                <w:sz w:val="28"/>
                <w:szCs w:val="28"/>
              </w:rPr>
              <w:t>ольцевая</w:t>
            </w:r>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.Н</w:t>
            </w:r>
            <w:proofErr w:type="gramEnd"/>
            <w:r w:rsidRPr="009669DE">
              <w:rPr>
                <w:rFonts w:ascii="Times New Roman" w:hAnsi="Times New Roman" w:cs="Times New Roman"/>
                <w:sz w:val="28"/>
                <w:szCs w:val="28"/>
              </w:rPr>
              <w:t>абережная</w:t>
            </w:r>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p>
        </w:tc>
        <w:tc>
          <w:tcPr>
            <w:tcW w:w="4918" w:type="dxa"/>
          </w:tcPr>
          <w:p w:rsidR="005C2017" w:rsidRPr="009669DE" w:rsidRDefault="005C2017" w:rsidP="00D13BD3">
            <w:pPr>
              <w:pStyle w:val="ConsPlusNormal"/>
              <w:tabs>
                <w:tab w:val="left" w:pos="142"/>
              </w:tabs>
              <w:ind w:left="142" w:right="102" w:firstLine="0"/>
              <w:contextualSpacing/>
              <w:rPr>
                <w:rFonts w:ascii="Times New Roman" w:hAnsi="Times New Roman" w:cs="Times New Roman"/>
                <w:sz w:val="28"/>
                <w:szCs w:val="28"/>
              </w:rPr>
            </w:pPr>
            <w:r w:rsidRPr="009669DE">
              <w:rPr>
                <w:rFonts w:ascii="Times New Roman" w:hAnsi="Times New Roman" w:cs="Times New Roman"/>
                <w:sz w:val="28"/>
                <w:szCs w:val="28"/>
              </w:rPr>
              <w:t>пастбища: вдоль речки «</w:t>
            </w:r>
            <w:proofErr w:type="spellStart"/>
            <w:r w:rsidRPr="009669DE">
              <w:rPr>
                <w:rFonts w:ascii="Times New Roman" w:hAnsi="Times New Roman" w:cs="Times New Roman"/>
                <w:sz w:val="28"/>
                <w:szCs w:val="28"/>
              </w:rPr>
              <w:t>Усть-Канда</w:t>
            </w:r>
            <w:proofErr w:type="spellEnd"/>
            <w:r w:rsidRPr="009669DE">
              <w:rPr>
                <w:rFonts w:ascii="Times New Roman" w:hAnsi="Times New Roman" w:cs="Times New Roman"/>
                <w:sz w:val="28"/>
                <w:szCs w:val="28"/>
              </w:rPr>
              <w:t>» на склоне горы «</w:t>
            </w:r>
            <w:proofErr w:type="spellStart"/>
            <w:r w:rsidRPr="009669DE">
              <w:rPr>
                <w:rFonts w:ascii="Times New Roman" w:hAnsi="Times New Roman" w:cs="Times New Roman"/>
                <w:sz w:val="28"/>
                <w:szCs w:val="28"/>
              </w:rPr>
              <w:t>Зыярат</w:t>
            </w:r>
            <w:proofErr w:type="spellEnd"/>
            <w:r w:rsidRPr="009669DE">
              <w:rPr>
                <w:rFonts w:ascii="Times New Roman" w:hAnsi="Times New Roman" w:cs="Times New Roman"/>
                <w:sz w:val="28"/>
                <w:szCs w:val="28"/>
              </w:rPr>
              <w:t xml:space="preserve"> </w:t>
            </w:r>
            <w:proofErr w:type="spellStart"/>
            <w:r w:rsidRPr="009669DE">
              <w:rPr>
                <w:rFonts w:ascii="Times New Roman" w:hAnsi="Times New Roman" w:cs="Times New Roman"/>
                <w:sz w:val="28"/>
                <w:szCs w:val="28"/>
              </w:rPr>
              <w:t>тау</w:t>
            </w:r>
            <w:proofErr w:type="spellEnd"/>
            <w:r w:rsidRPr="009669DE">
              <w:rPr>
                <w:rFonts w:ascii="Times New Roman" w:hAnsi="Times New Roman" w:cs="Times New Roman"/>
                <w:sz w:val="28"/>
                <w:szCs w:val="28"/>
              </w:rPr>
              <w:t>», «</w:t>
            </w:r>
            <w:proofErr w:type="spellStart"/>
            <w:r w:rsidRPr="009669DE">
              <w:rPr>
                <w:rFonts w:ascii="Times New Roman" w:hAnsi="Times New Roman" w:cs="Times New Roman"/>
                <w:sz w:val="28"/>
                <w:szCs w:val="28"/>
              </w:rPr>
              <w:t>Петряй</w:t>
            </w:r>
            <w:proofErr w:type="spellEnd"/>
            <w:r w:rsidRPr="009669DE">
              <w:rPr>
                <w:rFonts w:ascii="Times New Roman" w:hAnsi="Times New Roman" w:cs="Times New Roman"/>
                <w:sz w:val="28"/>
                <w:szCs w:val="28"/>
              </w:rPr>
              <w:t>».</w:t>
            </w:r>
          </w:p>
          <w:p w:rsidR="005C2017" w:rsidRPr="009669DE" w:rsidRDefault="005C2017" w:rsidP="00376B02">
            <w:pPr>
              <w:pStyle w:val="ConsPlusNormal"/>
              <w:tabs>
                <w:tab w:val="left" w:pos="142"/>
              </w:tabs>
              <w:ind w:left="142" w:right="102" w:firstLine="0"/>
              <w:contextualSpacing/>
              <w:rPr>
                <w:rFonts w:ascii="Times New Roman" w:hAnsi="Times New Roman" w:cs="Times New Roman"/>
                <w:sz w:val="28"/>
                <w:szCs w:val="28"/>
              </w:rPr>
            </w:pPr>
          </w:p>
        </w:tc>
      </w:tr>
      <w:tr w:rsidR="005C2017" w:rsidRPr="009669DE" w:rsidTr="00376B02">
        <w:trPr>
          <w:trHeight w:val="1215"/>
          <w:jc w:val="center"/>
        </w:trPr>
        <w:tc>
          <w:tcPr>
            <w:tcW w:w="3110" w:type="dxa"/>
            <w:vMerge/>
          </w:tcPr>
          <w:p w:rsidR="005C2017" w:rsidRPr="009669DE" w:rsidRDefault="005C2017" w:rsidP="00376B02">
            <w:pPr>
              <w:pStyle w:val="ConsPlusNormal"/>
              <w:tabs>
                <w:tab w:val="left" w:pos="142"/>
              </w:tabs>
              <w:ind w:left="142" w:firstLine="0"/>
              <w:rPr>
                <w:rFonts w:ascii="Times New Roman" w:hAnsi="Times New Roman" w:cs="Times New Roman"/>
                <w:sz w:val="28"/>
                <w:szCs w:val="28"/>
              </w:rPr>
            </w:pPr>
          </w:p>
        </w:tc>
        <w:tc>
          <w:tcPr>
            <w:tcW w:w="2932" w:type="dxa"/>
          </w:tcPr>
          <w:p w:rsidR="005C2017" w:rsidRPr="009669DE" w:rsidRDefault="005C2017" w:rsidP="00376B02">
            <w:pPr>
              <w:pStyle w:val="ConsPlusNormal"/>
              <w:tabs>
                <w:tab w:val="left" w:pos="142"/>
              </w:tabs>
              <w:ind w:left="142" w:firstLine="0"/>
              <w:contextualSpacing/>
              <w:rPr>
                <w:rFonts w:ascii="Times New Roman" w:hAnsi="Times New Roman" w:cs="Times New Roman"/>
                <w:b/>
                <w:sz w:val="28"/>
                <w:szCs w:val="28"/>
              </w:rPr>
            </w:pPr>
          </w:p>
          <w:p w:rsidR="005C2017" w:rsidRPr="009669DE" w:rsidRDefault="005C2017" w:rsidP="005C2017">
            <w:pPr>
              <w:pStyle w:val="ConsPlusNormal"/>
              <w:tabs>
                <w:tab w:val="left" w:pos="142"/>
              </w:tabs>
              <w:ind w:left="142" w:firstLine="0"/>
              <w:contextualSpacing/>
              <w:rPr>
                <w:rFonts w:ascii="Times New Roman" w:hAnsi="Times New Roman" w:cs="Times New Roman"/>
                <w:b/>
                <w:sz w:val="28"/>
                <w:szCs w:val="28"/>
              </w:rPr>
            </w:pPr>
            <w:r w:rsidRPr="009669DE">
              <w:rPr>
                <w:rFonts w:ascii="Times New Roman" w:hAnsi="Times New Roman" w:cs="Times New Roman"/>
                <w:b/>
                <w:sz w:val="28"/>
                <w:szCs w:val="28"/>
              </w:rPr>
              <w:t xml:space="preserve">2) с. </w:t>
            </w:r>
            <w:proofErr w:type="spellStart"/>
            <w:r w:rsidRPr="009669DE">
              <w:rPr>
                <w:rFonts w:ascii="Times New Roman" w:hAnsi="Times New Roman" w:cs="Times New Roman"/>
                <w:b/>
                <w:sz w:val="28"/>
                <w:szCs w:val="28"/>
              </w:rPr>
              <w:t>Алькино</w:t>
            </w:r>
            <w:proofErr w:type="spellEnd"/>
          </w:p>
        </w:tc>
        <w:tc>
          <w:tcPr>
            <w:tcW w:w="4122" w:type="dxa"/>
          </w:tcPr>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ул. Мостовая</w:t>
            </w:r>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proofErr w:type="spellStart"/>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.А</w:t>
            </w:r>
            <w:proofErr w:type="gramEnd"/>
            <w:r w:rsidRPr="009669DE">
              <w:rPr>
                <w:rFonts w:ascii="Times New Roman" w:hAnsi="Times New Roman" w:cs="Times New Roman"/>
                <w:sz w:val="28"/>
                <w:szCs w:val="28"/>
              </w:rPr>
              <w:t>зналина</w:t>
            </w:r>
            <w:proofErr w:type="spellEnd"/>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.Ш</w:t>
            </w:r>
            <w:proofErr w:type="gramEnd"/>
            <w:r w:rsidRPr="009669DE">
              <w:rPr>
                <w:rFonts w:ascii="Times New Roman" w:hAnsi="Times New Roman" w:cs="Times New Roman"/>
                <w:sz w:val="28"/>
                <w:szCs w:val="28"/>
              </w:rPr>
              <w:t>кольная</w:t>
            </w:r>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.Н</w:t>
            </w:r>
            <w:proofErr w:type="gramEnd"/>
            <w:r w:rsidRPr="009669DE">
              <w:rPr>
                <w:rFonts w:ascii="Times New Roman" w:hAnsi="Times New Roman" w:cs="Times New Roman"/>
                <w:sz w:val="28"/>
                <w:szCs w:val="28"/>
              </w:rPr>
              <w:t>ура</w:t>
            </w:r>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КФХ «</w:t>
            </w:r>
            <w:proofErr w:type="spellStart"/>
            <w:r w:rsidRPr="009669DE">
              <w:rPr>
                <w:rFonts w:ascii="Times New Roman" w:hAnsi="Times New Roman" w:cs="Times New Roman"/>
                <w:sz w:val="28"/>
                <w:szCs w:val="28"/>
              </w:rPr>
              <w:t>Юлай</w:t>
            </w:r>
            <w:proofErr w:type="spellEnd"/>
            <w:r w:rsidRPr="009669DE">
              <w:rPr>
                <w:rFonts w:ascii="Times New Roman" w:hAnsi="Times New Roman" w:cs="Times New Roman"/>
                <w:sz w:val="28"/>
                <w:szCs w:val="28"/>
              </w:rPr>
              <w:t>»</w:t>
            </w:r>
          </w:p>
          <w:p w:rsidR="005C2017" w:rsidRPr="009669DE" w:rsidRDefault="005C2017" w:rsidP="002C4F56">
            <w:pPr>
              <w:pStyle w:val="ConsPlusNormal"/>
              <w:tabs>
                <w:tab w:val="left" w:pos="142"/>
              </w:tabs>
              <w:ind w:left="-218" w:firstLine="0"/>
              <w:contextualSpacing/>
              <w:rPr>
                <w:rFonts w:ascii="Times New Roman" w:hAnsi="Times New Roman" w:cs="Times New Roman"/>
                <w:sz w:val="28"/>
                <w:szCs w:val="28"/>
              </w:rPr>
            </w:pPr>
          </w:p>
        </w:tc>
        <w:tc>
          <w:tcPr>
            <w:tcW w:w="4918" w:type="dxa"/>
          </w:tcPr>
          <w:p w:rsidR="005C2017" w:rsidRPr="009669DE" w:rsidRDefault="005C2017" w:rsidP="00D13BD3">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пастбища: на склоне горы «</w:t>
            </w:r>
            <w:proofErr w:type="spellStart"/>
            <w:r w:rsidRPr="009669DE">
              <w:rPr>
                <w:rFonts w:ascii="Times New Roman" w:hAnsi="Times New Roman" w:cs="Times New Roman"/>
                <w:sz w:val="28"/>
                <w:szCs w:val="28"/>
              </w:rPr>
              <w:t>Йонос</w:t>
            </w:r>
            <w:proofErr w:type="spellEnd"/>
            <w:r w:rsidRPr="009669DE">
              <w:rPr>
                <w:rFonts w:ascii="Times New Roman" w:hAnsi="Times New Roman" w:cs="Times New Roman"/>
                <w:sz w:val="28"/>
                <w:szCs w:val="28"/>
              </w:rPr>
              <w:t xml:space="preserve"> </w:t>
            </w:r>
            <w:proofErr w:type="spellStart"/>
            <w:r w:rsidRPr="009669DE">
              <w:rPr>
                <w:rFonts w:ascii="Times New Roman" w:hAnsi="Times New Roman" w:cs="Times New Roman"/>
                <w:sz w:val="28"/>
                <w:szCs w:val="28"/>
              </w:rPr>
              <w:t>тау</w:t>
            </w:r>
            <w:proofErr w:type="spellEnd"/>
            <w:r w:rsidRPr="009669DE">
              <w:rPr>
                <w:rFonts w:ascii="Times New Roman" w:hAnsi="Times New Roman" w:cs="Times New Roman"/>
                <w:sz w:val="28"/>
                <w:szCs w:val="28"/>
              </w:rPr>
              <w:t>»</w:t>
            </w:r>
            <w:proofErr w:type="gramStart"/>
            <w:r w:rsidRPr="009669DE">
              <w:rPr>
                <w:rFonts w:ascii="Times New Roman" w:hAnsi="Times New Roman" w:cs="Times New Roman"/>
                <w:sz w:val="28"/>
                <w:szCs w:val="28"/>
              </w:rPr>
              <w:t xml:space="preserve"> </w:t>
            </w:r>
            <w:r w:rsidR="007603CF">
              <w:rPr>
                <w:rFonts w:ascii="Times New Roman" w:hAnsi="Times New Roman" w:cs="Times New Roman"/>
                <w:sz w:val="28"/>
                <w:szCs w:val="28"/>
              </w:rPr>
              <w:t>,</w:t>
            </w:r>
            <w:proofErr w:type="gramEnd"/>
            <w:r w:rsidR="007603CF">
              <w:rPr>
                <w:rFonts w:ascii="Times New Roman" w:hAnsi="Times New Roman" w:cs="Times New Roman"/>
                <w:sz w:val="28"/>
                <w:szCs w:val="28"/>
              </w:rPr>
              <w:t xml:space="preserve"> «</w:t>
            </w:r>
            <w:proofErr w:type="spellStart"/>
            <w:r w:rsidR="007603CF">
              <w:rPr>
                <w:rFonts w:ascii="Times New Roman" w:hAnsi="Times New Roman" w:cs="Times New Roman"/>
                <w:sz w:val="28"/>
                <w:szCs w:val="28"/>
              </w:rPr>
              <w:t>Ак</w:t>
            </w:r>
            <w:proofErr w:type="spellEnd"/>
            <w:r w:rsidR="007603CF">
              <w:rPr>
                <w:rFonts w:ascii="Times New Roman" w:hAnsi="Times New Roman" w:cs="Times New Roman"/>
                <w:sz w:val="28"/>
                <w:szCs w:val="28"/>
              </w:rPr>
              <w:t xml:space="preserve"> </w:t>
            </w:r>
            <w:proofErr w:type="spellStart"/>
            <w:r w:rsidR="007603CF">
              <w:rPr>
                <w:rFonts w:ascii="Times New Roman" w:hAnsi="Times New Roman" w:cs="Times New Roman"/>
                <w:sz w:val="28"/>
                <w:szCs w:val="28"/>
              </w:rPr>
              <w:t>шишмэ</w:t>
            </w:r>
            <w:proofErr w:type="spellEnd"/>
            <w:r w:rsidR="007603CF">
              <w:rPr>
                <w:rFonts w:ascii="Times New Roman" w:hAnsi="Times New Roman" w:cs="Times New Roman"/>
                <w:sz w:val="28"/>
                <w:szCs w:val="28"/>
              </w:rPr>
              <w:t>»</w:t>
            </w:r>
          </w:p>
        </w:tc>
      </w:tr>
      <w:tr w:rsidR="005C2017" w:rsidRPr="009669DE" w:rsidTr="00376B02">
        <w:trPr>
          <w:trHeight w:val="1215"/>
          <w:jc w:val="center"/>
        </w:trPr>
        <w:tc>
          <w:tcPr>
            <w:tcW w:w="3110" w:type="dxa"/>
            <w:vMerge/>
          </w:tcPr>
          <w:p w:rsidR="005C2017" w:rsidRPr="009669DE" w:rsidRDefault="005C2017" w:rsidP="00376B02">
            <w:pPr>
              <w:pStyle w:val="ConsPlusNormal"/>
              <w:tabs>
                <w:tab w:val="left" w:pos="142"/>
              </w:tabs>
              <w:ind w:left="142" w:firstLine="0"/>
              <w:rPr>
                <w:rFonts w:ascii="Times New Roman" w:hAnsi="Times New Roman" w:cs="Times New Roman"/>
                <w:sz w:val="28"/>
                <w:szCs w:val="28"/>
              </w:rPr>
            </w:pPr>
          </w:p>
        </w:tc>
        <w:tc>
          <w:tcPr>
            <w:tcW w:w="2932" w:type="dxa"/>
          </w:tcPr>
          <w:p w:rsidR="005C2017" w:rsidRPr="009669DE" w:rsidRDefault="005C2017" w:rsidP="00376B02">
            <w:pPr>
              <w:pStyle w:val="ConsPlusNormal"/>
              <w:tabs>
                <w:tab w:val="left" w:pos="142"/>
              </w:tabs>
              <w:ind w:left="142" w:firstLine="0"/>
              <w:contextualSpacing/>
              <w:rPr>
                <w:rFonts w:ascii="Times New Roman" w:hAnsi="Times New Roman" w:cs="Times New Roman"/>
                <w:b/>
                <w:sz w:val="28"/>
                <w:szCs w:val="28"/>
              </w:rPr>
            </w:pPr>
            <w:r w:rsidRPr="009669DE">
              <w:rPr>
                <w:rFonts w:ascii="Times New Roman" w:hAnsi="Times New Roman" w:cs="Times New Roman"/>
                <w:b/>
                <w:sz w:val="28"/>
                <w:szCs w:val="28"/>
              </w:rPr>
              <w:t xml:space="preserve">3) </w:t>
            </w:r>
            <w:proofErr w:type="spellStart"/>
            <w:r w:rsidRPr="009669DE">
              <w:rPr>
                <w:rFonts w:ascii="Times New Roman" w:hAnsi="Times New Roman" w:cs="Times New Roman"/>
                <w:b/>
                <w:sz w:val="28"/>
                <w:szCs w:val="28"/>
              </w:rPr>
              <w:t>с</w:t>
            </w:r>
            <w:proofErr w:type="gramStart"/>
            <w:r w:rsidRPr="009669DE">
              <w:rPr>
                <w:rFonts w:ascii="Times New Roman" w:hAnsi="Times New Roman" w:cs="Times New Roman"/>
                <w:b/>
                <w:sz w:val="28"/>
                <w:szCs w:val="28"/>
              </w:rPr>
              <w:t>.А</w:t>
            </w:r>
            <w:proofErr w:type="gramEnd"/>
            <w:r w:rsidRPr="009669DE">
              <w:rPr>
                <w:rFonts w:ascii="Times New Roman" w:hAnsi="Times New Roman" w:cs="Times New Roman"/>
                <w:b/>
                <w:sz w:val="28"/>
                <w:szCs w:val="28"/>
              </w:rPr>
              <w:t>лькино</w:t>
            </w:r>
            <w:proofErr w:type="spellEnd"/>
          </w:p>
        </w:tc>
        <w:tc>
          <w:tcPr>
            <w:tcW w:w="4122" w:type="dxa"/>
          </w:tcPr>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КФХ Шамсутдинов А.</w:t>
            </w:r>
            <w:proofErr w:type="gramStart"/>
            <w:r w:rsidRPr="009669DE">
              <w:rPr>
                <w:rFonts w:ascii="Times New Roman" w:hAnsi="Times New Roman" w:cs="Times New Roman"/>
                <w:sz w:val="28"/>
                <w:szCs w:val="28"/>
              </w:rPr>
              <w:t>Р</w:t>
            </w:r>
            <w:proofErr w:type="gramEnd"/>
          </w:p>
          <w:p w:rsidR="005C2017" w:rsidRPr="009669DE" w:rsidRDefault="005C2017" w:rsidP="002C4F56">
            <w:pPr>
              <w:pStyle w:val="ConsPlusNormal"/>
              <w:tabs>
                <w:tab w:val="left" w:pos="142"/>
              </w:tabs>
              <w:ind w:left="360" w:firstLine="0"/>
              <w:contextualSpacing/>
              <w:rPr>
                <w:rFonts w:ascii="Times New Roman" w:hAnsi="Times New Roman" w:cs="Times New Roman"/>
                <w:sz w:val="28"/>
                <w:szCs w:val="28"/>
              </w:rPr>
            </w:pPr>
            <w:r w:rsidRPr="009669DE">
              <w:rPr>
                <w:rFonts w:ascii="Times New Roman" w:hAnsi="Times New Roman" w:cs="Times New Roman"/>
                <w:sz w:val="28"/>
                <w:szCs w:val="28"/>
              </w:rPr>
              <w:t xml:space="preserve">КФХ </w:t>
            </w:r>
            <w:proofErr w:type="spellStart"/>
            <w:r w:rsidRPr="009669DE">
              <w:rPr>
                <w:rFonts w:ascii="Times New Roman" w:hAnsi="Times New Roman" w:cs="Times New Roman"/>
                <w:sz w:val="28"/>
                <w:szCs w:val="28"/>
              </w:rPr>
              <w:t>Валиуллин</w:t>
            </w:r>
            <w:proofErr w:type="spellEnd"/>
            <w:r w:rsidRPr="009669DE">
              <w:rPr>
                <w:rFonts w:ascii="Times New Roman" w:hAnsi="Times New Roman" w:cs="Times New Roman"/>
                <w:sz w:val="28"/>
                <w:szCs w:val="28"/>
              </w:rPr>
              <w:t xml:space="preserve"> Ф.Ф</w:t>
            </w:r>
          </w:p>
        </w:tc>
        <w:tc>
          <w:tcPr>
            <w:tcW w:w="4918" w:type="dxa"/>
          </w:tcPr>
          <w:p w:rsidR="005C2017" w:rsidRPr="009669DE" w:rsidRDefault="005C2017" w:rsidP="00D13BD3">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Пастбища: на склоне горы «</w:t>
            </w:r>
            <w:proofErr w:type="spellStart"/>
            <w:r w:rsidRPr="009669DE">
              <w:rPr>
                <w:rFonts w:ascii="Times New Roman" w:hAnsi="Times New Roman" w:cs="Times New Roman"/>
                <w:sz w:val="28"/>
                <w:szCs w:val="28"/>
              </w:rPr>
              <w:t>Имэн</w:t>
            </w:r>
            <w:proofErr w:type="spellEnd"/>
            <w:r w:rsidRPr="009669DE">
              <w:rPr>
                <w:rFonts w:ascii="Times New Roman" w:hAnsi="Times New Roman" w:cs="Times New Roman"/>
                <w:sz w:val="28"/>
                <w:szCs w:val="28"/>
              </w:rPr>
              <w:t xml:space="preserve"> </w:t>
            </w:r>
            <w:proofErr w:type="spellStart"/>
            <w:r w:rsidRPr="009669DE">
              <w:rPr>
                <w:rFonts w:ascii="Times New Roman" w:hAnsi="Times New Roman" w:cs="Times New Roman"/>
                <w:sz w:val="28"/>
                <w:szCs w:val="28"/>
              </w:rPr>
              <w:t>тау</w:t>
            </w:r>
            <w:proofErr w:type="spellEnd"/>
            <w:r w:rsidRPr="009669DE">
              <w:rPr>
                <w:rFonts w:ascii="Times New Roman" w:hAnsi="Times New Roman" w:cs="Times New Roman"/>
                <w:sz w:val="28"/>
                <w:szCs w:val="28"/>
              </w:rPr>
              <w:t>», «Дойка», вдоль речки «</w:t>
            </w:r>
            <w:proofErr w:type="spellStart"/>
            <w:r w:rsidRPr="009669DE">
              <w:rPr>
                <w:rFonts w:ascii="Times New Roman" w:hAnsi="Times New Roman" w:cs="Times New Roman"/>
                <w:sz w:val="28"/>
                <w:szCs w:val="28"/>
              </w:rPr>
              <w:t>Усть-Канда</w:t>
            </w:r>
            <w:proofErr w:type="spellEnd"/>
          </w:p>
        </w:tc>
      </w:tr>
      <w:tr w:rsidR="00BB351C" w:rsidRPr="009669DE" w:rsidTr="009669DE">
        <w:trPr>
          <w:trHeight w:val="418"/>
          <w:jc w:val="center"/>
        </w:trPr>
        <w:tc>
          <w:tcPr>
            <w:tcW w:w="3110" w:type="dxa"/>
            <w:tcBorders>
              <w:top w:val="single" w:sz="4" w:space="0" w:color="auto"/>
            </w:tcBorders>
          </w:tcPr>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lastRenderedPageBreak/>
              <w:t xml:space="preserve">лето </w:t>
            </w:r>
          </w:p>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с 7:00 до20.00</w:t>
            </w:r>
          </w:p>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весна–осень</w:t>
            </w:r>
          </w:p>
          <w:p w:rsidR="00BB351C" w:rsidRPr="009669DE" w:rsidRDefault="009669DE" w:rsidP="009669DE">
            <w:pPr>
              <w:pStyle w:val="ConsPlusNormal"/>
              <w:tabs>
                <w:tab w:val="left" w:pos="142"/>
              </w:tabs>
              <w:ind w:left="142"/>
              <w:rPr>
                <w:rFonts w:ascii="Times New Roman" w:hAnsi="Times New Roman" w:cs="Times New Roman"/>
                <w:sz w:val="28"/>
                <w:szCs w:val="28"/>
              </w:rPr>
            </w:pPr>
            <w:r w:rsidRPr="009669DE">
              <w:rPr>
                <w:rFonts w:ascii="Times New Roman" w:hAnsi="Times New Roman" w:cs="Times New Roman"/>
                <w:b/>
                <w:sz w:val="28"/>
                <w:szCs w:val="28"/>
              </w:rPr>
              <w:t>с8:00 до 19:00</w:t>
            </w:r>
          </w:p>
        </w:tc>
        <w:tc>
          <w:tcPr>
            <w:tcW w:w="2932" w:type="dxa"/>
          </w:tcPr>
          <w:p w:rsidR="002C4F56" w:rsidRPr="009669DE" w:rsidRDefault="009669DE" w:rsidP="002C4F56">
            <w:pPr>
              <w:pStyle w:val="ConsPlusNormal"/>
              <w:tabs>
                <w:tab w:val="left" w:pos="142"/>
              </w:tabs>
              <w:ind w:left="142" w:firstLine="0"/>
              <w:contextualSpacing/>
              <w:rPr>
                <w:rFonts w:ascii="Times New Roman" w:hAnsi="Times New Roman" w:cs="Times New Roman"/>
                <w:b/>
                <w:sz w:val="28"/>
                <w:szCs w:val="28"/>
              </w:rPr>
            </w:pPr>
            <w:r w:rsidRPr="009669DE">
              <w:rPr>
                <w:rFonts w:ascii="Times New Roman" w:hAnsi="Times New Roman" w:cs="Times New Roman"/>
                <w:b/>
                <w:sz w:val="28"/>
                <w:szCs w:val="28"/>
              </w:rPr>
              <w:t>4</w:t>
            </w:r>
            <w:r w:rsidR="00BB351C" w:rsidRPr="009669DE">
              <w:rPr>
                <w:rFonts w:ascii="Times New Roman" w:hAnsi="Times New Roman" w:cs="Times New Roman"/>
                <w:b/>
                <w:sz w:val="28"/>
                <w:szCs w:val="28"/>
              </w:rPr>
              <w:t xml:space="preserve">) </w:t>
            </w:r>
            <w:proofErr w:type="spellStart"/>
            <w:r w:rsidRPr="009669DE">
              <w:rPr>
                <w:rFonts w:ascii="Times New Roman" w:hAnsi="Times New Roman" w:cs="Times New Roman"/>
                <w:b/>
                <w:sz w:val="28"/>
                <w:szCs w:val="28"/>
              </w:rPr>
              <w:t>д</w:t>
            </w:r>
            <w:proofErr w:type="gramStart"/>
            <w:r w:rsidRPr="009669DE">
              <w:rPr>
                <w:rFonts w:ascii="Times New Roman" w:hAnsi="Times New Roman" w:cs="Times New Roman"/>
                <w:b/>
                <w:sz w:val="28"/>
                <w:szCs w:val="28"/>
              </w:rPr>
              <w:t>.И</w:t>
            </w:r>
            <w:proofErr w:type="gramEnd"/>
            <w:r w:rsidRPr="009669DE">
              <w:rPr>
                <w:rFonts w:ascii="Times New Roman" w:hAnsi="Times New Roman" w:cs="Times New Roman"/>
                <w:b/>
                <w:sz w:val="28"/>
                <w:szCs w:val="28"/>
              </w:rPr>
              <w:t>дрисово</w:t>
            </w:r>
            <w:proofErr w:type="spellEnd"/>
          </w:p>
          <w:p w:rsidR="00BB351C" w:rsidRPr="009669DE" w:rsidRDefault="00BB351C" w:rsidP="00376B02">
            <w:pPr>
              <w:pStyle w:val="ConsPlusNormal"/>
              <w:tabs>
                <w:tab w:val="left" w:pos="142"/>
              </w:tabs>
              <w:ind w:left="142" w:firstLine="0"/>
              <w:contextualSpacing/>
              <w:rPr>
                <w:rFonts w:ascii="Times New Roman" w:hAnsi="Times New Roman" w:cs="Times New Roman"/>
                <w:b/>
                <w:sz w:val="28"/>
                <w:szCs w:val="28"/>
              </w:rPr>
            </w:pPr>
          </w:p>
        </w:tc>
        <w:tc>
          <w:tcPr>
            <w:tcW w:w="4122" w:type="dxa"/>
          </w:tcPr>
          <w:p w:rsidR="002C4F56" w:rsidRPr="009669DE" w:rsidRDefault="009669DE" w:rsidP="002C4F56">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У</w:t>
            </w:r>
            <w:r w:rsidR="00BB351C" w:rsidRPr="009669DE">
              <w:rPr>
                <w:rFonts w:ascii="Times New Roman" w:hAnsi="Times New Roman" w:cs="Times New Roman"/>
                <w:sz w:val="28"/>
                <w:szCs w:val="28"/>
              </w:rPr>
              <w:t>л</w:t>
            </w:r>
            <w:r w:rsidRPr="009669DE">
              <w:rPr>
                <w:rFonts w:ascii="Times New Roman" w:hAnsi="Times New Roman" w:cs="Times New Roman"/>
                <w:sz w:val="28"/>
                <w:szCs w:val="28"/>
              </w:rPr>
              <w:t>. Молодежная</w:t>
            </w:r>
          </w:p>
          <w:p w:rsidR="002C4F56" w:rsidRPr="009669DE" w:rsidRDefault="002C4F56" w:rsidP="002C4F56">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w:t>
            </w:r>
            <w:r w:rsidR="009669DE" w:rsidRPr="009669DE">
              <w:rPr>
                <w:rFonts w:ascii="Times New Roman" w:hAnsi="Times New Roman" w:cs="Times New Roman"/>
                <w:sz w:val="28"/>
                <w:szCs w:val="28"/>
              </w:rPr>
              <w:t>Ш</w:t>
            </w:r>
            <w:proofErr w:type="gramEnd"/>
            <w:r w:rsidR="009669DE" w:rsidRPr="009669DE">
              <w:rPr>
                <w:rFonts w:ascii="Times New Roman" w:hAnsi="Times New Roman" w:cs="Times New Roman"/>
                <w:sz w:val="28"/>
                <w:szCs w:val="28"/>
              </w:rPr>
              <w:t>кольная</w:t>
            </w:r>
          </w:p>
          <w:p w:rsidR="002C4F56" w:rsidRPr="009669DE" w:rsidRDefault="002C4F56" w:rsidP="002C4F56">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w:t>
            </w:r>
            <w:r w:rsidR="009669DE" w:rsidRPr="009669DE">
              <w:rPr>
                <w:rFonts w:ascii="Times New Roman" w:hAnsi="Times New Roman" w:cs="Times New Roman"/>
                <w:sz w:val="28"/>
                <w:szCs w:val="28"/>
              </w:rPr>
              <w:t>С</w:t>
            </w:r>
            <w:proofErr w:type="gramEnd"/>
            <w:r w:rsidR="009669DE" w:rsidRPr="009669DE">
              <w:rPr>
                <w:rFonts w:ascii="Times New Roman" w:hAnsi="Times New Roman" w:cs="Times New Roman"/>
                <w:sz w:val="28"/>
                <w:szCs w:val="28"/>
              </w:rPr>
              <w:t>алавата</w:t>
            </w:r>
          </w:p>
          <w:p w:rsidR="009669DE" w:rsidRPr="009669DE" w:rsidRDefault="009669DE" w:rsidP="002C4F56">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.П</w:t>
            </w:r>
            <w:proofErr w:type="gramEnd"/>
            <w:r w:rsidRPr="009669DE">
              <w:rPr>
                <w:rFonts w:ascii="Times New Roman" w:hAnsi="Times New Roman" w:cs="Times New Roman"/>
                <w:sz w:val="28"/>
                <w:szCs w:val="28"/>
              </w:rPr>
              <w:t>ещерная</w:t>
            </w:r>
          </w:p>
          <w:p w:rsidR="009669DE" w:rsidRPr="009669DE" w:rsidRDefault="009669DE" w:rsidP="002C4F56">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.Н</w:t>
            </w:r>
            <w:proofErr w:type="gramEnd"/>
            <w:r w:rsidRPr="009669DE">
              <w:rPr>
                <w:rFonts w:ascii="Times New Roman" w:hAnsi="Times New Roman" w:cs="Times New Roman"/>
                <w:sz w:val="28"/>
                <w:szCs w:val="28"/>
              </w:rPr>
              <w:t>абережная</w:t>
            </w:r>
          </w:p>
          <w:p w:rsidR="00BB351C" w:rsidRPr="009669DE" w:rsidRDefault="009669DE" w:rsidP="009669DE">
            <w:pPr>
              <w:pStyle w:val="ConsPlusNormal"/>
              <w:tabs>
                <w:tab w:val="left" w:pos="142"/>
              </w:tabs>
              <w:ind w:left="142" w:firstLine="0"/>
              <w:contextualSpacing/>
              <w:rPr>
                <w:rFonts w:ascii="Times New Roman" w:hAnsi="Times New Roman" w:cs="Times New Roman"/>
                <w:sz w:val="28"/>
                <w:szCs w:val="28"/>
              </w:rPr>
            </w:pPr>
            <w:proofErr w:type="spellStart"/>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.Ю</w:t>
            </w:r>
            <w:proofErr w:type="gramEnd"/>
            <w:r w:rsidRPr="009669DE">
              <w:rPr>
                <w:rFonts w:ascii="Times New Roman" w:hAnsi="Times New Roman" w:cs="Times New Roman"/>
                <w:sz w:val="28"/>
                <w:szCs w:val="28"/>
              </w:rPr>
              <w:t>лая</w:t>
            </w:r>
            <w:proofErr w:type="spellEnd"/>
          </w:p>
        </w:tc>
        <w:tc>
          <w:tcPr>
            <w:tcW w:w="4918" w:type="dxa"/>
          </w:tcPr>
          <w:p w:rsidR="00BB351C" w:rsidRPr="009669DE" w:rsidRDefault="00BB351C" w:rsidP="00D13BD3">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 xml:space="preserve">пастбища: </w:t>
            </w:r>
            <w:r w:rsidR="009669DE" w:rsidRPr="009669DE">
              <w:rPr>
                <w:rFonts w:ascii="Times New Roman" w:hAnsi="Times New Roman" w:cs="Times New Roman"/>
                <w:sz w:val="28"/>
                <w:szCs w:val="28"/>
              </w:rPr>
              <w:t>на склоне горы «</w:t>
            </w:r>
            <w:proofErr w:type="spellStart"/>
            <w:r w:rsidR="009669DE" w:rsidRPr="009669DE">
              <w:rPr>
                <w:rFonts w:ascii="Times New Roman" w:hAnsi="Times New Roman" w:cs="Times New Roman"/>
                <w:sz w:val="28"/>
                <w:szCs w:val="28"/>
              </w:rPr>
              <w:t>Устеш</w:t>
            </w:r>
            <w:proofErr w:type="spellEnd"/>
            <w:r w:rsidR="009669DE" w:rsidRPr="009669DE">
              <w:rPr>
                <w:rFonts w:ascii="Times New Roman" w:hAnsi="Times New Roman" w:cs="Times New Roman"/>
                <w:sz w:val="28"/>
                <w:szCs w:val="28"/>
              </w:rPr>
              <w:t>», «</w:t>
            </w:r>
            <w:proofErr w:type="spellStart"/>
            <w:r w:rsidR="009669DE" w:rsidRPr="009669DE">
              <w:rPr>
                <w:rFonts w:ascii="Times New Roman" w:hAnsi="Times New Roman" w:cs="Times New Roman"/>
                <w:sz w:val="28"/>
                <w:szCs w:val="28"/>
              </w:rPr>
              <w:t>Идрис</w:t>
            </w:r>
            <w:proofErr w:type="spellEnd"/>
            <w:r w:rsidR="009669DE" w:rsidRPr="009669DE">
              <w:rPr>
                <w:rFonts w:ascii="Times New Roman" w:hAnsi="Times New Roman" w:cs="Times New Roman"/>
                <w:sz w:val="28"/>
                <w:szCs w:val="28"/>
              </w:rPr>
              <w:t>», вдоль реки «Юрюзань»</w:t>
            </w:r>
          </w:p>
        </w:tc>
      </w:tr>
      <w:tr w:rsidR="00A54303" w:rsidRPr="009669DE" w:rsidTr="00910B26">
        <w:trPr>
          <w:trHeight w:val="2235"/>
          <w:jc w:val="center"/>
        </w:trPr>
        <w:tc>
          <w:tcPr>
            <w:tcW w:w="3110" w:type="dxa"/>
            <w:vMerge w:val="restart"/>
            <w:tcBorders>
              <w:top w:val="single" w:sz="4" w:space="0" w:color="auto"/>
            </w:tcBorders>
          </w:tcPr>
          <w:p w:rsidR="00A54303" w:rsidRPr="009669DE" w:rsidRDefault="00A54303"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 xml:space="preserve">лето </w:t>
            </w:r>
          </w:p>
          <w:p w:rsidR="00A54303" w:rsidRPr="009669DE" w:rsidRDefault="00A54303"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с 7:00 до20.00</w:t>
            </w:r>
          </w:p>
          <w:p w:rsidR="00A54303" w:rsidRPr="009669DE" w:rsidRDefault="00A54303"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весна–осень</w:t>
            </w:r>
          </w:p>
          <w:p w:rsidR="00A54303" w:rsidRPr="009669DE" w:rsidRDefault="00A54303" w:rsidP="009669DE">
            <w:pPr>
              <w:pStyle w:val="ConsPlusNormal"/>
              <w:tabs>
                <w:tab w:val="left" w:pos="142"/>
              </w:tabs>
              <w:ind w:left="142"/>
              <w:rPr>
                <w:rFonts w:ascii="Times New Roman" w:hAnsi="Times New Roman" w:cs="Times New Roman"/>
                <w:sz w:val="28"/>
                <w:szCs w:val="28"/>
              </w:rPr>
            </w:pPr>
            <w:r w:rsidRPr="009669DE">
              <w:rPr>
                <w:rFonts w:ascii="Times New Roman" w:hAnsi="Times New Roman" w:cs="Times New Roman"/>
                <w:b/>
                <w:sz w:val="28"/>
                <w:szCs w:val="28"/>
              </w:rPr>
              <w:t>с8:00 до 19:00</w:t>
            </w:r>
          </w:p>
        </w:tc>
        <w:tc>
          <w:tcPr>
            <w:tcW w:w="2932" w:type="dxa"/>
            <w:vMerge w:val="restart"/>
          </w:tcPr>
          <w:p w:rsidR="00A54303" w:rsidRPr="009669DE" w:rsidRDefault="00A54303" w:rsidP="009669DE">
            <w:pPr>
              <w:pStyle w:val="ConsPlusNormal"/>
              <w:tabs>
                <w:tab w:val="left" w:pos="142"/>
              </w:tabs>
              <w:ind w:left="142" w:firstLine="0"/>
              <w:contextualSpacing/>
              <w:rPr>
                <w:rFonts w:ascii="Times New Roman" w:hAnsi="Times New Roman" w:cs="Times New Roman"/>
                <w:b/>
                <w:sz w:val="28"/>
                <w:szCs w:val="28"/>
              </w:rPr>
            </w:pPr>
            <w:r w:rsidRPr="009669DE">
              <w:rPr>
                <w:rFonts w:ascii="Times New Roman" w:hAnsi="Times New Roman" w:cs="Times New Roman"/>
                <w:b/>
                <w:sz w:val="28"/>
                <w:szCs w:val="28"/>
              </w:rPr>
              <w:t>5)д</w:t>
            </w:r>
            <w:proofErr w:type="gramStart"/>
            <w:r w:rsidRPr="009669DE">
              <w:rPr>
                <w:rFonts w:ascii="Times New Roman" w:hAnsi="Times New Roman" w:cs="Times New Roman"/>
                <w:b/>
                <w:sz w:val="28"/>
                <w:szCs w:val="28"/>
              </w:rPr>
              <w:t>.Н</w:t>
            </w:r>
            <w:proofErr w:type="gramEnd"/>
            <w:r w:rsidRPr="009669DE">
              <w:rPr>
                <w:rFonts w:ascii="Times New Roman" w:hAnsi="Times New Roman" w:cs="Times New Roman"/>
                <w:b/>
                <w:sz w:val="28"/>
                <w:szCs w:val="28"/>
              </w:rPr>
              <w:t xml:space="preserve">овые </w:t>
            </w:r>
            <w:proofErr w:type="spellStart"/>
            <w:r w:rsidRPr="009669DE">
              <w:rPr>
                <w:rFonts w:ascii="Times New Roman" w:hAnsi="Times New Roman" w:cs="Times New Roman"/>
                <w:b/>
                <w:sz w:val="28"/>
                <w:szCs w:val="28"/>
              </w:rPr>
              <w:t>Каратавлы</w:t>
            </w:r>
            <w:proofErr w:type="spellEnd"/>
          </w:p>
        </w:tc>
        <w:tc>
          <w:tcPr>
            <w:tcW w:w="4122" w:type="dxa"/>
            <w:tcBorders>
              <w:bottom w:val="single" w:sz="4" w:space="0" w:color="auto"/>
            </w:tcBorders>
          </w:tcPr>
          <w:p w:rsidR="00A54303" w:rsidRDefault="00A54303" w:rsidP="00A54303">
            <w:pPr>
              <w:pStyle w:val="ConsPlusNormal"/>
              <w:tabs>
                <w:tab w:val="left" w:pos="142"/>
              </w:tabs>
              <w:ind w:firstLine="0"/>
              <w:contextualSpacing/>
              <w:rPr>
                <w:rFonts w:ascii="Times New Roman" w:hAnsi="Times New Roman" w:cs="Times New Roman"/>
                <w:sz w:val="28"/>
                <w:szCs w:val="28"/>
              </w:rPr>
            </w:pPr>
            <w:r w:rsidRPr="009669DE">
              <w:rPr>
                <w:rFonts w:ascii="Times New Roman" w:hAnsi="Times New Roman" w:cs="Times New Roman"/>
                <w:sz w:val="28"/>
                <w:szCs w:val="28"/>
              </w:rPr>
              <w:t xml:space="preserve">   </w:t>
            </w:r>
            <w:r>
              <w:rPr>
                <w:rFonts w:ascii="Times New Roman" w:hAnsi="Times New Roman" w:cs="Times New Roman"/>
                <w:sz w:val="28"/>
                <w:szCs w:val="28"/>
              </w:rPr>
              <w:t>Ул</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ентральная</w:t>
            </w:r>
          </w:p>
          <w:p w:rsidR="00A54303" w:rsidRDefault="00A54303" w:rsidP="00A54303">
            <w:pPr>
              <w:pStyle w:val="ConsPlusNormal"/>
              <w:tabs>
                <w:tab w:val="left" w:pos="142"/>
              </w:tabs>
              <w:ind w:firstLine="0"/>
              <w:contextualSpacing/>
              <w:rPr>
                <w:rFonts w:ascii="Times New Roman" w:hAnsi="Times New Roman" w:cs="Times New Roman"/>
                <w:sz w:val="28"/>
                <w:szCs w:val="28"/>
              </w:rPr>
            </w:pPr>
            <w:r>
              <w:rPr>
                <w:rFonts w:ascii="Times New Roman" w:hAnsi="Times New Roman" w:cs="Times New Roman"/>
                <w:sz w:val="28"/>
                <w:szCs w:val="28"/>
              </w:rPr>
              <w:t>Ул</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абережная</w:t>
            </w:r>
          </w:p>
          <w:p w:rsidR="00A54303" w:rsidRDefault="00A54303" w:rsidP="00A54303">
            <w:pPr>
              <w:pStyle w:val="ConsPlusNormal"/>
              <w:tabs>
                <w:tab w:val="left" w:pos="142"/>
              </w:tabs>
              <w:ind w:firstLine="0"/>
              <w:contextualSpacing/>
              <w:rPr>
                <w:rFonts w:ascii="Times New Roman" w:hAnsi="Times New Roman" w:cs="Times New Roman"/>
                <w:sz w:val="28"/>
                <w:szCs w:val="28"/>
              </w:rPr>
            </w:pPr>
            <w:r>
              <w:rPr>
                <w:rFonts w:ascii="Times New Roman" w:hAnsi="Times New Roman" w:cs="Times New Roman"/>
                <w:sz w:val="28"/>
                <w:szCs w:val="28"/>
              </w:rPr>
              <w:t>Ул.пер</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осточный</w:t>
            </w:r>
          </w:p>
          <w:p w:rsidR="00A54303" w:rsidRDefault="00A54303" w:rsidP="00A54303">
            <w:pPr>
              <w:pStyle w:val="ConsPlusNormal"/>
              <w:tabs>
                <w:tab w:val="left" w:pos="142"/>
              </w:tabs>
              <w:ind w:firstLine="0"/>
              <w:contextualSpacing/>
              <w:rPr>
                <w:rFonts w:ascii="Times New Roman" w:hAnsi="Times New Roman" w:cs="Times New Roman"/>
                <w:sz w:val="28"/>
                <w:szCs w:val="28"/>
              </w:rPr>
            </w:pPr>
            <w:r>
              <w:rPr>
                <w:rFonts w:ascii="Times New Roman" w:hAnsi="Times New Roman" w:cs="Times New Roman"/>
                <w:sz w:val="28"/>
                <w:szCs w:val="28"/>
              </w:rPr>
              <w:t>Ул.пер</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орожный</w:t>
            </w:r>
          </w:p>
          <w:p w:rsidR="00A54303" w:rsidRDefault="00A54303" w:rsidP="00A54303">
            <w:pPr>
              <w:pStyle w:val="ConsPlusNormal"/>
              <w:tabs>
                <w:tab w:val="left" w:pos="142"/>
              </w:tabs>
              <w:ind w:firstLine="0"/>
              <w:contextualSpacing/>
              <w:rPr>
                <w:rFonts w:ascii="Times New Roman" w:hAnsi="Times New Roman" w:cs="Times New Roman"/>
                <w:sz w:val="28"/>
                <w:szCs w:val="28"/>
              </w:rPr>
            </w:pPr>
            <w:r>
              <w:rPr>
                <w:rFonts w:ascii="Times New Roman" w:hAnsi="Times New Roman" w:cs="Times New Roman"/>
                <w:sz w:val="28"/>
                <w:szCs w:val="28"/>
              </w:rPr>
              <w:t>Ул</w:t>
            </w:r>
            <w:proofErr w:type="gramStart"/>
            <w:r>
              <w:rPr>
                <w:rFonts w:ascii="Times New Roman" w:hAnsi="Times New Roman" w:cs="Times New Roman"/>
                <w:sz w:val="28"/>
                <w:szCs w:val="28"/>
              </w:rPr>
              <w:t>.Ш</w:t>
            </w:r>
            <w:proofErr w:type="gramEnd"/>
            <w:r>
              <w:rPr>
                <w:rFonts w:ascii="Times New Roman" w:hAnsi="Times New Roman" w:cs="Times New Roman"/>
                <w:sz w:val="28"/>
                <w:szCs w:val="28"/>
              </w:rPr>
              <w:t>кольная</w:t>
            </w:r>
          </w:p>
          <w:p w:rsidR="00A54303" w:rsidRDefault="00A54303" w:rsidP="00A54303">
            <w:pPr>
              <w:pStyle w:val="ConsPlusNormal"/>
              <w:tabs>
                <w:tab w:val="left" w:pos="142"/>
              </w:tabs>
              <w:ind w:firstLine="0"/>
              <w:contextualSpacing/>
              <w:rPr>
                <w:rFonts w:ascii="Times New Roman" w:hAnsi="Times New Roman" w:cs="Times New Roman"/>
                <w:sz w:val="28"/>
                <w:szCs w:val="28"/>
              </w:rPr>
            </w:pPr>
            <w:r>
              <w:rPr>
                <w:rFonts w:ascii="Times New Roman" w:hAnsi="Times New Roman" w:cs="Times New Roman"/>
                <w:sz w:val="28"/>
                <w:szCs w:val="28"/>
              </w:rPr>
              <w:t>Ул</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орная</w:t>
            </w:r>
          </w:p>
          <w:p w:rsidR="00A54303" w:rsidRPr="009669DE" w:rsidRDefault="00A54303" w:rsidP="00A54303">
            <w:pPr>
              <w:pStyle w:val="ConsPlusNormal"/>
              <w:tabs>
                <w:tab w:val="left" w:pos="142"/>
              </w:tabs>
              <w:contextualSpacing/>
              <w:rPr>
                <w:rFonts w:ascii="Times New Roman" w:hAnsi="Times New Roman" w:cs="Times New Roman"/>
                <w:sz w:val="28"/>
                <w:szCs w:val="28"/>
              </w:rPr>
            </w:pPr>
            <w:r>
              <w:rPr>
                <w:rFonts w:ascii="Times New Roman" w:hAnsi="Times New Roman" w:cs="Times New Roman"/>
                <w:sz w:val="28"/>
                <w:szCs w:val="28"/>
              </w:rPr>
              <w:t>Ул</w:t>
            </w:r>
            <w:proofErr w:type="gramStart"/>
            <w:r>
              <w:rPr>
                <w:rFonts w:ascii="Times New Roman" w:hAnsi="Times New Roman" w:cs="Times New Roman"/>
                <w:sz w:val="28"/>
                <w:szCs w:val="28"/>
              </w:rPr>
              <w:t>.Ю</w:t>
            </w:r>
            <w:proofErr w:type="gramEnd"/>
            <w:r>
              <w:rPr>
                <w:rFonts w:ascii="Times New Roman" w:hAnsi="Times New Roman" w:cs="Times New Roman"/>
                <w:sz w:val="28"/>
                <w:szCs w:val="28"/>
              </w:rPr>
              <w:t>рюзань</w:t>
            </w:r>
          </w:p>
        </w:tc>
        <w:tc>
          <w:tcPr>
            <w:tcW w:w="4918" w:type="dxa"/>
            <w:tcBorders>
              <w:bottom w:val="single" w:sz="4" w:space="0" w:color="auto"/>
            </w:tcBorders>
          </w:tcPr>
          <w:p w:rsidR="00A54303" w:rsidRPr="009669DE" w:rsidRDefault="00A54303" w:rsidP="00A54303">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пастбища: на склоне горы «</w:t>
            </w:r>
            <w:proofErr w:type="spellStart"/>
            <w:r>
              <w:rPr>
                <w:rFonts w:ascii="Times New Roman" w:hAnsi="Times New Roman" w:cs="Times New Roman"/>
                <w:sz w:val="28"/>
                <w:szCs w:val="28"/>
              </w:rPr>
              <w:t>Сейэле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тау</w:t>
            </w:r>
            <w:proofErr w:type="spellEnd"/>
            <w:r w:rsidRPr="009669DE">
              <w:rPr>
                <w:rFonts w:ascii="Times New Roman" w:hAnsi="Times New Roman" w:cs="Times New Roman"/>
                <w:sz w:val="28"/>
                <w:szCs w:val="28"/>
              </w:rPr>
              <w:t>», «</w:t>
            </w:r>
            <w:proofErr w:type="spellStart"/>
            <w:r>
              <w:rPr>
                <w:rFonts w:ascii="Times New Roman" w:hAnsi="Times New Roman" w:cs="Times New Roman"/>
                <w:sz w:val="28"/>
                <w:szCs w:val="28"/>
              </w:rPr>
              <w:t>Сатра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тау</w:t>
            </w:r>
            <w:proofErr w:type="spellEnd"/>
            <w:r w:rsidRPr="009669D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Кызыляр</w:t>
            </w:r>
            <w:proofErr w:type="spellEnd"/>
            <w:r>
              <w:rPr>
                <w:rFonts w:ascii="Times New Roman" w:hAnsi="Times New Roman" w:cs="Times New Roman"/>
                <w:sz w:val="28"/>
                <w:szCs w:val="28"/>
              </w:rPr>
              <w:t>», «</w:t>
            </w:r>
            <w:proofErr w:type="spellStart"/>
            <w:r>
              <w:rPr>
                <w:rFonts w:ascii="Times New Roman" w:hAnsi="Times New Roman" w:cs="Times New Roman"/>
                <w:sz w:val="28"/>
                <w:szCs w:val="28"/>
              </w:rPr>
              <w:t>Тамак</w:t>
            </w:r>
            <w:proofErr w:type="spellEnd"/>
            <w:r>
              <w:rPr>
                <w:rFonts w:ascii="Times New Roman" w:hAnsi="Times New Roman" w:cs="Times New Roman"/>
                <w:sz w:val="28"/>
                <w:szCs w:val="28"/>
              </w:rPr>
              <w:t>»</w:t>
            </w:r>
          </w:p>
        </w:tc>
      </w:tr>
      <w:tr w:rsidR="00A54303" w:rsidRPr="009669DE" w:rsidTr="00910B26">
        <w:trPr>
          <w:trHeight w:val="330"/>
          <w:jc w:val="center"/>
        </w:trPr>
        <w:tc>
          <w:tcPr>
            <w:tcW w:w="3110" w:type="dxa"/>
            <w:vMerge/>
            <w:tcBorders>
              <w:bottom w:val="single" w:sz="4" w:space="0" w:color="auto"/>
            </w:tcBorders>
          </w:tcPr>
          <w:p w:rsidR="00A54303" w:rsidRPr="009669DE" w:rsidRDefault="00A54303" w:rsidP="009669DE">
            <w:pPr>
              <w:pStyle w:val="ConsPlusNormal"/>
              <w:tabs>
                <w:tab w:val="left" w:pos="142"/>
              </w:tabs>
              <w:ind w:left="142" w:firstLine="0"/>
              <w:rPr>
                <w:rFonts w:ascii="Times New Roman" w:hAnsi="Times New Roman" w:cs="Times New Roman"/>
                <w:b/>
                <w:sz w:val="28"/>
                <w:szCs w:val="28"/>
              </w:rPr>
            </w:pPr>
          </w:p>
        </w:tc>
        <w:tc>
          <w:tcPr>
            <w:tcW w:w="2932" w:type="dxa"/>
            <w:vMerge/>
          </w:tcPr>
          <w:p w:rsidR="00A54303" w:rsidRPr="009669DE" w:rsidRDefault="00A54303" w:rsidP="009669DE">
            <w:pPr>
              <w:pStyle w:val="ConsPlusNormal"/>
              <w:tabs>
                <w:tab w:val="left" w:pos="142"/>
              </w:tabs>
              <w:ind w:left="142" w:firstLine="0"/>
              <w:contextualSpacing/>
              <w:rPr>
                <w:rFonts w:ascii="Times New Roman" w:hAnsi="Times New Roman" w:cs="Times New Roman"/>
                <w:b/>
                <w:sz w:val="28"/>
                <w:szCs w:val="28"/>
              </w:rPr>
            </w:pPr>
          </w:p>
        </w:tc>
        <w:tc>
          <w:tcPr>
            <w:tcW w:w="4122" w:type="dxa"/>
            <w:tcBorders>
              <w:top w:val="single" w:sz="4" w:space="0" w:color="auto"/>
            </w:tcBorders>
          </w:tcPr>
          <w:p w:rsidR="00A54303" w:rsidRPr="009669DE" w:rsidRDefault="00A54303" w:rsidP="00376B02">
            <w:pPr>
              <w:pStyle w:val="ConsPlusNormal"/>
              <w:tabs>
                <w:tab w:val="left" w:pos="142"/>
              </w:tabs>
              <w:ind w:left="142"/>
              <w:contextualSpacing/>
              <w:rPr>
                <w:rFonts w:ascii="Times New Roman" w:hAnsi="Times New Roman" w:cs="Times New Roman"/>
                <w:sz w:val="28"/>
                <w:szCs w:val="28"/>
              </w:rPr>
            </w:pPr>
            <w:r>
              <w:rPr>
                <w:rFonts w:ascii="Times New Roman" w:hAnsi="Times New Roman" w:cs="Times New Roman"/>
                <w:sz w:val="28"/>
                <w:szCs w:val="28"/>
              </w:rPr>
              <w:t>КФХ Галин Ф.Ф</w:t>
            </w:r>
          </w:p>
        </w:tc>
        <w:tc>
          <w:tcPr>
            <w:tcW w:w="4918" w:type="dxa"/>
            <w:tcBorders>
              <w:top w:val="single" w:sz="4" w:space="0" w:color="auto"/>
            </w:tcBorders>
          </w:tcPr>
          <w:p w:rsidR="00A54303" w:rsidRPr="009669DE" w:rsidRDefault="00A54303" w:rsidP="00A54303">
            <w:pPr>
              <w:pStyle w:val="ConsPlusNormal"/>
              <w:tabs>
                <w:tab w:val="left" w:pos="142"/>
              </w:tabs>
              <w:ind w:left="142"/>
              <w:contextualSpacing/>
              <w:rPr>
                <w:rFonts w:ascii="Times New Roman" w:hAnsi="Times New Roman" w:cs="Times New Roman"/>
                <w:sz w:val="28"/>
                <w:szCs w:val="28"/>
              </w:rPr>
            </w:pPr>
            <w:r>
              <w:rPr>
                <w:rFonts w:ascii="Times New Roman" w:hAnsi="Times New Roman" w:cs="Times New Roman"/>
                <w:sz w:val="28"/>
                <w:szCs w:val="28"/>
              </w:rPr>
              <w:t>Пастбища на склоне горы «</w:t>
            </w:r>
            <w:proofErr w:type="spellStart"/>
            <w:r>
              <w:rPr>
                <w:rFonts w:ascii="Times New Roman" w:hAnsi="Times New Roman" w:cs="Times New Roman"/>
                <w:sz w:val="28"/>
                <w:szCs w:val="28"/>
              </w:rPr>
              <w:t>Усман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кул</w:t>
            </w:r>
            <w:proofErr w:type="spellEnd"/>
            <w:r>
              <w:rPr>
                <w:rFonts w:ascii="Times New Roman" w:hAnsi="Times New Roman" w:cs="Times New Roman"/>
                <w:sz w:val="28"/>
                <w:szCs w:val="28"/>
              </w:rPr>
              <w:t>»</w:t>
            </w:r>
          </w:p>
        </w:tc>
      </w:tr>
      <w:tr w:rsidR="009669DE" w:rsidRPr="009669DE" w:rsidTr="00376B02">
        <w:trPr>
          <w:trHeight w:val="152"/>
          <w:jc w:val="center"/>
        </w:trPr>
        <w:tc>
          <w:tcPr>
            <w:tcW w:w="3110" w:type="dxa"/>
            <w:tcBorders>
              <w:top w:val="single" w:sz="4" w:space="0" w:color="auto"/>
              <w:bottom w:val="single" w:sz="4" w:space="0" w:color="auto"/>
            </w:tcBorders>
          </w:tcPr>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 xml:space="preserve">лето </w:t>
            </w:r>
          </w:p>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с 7:00 до20.00</w:t>
            </w:r>
          </w:p>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весна–осень</w:t>
            </w:r>
          </w:p>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с8:00 до 19:00</w:t>
            </w:r>
          </w:p>
        </w:tc>
        <w:tc>
          <w:tcPr>
            <w:tcW w:w="2932" w:type="dxa"/>
          </w:tcPr>
          <w:p w:rsidR="009669DE" w:rsidRPr="009669DE" w:rsidRDefault="009669DE" w:rsidP="009669DE">
            <w:pPr>
              <w:pStyle w:val="ConsPlusNormal"/>
              <w:tabs>
                <w:tab w:val="left" w:pos="142"/>
              </w:tabs>
              <w:ind w:left="142" w:firstLine="0"/>
              <w:contextualSpacing/>
              <w:rPr>
                <w:rFonts w:ascii="Times New Roman" w:hAnsi="Times New Roman" w:cs="Times New Roman"/>
                <w:b/>
                <w:sz w:val="28"/>
                <w:szCs w:val="28"/>
              </w:rPr>
            </w:pPr>
            <w:r w:rsidRPr="009669DE">
              <w:rPr>
                <w:rFonts w:ascii="Times New Roman" w:hAnsi="Times New Roman" w:cs="Times New Roman"/>
                <w:b/>
                <w:sz w:val="28"/>
                <w:szCs w:val="28"/>
              </w:rPr>
              <w:t xml:space="preserve">6) </w:t>
            </w:r>
            <w:proofErr w:type="spellStart"/>
            <w:r w:rsidRPr="009669DE">
              <w:rPr>
                <w:rFonts w:ascii="Times New Roman" w:hAnsi="Times New Roman" w:cs="Times New Roman"/>
                <w:b/>
                <w:sz w:val="28"/>
                <w:szCs w:val="28"/>
              </w:rPr>
              <w:t>д</w:t>
            </w:r>
            <w:proofErr w:type="gramStart"/>
            <w:r w:rsidRPr="009669DE">
              <w:rPr>
                <w:rFonts w:ascii="Times New Roman" w:hAnsi="Times New Roman" w:cs="Times New Roman"/>
                <w:b/>
                <w:sz w:val="28"/>
                <w:szCs w:val="28"/>
              </w:rPr>
              <w:t>.Ю</w:t>
            </w:r>
            <w:proofErr w:type="gramEnd"/>
            <w:r w:rsidRPr="009669DE">
              <w:rPr>
                <w:rFonts w:ascii="Times New Roman" w:hAnsi="Times New Roman" w:cs="Times New Roman"/>
                <w:b/>
                <w:sz w:val="28"/>
                <w:szCs w:val="28"/>
              </w:rPr>
              <w:t>лаево</w:t>
            </w:r>
            <w:proofErr w:type="spellEnd"/>
          </w:p>
        </w:tc>
        <w:tc>
          <w:tcPr>
            <w:tcW w:w="4122" w:type="dxa"/>
          </w:tcPr>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.С</w:t>
            </w:r>
            <w:proofErr w:type="gramEnd"/>
            <w:r w:rsidRPr="009669DE">
              <w:rPr>
                <w:rFonts w:ascii="Times New Roman" w:hAnsi="Times New Roman" w:cs="Times New Roman"/>
                <w:sz w:val="28"/>
                <w:szCs w:val="28"/>
              </w:rPr>
              <w:t xml:space="preserve">алавата </w:t>
            </w:r>
            <w:proofErr w:type="spellStart"/>
            <w:r w:rsidRPr="009669DE">
              <w:rPr>
                <w:rFonts w:ascii="Times New Roman" w:hAnsi="Times New Roman" w:cs="Times New Roman"/>
                <w:sz w:val="28"/>
                <w:szCs w:val="28"/>
              </w:rPr>
              <w:t>Юлаева</w:t>
            </w:r>
            <w:proofErr w:type="spellEnd"/>
          </w:p>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proofErr w:type="spellStart"/>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.А</w:t>
            </w:r>
            <w:proofErr w:type="gramEnd"/>
            <w:r w:rsidRPr="009669DE">
              <w:rPr>
                <w:rFonts w:ascii="Times New Roman" w:hAnsi="Times New Roman" w:cs="Times New Roman"/>
                <w:sz w:val="28"/>
                <w:szCs w:val="28"/>
              </w:rPr>
              <w:t>зналина</w:t>
            </w:r>
            <w:proofErr w:type="spellEnd"/>
          </w:p>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.Т</w:t>
            </w:r>
            <w:proofErr w:type="gramEnd"/>
            <w:r w:rsidRPr="009669DE">
              <w:rPr>
                <w:rFonts w:ascii="Times New Roman" w:hAnsi="Times New Roman" w:cs="Times New Roman"/>
                <w:sz w:val="28"/>
                <w:szCs w:val="28"/>
              </w:rPr>
              <w:t>атарская</w:t>
            </w:r>
          </w:p>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.Ш</w:t>
            </w:r>
            <w:proofErr w:type="gramEnd"/>
            <w:r w:rsidRPr="009669DE">
              <w:rPr>
                <w:rFonts w:ascii="Times New Roman" w:hAnsi="Times New Roman" w:cs="Times New Roman"/>
                <w:sz w:val="28"/>
                <w:szCs w:val="28"/>
              </w:rPr>
              <w:t>кольная</w:t>
            </w:r>
          </w:p>
        </w:tc>
        <w:tc>
          <w:tcPr>
            <w:tcW w:w="4918" w:type="dxa"/>
          </w:tcPr>
          <w:p w:rsidR="009669DE" w:rsidRPr="009669DE" w:rsidRDefault="00A54303" w:rsidP="00A54303">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пастбища: на склоне горы «</w:t>
            </w:r>
            <w:proofErr w:type="spellStart"/>
            <w:r>
              <w:rPr>
                <w:rFonts w:ascii="Times New Roman" w:hAnsi="Times New Roman" w:cs="Times New Roman"/>
                <w:sz w:val="28"/>
                <w:szCs w:val="28"/>
              </w:rPr>
              <w:t>Ташказан</w:t>
            </w:r>
            <w:proofErr w:type="spellEnd"/>
            <w:r w:rsidRPr="009669DE">
              <w:rPr>
                <w:rFonts w:ascii="Times New Roman" w:hAnsi="Times New Roman" w:cs="Times New Roman"/>
                <w:sz w:val="28"/>
                <w:szCs w:val="28"/>
              </w:rPr>
              <w:t>», «</w:t>
            </w:r>
            <w:r>
              <w:rPr>
                <w:rFonts w:ascii="Times New Roman" w:hAnsi="Times New Roman" w:cs="Times New Roman"/>
                <w:sz w:val="28"/>
                <w:szCs w:val="28"/>
              </w:rPr>
              <w:t>Первое поле</w:t>
            </w:r>
            <w:r w:rsidRPr="009669DE">
              <w:rPr>
                <w:rFonts w:ascii="Times New Roman" w:hAnsi="Times New Roman" w:cs="Times New Roman"/>
                <w:sz w:val="28"/>
                <w:szCs w:val="28"/>
              </w:rPr>
              <w:t>», вдоль реки «</w:t>
            </w:r>
            <w:proofErr w:type="spellStart"/>
            <w:r>
              <w:rPr>
                <w:rFonts w:ascii="Times New Roman" w:hAnsi="Times New Roman" w:cs="Times New Roman"/>
                <w:sz w:val="28"/>
                <w:szCs w:val="28"/>
              </w:rPr>
              <w:t>Атнашязды</w:t>
            </w:r>
            <w:proofErr w:type="spellEnd"/>
            <w:r w:rsidRPr="009669DE">
              <w:rPr>
                <w:rFonts w:ascii="Times New Roman" w:hAnsi="Times New Roman" w:cs="Times New Roman"/>
                <w:sz w:val="28"/>
                <w:szCs w:val="28"/>
              </w:rPr>
              <w:t>»</w:t>
            </w:r>
          </w:p>
        </w:tc>
      </w:tr>
      <w:tr w:rsidR="009669DE" w:rsidRPr="009669DE" w:rsidTr="00376B02">
        <w:trPr>
          <w:trHeight w:val="152"/>
          <w:jc w:val="center"/>
        </w:trPr>
        <w:tc>
          <w:tcPr>
            <w:tcW w:w="3110" w:type="dxa"/>
            <w:tcBorders>
              <w:top w:val="single" w:sz="4" w:space="0" w:color="auto"/>
              <w:bottom w:val="single" w:sz="4" w:space="0" w:color="auto"/>
            </w:tcBorders>
          </w:tcPr>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 xml:space="preserve">лето </w:t>
            </w:r>
          </w:p>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с 7:00 до20.00</w:t>
            </w:r>
          </w:p>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весна–осень</w:t>
            </w:r>
          </w:p>
          <w:p w:rsidR="009669DE" w:rsidRPr="009669DE" w:rsidRDefault="009669DE" w:rsidP="009669DE">
            <w:pPr>
              <w:pStyle w:val="ConsPlusNormal"/>
              <w:tabs>
                <w:tab w:val="left" w:pos="142"/>
              </w:tabs>
              <w:ind w:left="142" w:firstLine="0"/>
              <w:rPr>
                <w:rFonts w:ascii="Times New Roman" w:hAnsi="Times New Roman" w:cs="Times New Roman"/>
                <w:b/>
                <w:sz w:val="28"/>
                <w:szCs w:val="28"/>
              </w:rPr>
            </w:pPr>
            <w:r w:rsidRPr="009669DE">
              <w:rPr>
                <w:rFonts w:ascii="Times New Roman" w:hAnsi="Times New Roman" w:cs="Times New Roman"/>
                <w:b/>
                <w:sz w:val="28"/>
                <w:szCs w:val="28"/>
              </w:rPr>
              <w:t>с8:00 до 19:00</w:t>
            </w:r>
          </w:p>
        </w:tc>
        <w:tc>
          <w:tcPr>
            <w:tcW w:w="2932" w:type="dxa"/>
          </w:tcPr>
          <w:p w:rsidR="009669DE" w:rsidRPr="009669DE" w:rsidRDefault="009669DE" w:rsidP="009669DE">
            <w:pPr>
              <w:pStyle w:val="ConsPlusNormal"/>
              <w:tabs>
                <w:tab w:val="left" w:pos="142"/>
              </w:tabs>
              <w:ind w:left="142" w:firstLine="0"/>
              <w:contextualSpacing/>
              <w:rPr>
                <w:rFonts w:ascii="Times New Roman" w:hAnsi="Times New Roman" w:cs="Times New Roman"/>
                <w:b/>
                <w:sz w:val="28"/>
                <w:szCs w:val="28"/>
              </w:rPr>
            </w:pPr>
            <w:r w:rsidRPr="009669DE">
              <w:rPr>
                <w:rFonts w:ascii="Times New Roman" w:hAnsi="Times New Roman" w:cs="Times New Roman"/>
                <w:b/>
                <w:sz w:val="28"/>
                <w:szCs w:val="28"/>
              </w:rPr>
              <w:t xml:space="preserve">7) </w:t>
            </w:r>
            <w:proofErr w:type="spellStart"/>
            <w:r w:rsidRPr="009669DE">
              <w:rPr>
                <w:rFonts w:ascii="Times New Roman" w:hAnsi="Times New Roman" w:cs="Times New Roman"/>
                <w:b/>
                <w:sz w:val="28"/>
                <w:szCs w:val="28"/>
              </w:rPr>
              <w:t>д</w:t>
            </w:r>
            <w:proofErr w:type="gramStart"/>
            <w:r w:rsidRPr="009669DE">
              <w:rPr>
                <w:rFonts w:ascii="Times New Roman" w:hAnsi="Times New Roman" w:cs="Times New Roman"/>
                <w:b/>
                <w:sz w:val="28"/>
                <w:szCs w:val="28"/>
              </w:rPr>
              <w:t>.Ю</w:t>
            </w:r>
            <w:proofErr w:type="gramEnd"/>
            <w:r w:rsidRPr="009669DE">
              <w:rPr>
                <w:rFonts w:ascii="Times New Roman" w:hAnsi="Times New Roman" w:cs="Times New Roman"/>
                <w:b/>
                <w:sz w:val="28"/>
                <w:szCs w:val="28"/>
              </w:rPr>
              <w:t>нусово</w:t>
            </w:r>
            <w:proofErr w:type="spellEnd"/>
          </w:p>
        </w:tc>
        <w:tc>
          <w:tcPr>
            <w:tcW w:w="4122" w:type="dxa"/>
          </w:tcPr>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proofErr w:type="spellStart"/>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.Ю</w:t>
            </w:r>
            <w:proofErr w:type="gramEnd"/>
            <w:r w:rsidRPr="009669DE">
              <w:rPr>
                <w:rFonts w:ascii="Times New Roman" w:hAnsi="Times New Roman" w:cs="Times New Roman"/>
                <w:sz w:val="28"/>
                <w:szCs w:val="28"/>
              </w:rPr>
              <w:t>лаева</w:t>
            </w:r>
            <w:proofErr w:type="spellEnd"/>
          </w:p>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.З</w:t>
            </w:r>
            <w:proofErr w:type="gramEnd"/>
            <w:r w:rsidRPr="009669DE">
              <w:rPr>
                <w:rFonts w:ascii="Times New Roman" w:hAnsi="Times New Roman" w:cs="Times New Roman"/>
                <w:sz w:val="28"/>
                <w:szCs w:val="28"/>
              </w:rPr>
              <w:t>аречная</w:t>
            </w:r>
          </w:p>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.Н</w:t>
            </w:r>
            <w:proofErr w:type="gramEnd"/>
            <w:r w:rsidRPr="009669DE">
              <w:rPr>
                <w:rFonts w:ascii="Times New Roman" w:hAnsi="Times New Roman" w:cs="Times New Roman"/>
                <w:sz w:val="28"/>
                <w:szCs w:val="28"/>
              </w:rPr>
              <w:t>овая</w:t>
            </w:r>
          </w:p>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r w:rsidRPr="009669DE">
              <w:rPr>
                <w:rFonts w:ascii="Times New Roman" w:hAnsi="Times New Roman" w:cs="Times New Roman"/>
                <w:sz w:val="28"/>
                <w:szCs w:val="28"/>
              </w:rPr>
              <w:t>Ул</w:t>
            </w:r>
            <w:proofErr w:type="gramStart"/>
            <w:r w:rsidRPr="009669DE">
              <w:rPr>
                <w:rFonts w:ascii="Times New Roman" w:hAnsi="Times New Roman" w:cs="Times New Roman"/>
                <w:sz w:val="28"/>
                <w:szCs w:val="28"/>
              </w:rPr>
              <w:t>.Г</w:t>
            </w:r>
            <w:proofErr w:type="gramEnd"/>
            <w:r w:rsidRPr="009669DE">
              <w:rPr>
                <w:rFonts w:ascii="Times New Roman" w:hAnsi="Times New Roman" w:cs="Times New Roman"/>
                <w:sz w:val="28"/>
                <w:szCs w:val="28"/>
              </w:rPr>
              <w:t>орная</w:t>
            </w:r>
          </w:p>
          <w:p w:rsidR="009669DE" w:rsidRPr="009669DE" w:rsidRDefault="009669DE" w:rsidP="002C4F56">
            <w:pPr>
              <w:pStyle w:val="ConsPlusNormal"/>
              <w:tabs>
                <w:tab w:val="left" w:pos="142"/>
              </w:tabs>
              <w:ind w:firstLine="0"/>
              <w:contextualSpacing/>
              <w:rPr>
                <w:rFonts w:ascii="Times New Roman" w:hAnsi="Times New Roman" w:cs="Times New Roman"/>
                <w:sz w:val="28"/>
                <w:szCs w:val="28"/>
              </w:rPr>
            </w:pPr>
            <w:r w:rsidRPr="009669DE">
              <w:rPr>
                <w:rFonts w:ascii="Times New Roman" w:hAnsi="Times New Roman" w:cs="Times New Roman"/>
                <w:sz w:val="28"/>
                <w:szCs w:val="28"/>
              </w:rPr>
              <w:t>Ул.пер</w:t>
            </w:r>
            <w:proofErr w:type="gramStart"/>
            <w:r w:rsidRPr="009669DE">
              <w:rPr>
                <w:rFonts w:ascii="Times New Roman" w:hAnsi="Times New Roman" w:cs="Times New Roman"/>
                <w:sz w:val="28"/>
                <w:szCs w:val="28"/>
              </w:rPr>
              <w:t>.Б</w:t>
            </w:r>
            <w:proofErr w:type="gramEnd"/>
            <w:r w:rsidRPr="009669DE">
              <w:rPr>
                <w:rFonts w:ascii="Times New Roman" w:hAnsi="Times New Roman" w:cs="Times New Roman"/>
                <w:sz w:val="28"/>
                <w:szCs w:val="28"/>
              </w:rPr>
              <w:t>олотный</w:t>
            </w:r>
          </w:p>
        </w:tc>
        <w:tc>
          <w:tcPr>
            <w:tcW w:w="4918" w:type="dxa"/>
          </w:tcPr>
          <w:p w:rsidR="009669DE" w:rsidRPr="009669DE" w:rsidRDefault="007603CF" w:rsidP="007603CF">
            <w:pPr>
              <w:pStyle w:val="ConsPlusNormal"/>
              <w:tabs>
                <w:tab w:val="left" w:pos="142"/>
              </w:tabs>
              <w:ind w:left="142" w:firstLine="0"/>
              <w:contextualSpacing/>
              <w:rPr>
                <w:rFonts w:ascii="Times New Roman" w:hAnsi="Times New Roman" w:cs="Times New Roman"/>
                <w:sz w:val="28"/>
                <w:szCs w:val="28"/>
              </w:rPr>
            </w:pPr>
            <w:r w:rsidRPr="009669DE">
              <w:rPr>
                <w:rFonts w:ascii="Times New Roman" w:hAnsi="Times New Roman" w:cs="Times New Roman"/>
                <w:sz w:val="28"/>
                <w:szCs w:val="28"/>
              </w:rPr>
              <w:t>пастбища: на склоне горы «</w:t>
            </w:r>
            <w:proofErr w:type="spellStart"/>
            <w:r>
              <w:rPr>
                <w:rFonts w:ascii="Times New Roman" w:hAnsi="Times New Roman" w:cs="Times New Roman"/>
                <w:sz w:val="28"/>
                <w:szCs w:val="28"/>
              </w:rPr>
              <w:t>Ташказган</w:t>
            </w:r>
            <w:proofErr w:type="spellEnd"/>
            <w:r w:rsidRPr="009669DE">
              <w:rPr>
                <w:rFonts w:ascii="Times New Roman" w:hAnsi="Times New Roman" w:cs="Times New Roman"/>
                <w:sz w:val="28"/>
                <w:szCs w:val="28"/>
              </w:rPr>
              <w:t>», «</w:t>
            </w:r>
            <w:r>
              <w:rPr>
                <w:rFonts w:ascii="Times New Roman" w:hAnsi="Times New Roman" w:cs="Times New Roman"/>
                <w:sz w:val="28"/>
                <w:szCs w:val="28"/>
              </w:rPr>
              <w:t xml:space="preserve">Иске </w:t>
            </w:r>
            <w:proofErr w:type="spellStart"/>
            <w:r>
              <w:rPr>
                <w:rFonts w:ascii="Times New Roman" w:hAnsi="Times New Roman" w:cs="Times New Roman"/>
                <w:sz w:val="28"/>
                <w:szCs w:val="28"/>
              </w:rPr>
              <w:t>йорт</w:t>
            </w:r>
            <w:proofErr w:type="spellEnd"/>
            <w:r>
              <w:rPr>
                <w:rFonts w:ascii="Times New Roman" w:hAnsi="Times New Roman" w:cs="Times New Roman"/>
                <w:sz w:val="28"/>
                <w:szCs w:val="28"/>
              </w:rPr>
              <w:t xml:space="preserve"> </w:t>
            </w:r>
            <w:r w:rsidRPr="009669DE">
              <w:rPr>
                <w:rFonts w:ascii="Times New Roman" w:hAnsi="Times New Roman" w:cs="Times New Roman"/>
                <w:sz w:val="28"/>
                <w:szCs w:val="28"/>
              </w:rPr>
              <w:t>», вдоль реки «</w:t>
            </w:r>
            <w:proofErr w:type="spellStart"/>
            <w:r>
              <w:rPr>
                <w:rFonts w:ascii="Times New Roman" w:hAnsi="Times New Roman" w:cs="Times New Roman"/>
                <w:sz w:val="28"/>
                <w:szCs w:val="28"/>
              </w:rPr>
              <w:t>Усть-Канда</w:t>
            </w:r>
            <w:proofErr w:type="spellEnd"/>
            <w:r w:rsidRPr="009669DE">
              <w:rPr>
                <w:rFonts w:ascii="Times New Roman" w:hAnsi="Times New Roman" w:cs="Times New Roman"/>
                <w:sz w:val="28"/>
                <w:szCs w:val="28"/>
              </w:rPr>
              <w:t>»</w:t>
            </w:r>
          </w:p>
        </w:tc>
      </w:tr>
    </w:tbl>
    <w:p w:rsidR="00BB351C" w:rsidRPr="009669DE" w:rsidRDefault="00BB351C">
      <w:pPr>
        <w:rPr>
          <w:sz w:val="28"/>
          <w:szCs w:val="28"/>
        </w:rPr>
      </w:pPr>
    </w:p>
    <w:sectPr w:rsidR="00BB351C" w:rsidRPr="009669DE" w:rsidSect="00B23AE1">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Bashk">
    <w:altName w:val="Times New Roman"/>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1645BA4"/>
    <w:multiLevelType w:val="hybridMultilevel"/>
    <w:tmpl w:val="7B468F86"/>
    <w:lvl w:ilvl="0" w:tplc="0419000F">
      <w:start w:val="1"/>
      <w:numFmt w:val="decimal"/>
      <w:lvlText w:val="%1."/>
      <w:lvlJc w:val="left"/>
      <w:pPr>
        <w:tabs>
          <w:tab w:val="num" w:pos="720"/>
        </w:tabs>
        <w:ind w:left="720" w:hanging="360"/>
      </w:pPr>
      <w:rPr>
        <w:rFonts w:cs="Times New Roman"/>
      </w:rPr>
    </w:lvl>
    <w:lvl w:ilvl="1" w:tplc="61D0FD68">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3AE1"/>
    <w:rsid w:val="001A11D7"/>
    <w:rsid w:val="001A4950"/>
    <w:rsid w:val="00250C07"/>
    <w:rsid w:val="002C4F56"/>
    <w:rsid w:val="00316359"/>
    <w:rsid w:val="00363272"/>
    <w:rsid w:val="00376B02"/>
    <w:rsid w:val="003B79F7"/>
    <w:rsid w:val="004953A7"/>
    <w:rsid w:val="004B1AC9"/>
    <w:rsid w:val="005A1E21"/>
    <w:rsid w:val="005C2017"/>
    <w:rsid w:val="00617426"/>
    <w:rsid w:val="007603CF"/>
    <w:rsid w:val="0078618B"/>
    <w:rsid w:val="00883F7D"/>
    <w:rsid w:val="009669DE"/>
    <w:rsid w:val="00A42421"/>
    <w:rsid w:val="00A54303"/>
    <w:rsid w:val="00AA50B1"/>
    <w:rsid w:val="00B23AE1"/>
    <w:rsid w:val="00BB351C"/>
    <w:rsid w:val="00C74FEF"/>
    <w:rsid w:val="00D13BD3"/>
    <w:rsid w:val="00DF40AB"/>
    <w:rsid w:val="00E371F1"/>
    <w:rsid w:val="00E53FCE"/>
    <w:rsid w:val="00E55C2D"/>
    <w:rsid w:val="00EA50A3"/>
    <w:rsid w:val="00EF74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AE1"/>
    <w:rPr>
      <w:rFonts w:ascii="Times New Roman" w:eastAsia="Times New Roman" w:hAnsi="Times New Roman"/>
      <w:sz w:val="24"/>
      <w:szCs w:val="24"/>
    </w:rPr>
  </w:style>
  <w:style w:type="paragraph" w:styleId="1">
    <w:name w:val="heading 1"/>
    <w:basedOn w:val="a"/>
    <w:next w:val="a"/>
    <w:link w:val="10"/>
    <w:qFormat/>
    <w:locked/>
    <w:rsid w:val="005C2017"/>
    <w:pPr>
      <w:keepNext/>
      <w:numPr>
        <w:numId w:val="2"/>
      </w:numPr>
      <w:suppressAutoHyphens/>
      <w:outlineLvl w:val="0"/>
    </w:pPr>
    <w:rPr>
      <w:b/>
      <w:bCs/>
      <w:lang w:eastAsia="ar-SA"/>
    </w:rPr>
  </w:style>
  <w:style w:type="paragraph" w:styleId="2">
    <w:name w:val="heading 2"/>
    <w:basedOn w:val="a"/>
    <w:next w:val="a"/>
    <w:link w:val="20"/>
    <w:qFormat/>
    <w:locked/>
    <w:rsid w:val="005C2017"/>
    <w:pPr>
      <w:keepNext/>
      <w:numPr>
        <w:ilvl w:val="1"/>
        <w:numId w:val="2"/>
      </w:numPr>
      <w:suppressAutoHyphens/>
      <w:jc w:val="center"/>
      <w:outlineLvl w:val="1"/>
    </w:pPr>
    <w:rPr>
      <w:b/>
      <w:sz w:val="28"/>
      <w:szCs w:val="20"/>
      <w:lang w:eastAsia="ar-SA"/>
    </w:rPr>
  </w:style>
  <w:style w:type="paragraph" w:styleId="3">
    <w:name w:val="heading 3"/>
    <w:basedOn w:val="a"/>
    <w:next w:val="a"/>
    <w:link w:val="30"/>
    <w:qFormat/>
    <w:locked/>
    <w:rsid w:val="005C2017"/>
    <w:pPr>
      <w:keepNext/>
      <w:numPr>
        <w:ilvl w:val="2"/>
        <w:numId w:val="2"/>
      </w:numPr>
      <w:suppressAutoHyphens/>
      <w:ind w:left="5580" w:firstLine="0"/>
      <w:jc w:val="both"/>
      <w:outlineLvl w:val="2"/>
    </w:pPr>
    <w:rPr>
      <w:sz w:val="28"/>
      <w:lang w:eastAsia="ar-SA"/>
    </w:rPr>
  </w:style>
  <w:style w:type="paragraph" w:styleId="4">
    <w:name w:val="heading 4"/>
    <w:basedOn w:val="a"/>
    <w:next w:val="a"/>
    <w:link w:val="40"/>
    <w:qFormat/>
    <w:locked/>
    <w:rsid w:val="005C2017"/>
    <w:pPr>
      <w:keepNext/>
      <w:numPr>
        <w:ilvl w:val="3"/>
        <w:numId w:val="2"/>
      </w:numPr>
      <w:suppressAutoHyphens/>
      <w:jc w:val="center"/>
      <w:outlineLvl w:val="3"/>
    </w:pPr>
    <w:rPr>
      <w:rFonts w:ascii="TimBashk" w:hAnsi="TimBashk"/>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B23AE1"/>
    <w:pPr>
      <w:widowControl w:val="0"/>
      <w:autoSpaceDE w:val="0"/>
      <w:autoSpaceDN w:val="0"/>
      <w:adjustRightInd w:val="0"/>
      <w:ind w:firstLine="720"/>
    </w:pPr>
    <w:rPr>
      <w:rFonts w:ascii="Arial" w:eastAsia="Times New Roman" w:hAnsi="Arial" w:cs="Arial"/>
    </w:rPr>
  </w:style>
  <w:style w:type="paragraph" w:styleId="21">
    <w:name w:val="Body Text 2"/>
    <w:basedOn w:val="a"/>
    <w:link w:val="22"/>
    <w:uiPriority w:val="99"/>
    <w:semiHidden/>
    <w:rsid w:val="00B23AE1"/>
    <w:pPr>
      <w:spacing w:before="20"/>
      <w:jc w:val="both"/>
    </w:pPr>
    <w:rPr>
      <w:sz w:val="28"/>
      <w:szCs w:val="28"/>
    </w:rPr>
  </w:style>
  <w:style w:type="character" w:customStyle="1" w:styleId="22">
    <w:name w:val="Основной текст 2 Знак"/>
    <w:link w:val="21"/>
    <w:uiPriority w:val="99"/>
    <w:semiHidden/>
    <w:locked/>
    <w:rsid w:val="00B23AE1"/>
    <w:rPr>
      <w:rFonts w:ascii="Times New Roman" w:hAnsi="Times New Roman" w:cs="Times New Roman"/>
      <w:sz w:val="28"/>
      <w:szCs w:val="28"/>
      <w:lang w:eastAsia="ru-RU"/>
    </w:rPr>
  </w:style>
  <w:style w:type="paragraph" w:styleId="a3">
    <w:name w:val="Body Text Indent"/>
    <w:basedOn w:val="a"/>
    <w:link w:val="a4"/>
    <w:uiPriority w:val="99"/>
    <w:semiHidden/>
    <w:rsid w:val="00B23AE1"/>
    <w:pPr>
      <w:widowControl w:val="0"/>
      <w:autoSpaceDE w:val="0"/>
      <w:autoSpaceDN w:val="0"/>
      <w:adjustRightInd w:val="0"/>
      <w:spacing w:before="20"/>
      <w:ind w:firstLine="740"/>
      <w:jc w:val="center"/>
    </w:pPr>
    <w:rPr>
      <w:b/>
      <w:bCs/>
      <w:sz w:val="28"/>
    </w:rPr>
  </w:style>
  <w:style w:type="character" w:customStyle="1" w:styleId="a4">
    <w:name w:val="Основной текст с отступом Знак"/>
    <w:link w:val="a3"/>
    <w:uiPriority w:val="99"/>
    <w:semiHidden/>
    <w:locked/>
    <w:rsid w:val="00B23AE1"/>
    <w:rPr>
      <w:rFonts w:ascii="Times New Roman" w:hAnsi="Times New Roman" w:cs="Times New Roman"/>
      <w:b/>
      <w:bCs/>
      <w:sz w:val="24"/>
      <w:szCs w:val="24"/>
      <w:lang w:eastAsia="ru-RU"/>
    </w:rPr>
  </w:style>
  <w:style w:type="paragraph" w:styleId="a5">
    <w:name w:val="List Paragraph"/>
    <w:basedOn w:val="a"/>
    <w:uiPriority w:val="99"/>
    <w:qFormat/>
    <w:rsid w:val="00B23AE1"/>
    <w:pPr>
      <w:spacing w:after="200" w:line="276" w:lineRule="auto"/>
      <w:ind w:left="720"/>
      <w:contextualSpacing/>
    </w:pPr>
    <w:rPr>
      <w:rFonts w:ascii="Calibri" w:hAnsi="Calibri"/>
      <w:sz w:val="22"/>
      <w:szCs w:val="22"/>
    </w:rPr>
  </w:style>
  <w:style w:type="character" w:styleId="a6">
    <w:name w:val="Strong"/>
    <w:uiPriority w:val="99"/>
    <w:qFormat/>
    <w:rsid w:val="00B23AE1"/>
    <w:rPr>
      <w:rFonts w:cs="Times New Roman"/>
      <w:b/>
      <w:bCs/>
    </w:rPr>
  </w:style>
  <w:style w:type="paragraph" w:customStyle="1" w:styleId="stylet1">
    <w:name w:val="stylet1"/>
    <w:basedOn w:val="a"/>
    <w:uiPriority w:val="99"/>
    <w:rsid w:val="00B23AE1"/>
    <w:pPr>
      <w:spacing w:before="100" w:beforeAutospacing="1" w:after="100" w:afterAutospacing="1"/>
    </w:pPr>
  </w:style>
  <w:style w:type="paragraph" w:customStyle="1" w:styleId="u">
    <w:name w:val="u"/>
    <w:basedOn w:val="a"/>
    <w:uiPriority w:val="99"/>
    <w:rsid w:val="00B23AE1"/>
    <w:pPr>
      <w:ind w:firstLine="403"/>
      <w:jc w:val="both"/>
    </w:pPr>
  </w:style>
  <w:style w:type="paragraph" w:customStyle="1" w:styleId="ConsPlusCell">
    <w:name w:val="ConsPlusCell"/>
    <w:uiPriority w:val="99"/>
    <w:rsid w:val="00B23AE1"/>
    <w:pPr>
      <w:widowControl w:val="0"/>
      <w:autoSpaceDE w:val="0"/>
      <w:autoSpaceDN w:val="0"/>
      <w:adjustRightInd w:val="0"/>
    </w:pPr>
    <w:rPr>
      <w:rFonts w:ascii="Arial" w:eastAsia="Times New Roman" w:hAnsi="Arial" w:cs="Arial"/>
    </w:rPr>
  </w:style>
  <w:style w:type="paragraph" w:styleId="a7">
    <w:name w:val="Normal (Web)"/>
    <w:basedOn w:val="a"/>
    <w:uiPriority w:val="99"/>
    <w:rsid w:val="00E55C2D"/>
    <w:pPr>
      <w:spacing w:before="100" w:beforeAutospacing="1" w:after="100" w:afterAutospacing="1"/>
    </w:pPr>
    <w:rPr>
      <w:rFonts w:eastAsia="Calibri"/>
    </w:rPr>
  </w:style>
  <w:style w:type="character" w:styleId="a8">
    <w:name w:val="Hyperlink"/>
    <w:uiPriority w:val="99"/>
    <w:rsid w:val="00E55C2D"/>
    <w:rPr>
      <w:rFonts w:cs="Times New Roman"/>
      <w:color w:val="0000FF"/>
      <w:u w:val="single"/>
    </w:rPr>
  </w:style>
  <w:style w:type="character" w:customStyle="1" w:styleId="10">
    <w:name w:val="Заголовок 1 Знак"/>
    <w:basedOn w:val="a0"/>
    <w:link w:val="1"/>
    <w:rsid w:val="005C2017"/>
    <w:rPr>
      <w:rFonts w:ascii="Times New Roman" w:eastAsia="Times New Roman" w:hAnsi="Times New Roman"/>
      <w:b/>
      <w:bCs/>
      <w:sz w:val="24"/>
      <w:szCs w:val="24"/>
      <w:lang w:eastAsia="ar-SA"/>
    </w:rPr>
  </w:style>
  <w:style w:type="character" w:customStyle="1" w:styleId="20">
    <w:name w:val="Заголовок 2 Знак"/>
    <w:basedOn w:val="a0"/>
    <w:link w:val="2"/>
    <w:rsid w:val="005C2017"/>
    <w:rPr>
      <w:rFonts w:ascii="Times New Roman" w:eastAsia="Times New Roman" w:hAnsi="Times New Roman"/>
      <w:b/>
      <w:sz w:val="28"/>
      <w:lang w:eastAsia="ar-SA"/>
    </w:rPr>
  </w:style>
  <w:style w:type="character" w:customStyle="1" w:styleId="30">
    <w:name w:val="Заголовок 3 Знак"/>
    <w:basedOn w:val="a0"/>
    <w:link w:val="3"/>
    <w:rsid w:val="005C2017"/>
    <w:rPr>
      <w:rFonts w:ascii="Times New Roman" w:eastAsia="Times New Roman" w:hAnsi="Times New Roman"/>
      <w:sz w:val="28"/>
      <w:szCs w:val="24"/>
      <w:lang w:eastAsia="ar-SA"/>
    </w:rPr>
  </w:style>
  <w:style w:type="character" w:customStyle="1" w:styleId="40">
    <w:name w:val="Заголовок 4 Знак"/>
    <w:basedOn w:val="a0"/>
    <w:link w:val="4"/>
    <w:rsid w:val="005C2017"/>
    <w:rPr>
      <w:rFonts w:ascii="TimBashk" w:eastAsia="Times New Roman" w:hAnsi="TimBashk"/>
      <w:b/>
      <w:bCs/>
      <w:sz w:val="22"/>
      <w:szCs w:val="22"/>
      <w:lang w:eastAsia="ar-SA"/>
    </w:rPr>
  </w:style>
  <w:style w:type="paragraph" w:styleId="23">
    <w:name w:val="Body Text Indent 2"/>
    <w:basedOn w:val="a"/>
    <w:link w:val="24"/>
    <w:uiPriority w:val="99"/>
    <w:semiHidden/>
    <w:unhideWhenUsed/>
    <w:rsid w:val="005C2017"/>
    <w:pPr>
      <w:spacing w:after="120" w:line="480" w:lineRule="auto"/>
      <w:ind w:left="283"/>
    </w:pPr>
    <w:rPr>
      <w:rFonts w:eastAsia="Calibri"/>
    </w:rPr>
  </w:style>
  <w:style w:type="character" w:customStyle="1" w:styleId="24">
    <w:name w:val="Основной текст с отступом 2 Знак"/>
    <w:basedOn w:val="a0"/>
    <w:link w:val="23"/>
    <w:uiPriority w:val="99"/>
    <w:semiHidden/>
    <w:rsid w:val="005C2017"/>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8911368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pandia.ru/text/category/administrativnaya_otvetstvennostm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EA21F2-44E2-4971-971B-B4199ED0D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3388</Words>
  <Characters>19317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22660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1</cp:lastModifiedBy>
  <cp:revision>3</cp:revision>
  <cp:lastPrinted>2019-06-06T05:43:00Z</cp:lastPrinted>
  <dcterms:created xsi:type="dcterms:W3CDTF">2019-06-06T06:13:00Z</dcterms:created>
  <dcterms:modified xsi:type="dcterms:W3CDTF">2020-04-07T07:44:00Z</dcterms:modified>
</cp:coreProperties>
</file>