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42" w:type="dxa"/>
        <w:tblInd w:w="-1692" w:type="dxa"/>
        <w:tblLayout w:type="fixed"/>
        <w:tblLook w:val="0000"/>
      </w:tblPr>
      <w:tblGrid>
        <w:gridCol w:w="5951"/>
        <w:gridCol w:w="1443"/>
        <w:gridCol w:w="4148"/>
      </w:tblGrid>
      <w:tr w:rsidR="00F26E79" w:rsidTr="00AF781F">
        <w:trPr>
          <w:cantSplit/>
          <w:trHeight w:val="1163"/>
        </w:trPr>
        <w:tc>
          <w:tcPr>
            <w:tcW w:w="5951" w:type="dxa"/>
          </w:tcPr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26E79" w:rsidRDefault="00F26E79" w:rsidP="00AF781F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226695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15" name="Рисунок 11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F26E79" w:rsidRPr="00735210" w:rsidRDefault="00F26E79" w:rsidP="00AF781F">
            <w:pPr>
              <w:pStyle w:val="2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73521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F26E79" w:rsidRDefault="00F26E79" w:rsidP="00AF7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F26E79" w:rsidTr="00AF781F">
        <w:trPr>
          <w:cantSplit/>
          <w:trHeight w:val="486"/>
        </w:trPr>
        <w:tc>
          <w:tcPr>
            <w:tcW w:w="595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Ќуласа урамы, 6</w:t>
            </w: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26E79" w:rsidRDefault="00F26E79" w:rsidP="00AF78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ул.Кольцевая,6</w:t>
            </w:r>
          </w:p>
          <w:p w:rsidR="00F26E79" w:rsidRDefault="00F26E79" w:rsidP="00AF78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F26E79" w:rsidRDefault="00F26E79" w:rsidP="00F26E79">
      <w:pPr>
        <w:ind w:left="360"/>
        <w:jc w:val="center"/>
        <w:rPr>
          <w:sz w:val="28"/>
          <w:szCs w:val="28"/>
        </w:rPr>
      </w:pPr>
    </w:p>
    <w:p w:rsidR="00F26E79" w:rsidRDefault="00F26E79" w:rsidP="00F26E7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26E79" w:rsidRPr="00944AE7" w:rsidRDefault="00F26E79" w:rsidP="00F26E7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16 ноября 2018 года № 9</w:t>
      </w:r>
    </w:p>
    <w:p w:rsidR="007C28FA" w:rsidRPr="00933DB4" w:rsidRDefault="007C28FA" w:rsidP="008620AF">
      <w:pPr>
        <w:rPr>
          <w:szCs w:val="28"/>
        </w:rPr>
      </w:pPr>
    </w:p>
    <w:p w:rsidR="00000D6C" w:rsidRDefault="00FD4DAD" w:rsidP="00000D6C">
      <w:pPr>
        <w:autoSpaceDE w:val="0"/>
        <w:autoSpaceDN w:val="0"/>
        <w:adjustRightInd w:val="0"/>
        <w:ind w:firstLine="709"/>
        <w:jc w:val="center"/>
        <w:rPr>
          <w:color w:val="0D0D0D"/>
          <w:sz w:val="28"/>
          <w:szCs w:val="28"/>
        </w:rPr>
      </w:pPr>
      <w:r w:rsidRPr="00FD4DAD">
        <w:rPr>
          <w:color w:val="0D0D0D"/>
          <w:sz w:val="28"/>
          <w:szCs w:val="28"/>
        </w:rPr>
        <w:t xml:space="preserve">Об утверждении актов оценки класса защищенности, оценки уровня защищенности информационных систем, используемых в Администрации </w:t>
      </w:r>
      <w:r w:rsidR="00000D6C">
        <w:rPr>
          <w:sz w:val="28"/>
          <w:szCs w:val="28"/>
        </w:rPr>
        <w:t xml:space="preserve">сельского поселения </w:t>
      </w:r>
      <w:r w:rsidR="00F26E79">
        <w:rPr>
          <w:sz w:val="28"/>
          <w:szCs w:val="28"/>
        </w:rPr>
        <w:t>Алькинский</w:t>
      </w:r>
      <w:r w:rsidR="00000D6C">
        <w:rPr>
          <w:sz w:val="28"/>
          <w:szCs w:val="28"/>
        </w:rPr>
        <w:t xml:space="preserve"> сельсовет</w:t>
      </w:r>
      <w:r w:rsidR="00000D6C" w:rsidRPr="00FD4DAD">
        <w:rPr>
          <w:color w:val="0D0D0D"/>
          <w:sz w:val="28"/>
          <w:szCs w:val="28"/>
        </w:rPr>
        <w:t xml:space="preserve"> </w:t>
      </w:r>
      <w:r w:rsidRPr="00FD4DAD">
        <w:rPr>
          <w:color w:val="0D0D0D"/>
          <w:sz w:val="28"/>
          <w:szCs w:val="28"/>
        </w:rPr>
        <w:t xml:space="preserve">муниципального района </w:t>
      </w:r>
      <w:r w:rsidR="00F26E79">
        <w:rPr>
          <w:color w:val="0D0D0D"/>
          <w:sz w:val="28"/>
          <w:szCs w:val="28"/>
        </w:rPr>
        <w:t>Салаватский</w:t>
      </w:r>
      <w:r w:rsidRPr="00FD4DAD">
        <w:rPr>
          <w:color w:val="0D0D0D"/>
          <w:sz w:val="28"/>
          <w:szCs w:val="28"/>
        </w:rPr>
        <w:t xml:space="preserve"> район и модель угроз</w:t>
      </w:r>
      <w:r w:rsidRPr="00FD4DAD">
        <w:rPr>
          <w:rFonts w:ascii="Calibri" w:eastAsia="MS Mincho" w:hAnsi="Calibri" w:cs="Arial"/>
          <w:sz w:val="28"/>
          <w:szCs w:val="28"/>
          <w:lang w:eastAsia="ja-JP" w:bidi="he-IL"/>
        </w:rPr>
        <w:t xml:space="preserve"> </w:t>
      </w:r>
      <w:r w:rsidRPr="00FD4DAD">
        <w:rPr>
          <w:color w:val="0D0D0D"/>
          <w:sz w:val="28"/>
          <w:szCs w:val="28"/>
        </w:rPr>
        <w:t xml:space="preserve">безопасности в информационной системе, обрабатывающей персональные данные Администрации  </w:t>
      </w:r>
      <w:r w:rsidR="00000D6C">
        <w:rPr>
          <w:sz w:val="28"/>
          <w:szCs w:val="28"/>
        </w:rPr>
        <w:t xml:space="preserve">сельского поселения </w:t>
      </w:r>
      <w:r w:rsidR="00F26E79">
        <w:rPr>
          <w:sz w:val="28"/>
          <w:szCs w:val="28"/>
        </w:rPr>
        <w:t>Алькинский</w:t>
      </w:r>
      <w:r w:rsidR="00000D6C">
        <w:rPr>
          <w:sz w:val="28"/>
          <w:szCs w:val="28"/>
        </w:rPr>
        <w:t xml:space="preserve"> сельсовет</w:t>
      </w:r>
      <w:r w:rsidR="00000D6C" w:rsidRPr="00FD4DAD">
        <w:rPr>
          <w:color w:val="0D0D0D"/>
          <w:sz w:val="28"/>
          <w:szCs w:val="28"/>
        </w:rPr>
        <w:t xml:space="preserve"> </w:t>
      </w:r>
      <w:r w:rsidRPr="00FD4DAD">
        <w:rPr>
          <w:color w:val="0D0D0D"/>
          <w:sz w:val="28"/>
          <w:szCs w:val="28"/>
        </w:rPr>
        <w:t xml:space="preserve">муниципального района </w:t>
      </w:r>
      <w:r w:rsidR="00F26E79">
        <w:rPr>
          <w:color w:val="0D0D0D"/>
          <w:sz w:val="28"/>
          <w:szCs w:val="28"/>
        </w:rPr>
        <w:t>Салаватский</w:t>
      </w:r>
      <w:r w:rsidRPr="00FD4DAD">
        <w:rPr>
          <w:color w:val="0D0D0D"/>
          <w:sz w:val="28"/>
          <w:szCs w:val="28"/>
        </w:rPr>
        <w:t xml:space="preserve"> район </w:t>
      </w:r>
    </w:p>
    <w:p w:rsidR="00FD4DAD" w:rsidRPr="00FD4DAD" w:rsidRDefault="00FD4DAD" w:rsidP="00000D6C">
      <w:pPr>
        <w:autoSpaceDE w:val="0"/>
        <w:autoSpaceDN w:val="0"/>
        <w:adjustRightInd w:val="0"/>
        <w:ind w:firstLine="709"/>
        <w:jc w:val="center"/>
        <w:rPr>
          <w:color w:val="0D0D0D"/>
          <w:sz w:val="28"/>
          <w:szCs w:val="28"/>
        </w:rPr>
      </w:pPr>
      <w:r w:rsidRPr="00FD4DAD">
        <w:rPr>
          <w:color w:val="0D0D0D"/>
          <w:sz w:val="28"/>
          <w:szCs w:val="28"/>
        </w:rPr>
        <w:t>Республики Башкортостан</w:t>
      </w:r>
    </w:p>
    <w:p w:rsidR="00FD4DAD" w:rsidRPr="00FD4DAD" w:rsidRDefault="00FD4DAD" w:rsidP="00000D6C">
      <w:pPr>
        <w:autoSpaceDE w:val="0"/>
        <w:autoSpaceDN w:val="0"/>
        <w:adjustRightInd w:val="0"/>
        <w:ind w:firstLine="709"/>
        <w:jc w:val="both"/>
        <w:rPr>
          <w:color w:val="0D0D0D"/>
          <w:sz w:val="28"/>
          <w:szCs w:val="28"/>
        </w:rPr>
      </w:pPr>
    </w:p>
    <w:p w:rsidR="00FD4DAD" w:rsidRPr="00FD4DAD" w:rsidRDefault="00FD4DAD" w:rsidP="00000D6C">
      <w:pPr>
        <w:autoSpaceDE w:val="0"/>
        <w:autoSpaceDN w:val="0"/>
        <w:adjustRightInd w:val="0"/>
        <w:ind w:firstLine="709"/>
        <w:jc w:val="both"/>
        <w:rPr>
          <w:color w:val="0D0D0D"/>
          <w:sz w:val="28"/>
          <w:szCs w:val="28"/>
        </w:rPr>
      </w:pPr>
    </w:p>
    <w:p w:rsidR="00FD4DAD" w:rsidRPr="00FD4DAD" w:rsidRDefault="00FD4DAD" w:rsidP="00000D6C">
      <w:pPr>
        <w:autoSpaceDE w:val="0"/>
        <w:autoSpaceDN w:val="0"/>
        <w:adjustRightInd w:val="0"/>
        <w:ind w:firstLine="709"/>
        <w:jc w:val="both"/>
        <w:rPr>
          <w:color w:val="0D0D0D"/>
          <w:sz w:val="28"/>
          <w:szCs w:val="28"/>
          <w:lang w:eastAsia="ja-JP" w:bidi="he-IL"/>
        </w:rPr>
      </w:pPr>
      <w:r w:rsidRPr="00FD4DAD">
        <w:rPr>
          <w:color w:val="0D0D0D"/>
          <w:sz w:val="28"/>
          <w:szCs w:val="28"/>
          <w:lang/>
        </w:rPr>
        <w:t xml:space="preserve">В целях организации работы по защите </w:t>
      </w:r>
      <w:r w:rsidRPr="00FD4DAD">
        <w:rPr>
          <w:color w:val="0D0D0D"/>
          <w:sz w:val="28"/>
          <w:szCs w:val="28"/>
        </w:rPr>
        <w:t>персональных данных в информационных системах персональных данных, руководствуясь ФЗ №149 «Об информации, информационных технологиях и о защите информации»</w:t>
      </w:r>
      <w:r w:rsidRPr="00FD4DAD">
        <w:rPr>
          <w:color w:val="0D0D0D"/>
          <w:sz w:val="28"/>
          <w:szCs w:val="28"/>
          <w:lang/>
        </w:rPr>
        <w:t xml:space="preserve">, </w:t>
      </w:r>
      <w:r w:rsidRPr="00FD4DAD">
        <w:rPr>
          <w:color w:val="0D0D0D"/>
          <w:sz w:val="28"/>
          <w:szCs w:val="28"/>
        </w:rPr>
        <w:t xml:space="preserve">ФЗ №152 </w:t>
      </w:r>
      <w:hyperlink r:id="rId7" w:history="1">
        <w:r w:rsidRPr="00000D6C">
          <w:rPr>
            <w:rFonts w:eastAsia="MS Mincho"/>
            <w:color w:val="0D0D0D"/>
            <w:sz w:val="28"/>
            <w:lang w:eastAsia="ja-JP" w:bidi="he-IL"/>
          </w:rPr>
          <w:t>«О персональных данных»</w:t>
        </w:r>
      </w:hyperlink>
      <w:r w:rsidRPr="00FD4DAD">
        <w:rPr>
          <w:rFonts w:eastAsia="MS Mincho"/>
          <w:color w:val="0D0D0D"/>
          <w:sz w:val="28"/>
          <w:szCs w:val="28"/>
          <w:lang w:eastAsia="ja-JP" w:bidi="he-IL"/>
        </w:rPr>
        <w:t>, других законодательных и нормативных правовых актов Российской Федерации в области защиты информации, а также с требованиями нормативно-методических документов ФСТЭК России и ФСБ России</w:t>
      </w:r>
      <w:r w:rsidRPr="00FD4DAD">
        <w:rPr>
          <w:color w:val="0D0D0D"/>
          <w:sz w:val="28"/>
          <w:szCs w:val="28"/>
          <w:lang w:eastAsia="ja-JP" w:bidi="he-IL"/>
        </w:rPr>
        <w:t>,</w:t>
      </w:r>
    </w:p>
    <w:p w:rsidR="00FD4DAD" w:rsidRPr="00FD4DAD" w:rsidRDefault="00FD4DAD" w:rsidP="00000D6C">
      <w:pPr>
        <w:autoSpaceDE w:val="0"/>
        <w:autoSpaceDN w:val="0"/>
        <w:adjustRightInd w:val="0"/>
        <w:ind w:firstLine="709"/>
        <w:jc w:val="both"/>
        <w:rPr>
          <w:color w:val="0D0D0D"/>
          <w:sz w:val="28"/>
          <w:szCs w:val="28"/>
        </w:rPr>
      </w:pPr>
      <w:r w:rsidRPr="00FD4DAD">
        <w:rPr>
          <w:color w:val="0D0D0D"/>
          <w:sz w:val="28"/>
          <w:szCs w:val="28"/>
          <w:lang/>
        </w:rPr>
        <w:t>1. Утвердить</w:t>
      </w:r>
      <w:r w:rsidRPr="00FD4DAD">
        <w:rPr>
          <w:color w:val="0D0D0D"/>
          <w:sz w:val="28"/>
          <w:szCs w:val="28"/>
        </w:rPr>
        <w:t xml:space="preserve"> и ввести в действие</w:t>
      </w:r>
      <w:r w:rsidRPr="00FD4DAD">
        <w:rPr>
          <w:color w:val="0D0D0D"/>
          <w:sz w:val="28"/>
          <w:szCs w:val="28"/>
          <w:lang/>
        </w:rPr>
        <w:t xml:space="preserve">: </w:t>
      </w:r>
    </w:p>
    <w:p w:rsidR="00FD4DAD" w:rsidRPr="00FD4DAD" w:rsidRDefault="00FD4DAD" w:rsidP="00000D6C">
      <w:pPr>
        <w:ind w:firstLine="709"/>
        <w:jc w:val="both"/>
        <w:rPr>
          <w:color w:val="0D0D0D"/>
          <w:sz w:val="28"/>
          <w:szCs w:val="28"/>
        </w:rPr>
      </w:pPr>
      <w:r w:rsidRPr="00FD4DAD">
        <w:rPr>
          <w:color w:val="0D0D0D"/>
          <w:sz w:val="28"/>
          <w:szCs w:val="28"/>
          <w:lang/>
        </w:rPr>
        <w:t>1.</w:t>
      </w:r>
      <w:r w:rsidRPr="00FD4DAD">
        <w:rPr>
          <w:color w:val="0D0D0D"/>
          <w:sz w:val="28"/>
          <w:szCs w:val="28"/>
        </w:rPr>
        <w:t>1</w:t>
      </w:r>
      <w:r w:rsidRPr="00FD4DAD">
        <w:rPr>
          <w:color w:val="0D0D0D"/>
          <w:sz w:val="28"/>
          <w:szCs w:val="28"/>
          <w:lang/>
        </w:rPr>
        <w:t>.</w:t>
      </w:r>
      <w:r w:rsidRPr="00FD4DAD">
        <w:rPr>
          <w:color w:val="0D0D0D"/>
          <w:sz w:val="28"/>
          <w:szCs w:val="28"/>
        </w:rPr>
        <w:t> 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Акт оценки класса защищенности информационной системы </w:t>
      </w:r>
      <w:r w:rsidR="00C83320">
        <w:rPr>
          <w:rFonts w:eastAsia="MS Mincho"/>
          <w:color w:val="0D0D0D"/>
          <w:sz w:val="28"/>
          <w:szCs w:val="28"/>
          <w:lang w:eastAsia="ja-JP" w:bidi="he-IL"/>
        </w:rPr>
        <w:t>ЗУМО</w:t>
      </w:r>
      <w:r w:rsidRPr="00FD4DAD">
        <w:rPr>
          <w:rFonts w:ascii="Calibri" w:eastAsia="MS Mincho" w:hAnsi="Calibri" w:cs="Arial"/>
          <w:color w:val="0D0D0D"/>
          <w:sz w:val="28"/>
          <w:szCs w:val="28"/>
          <w:lang w:eastAsia="ja-JP" w:bidi="he-IL"/>
        </w:rPr>
        <w:t xml:space="preserve">   </w:t>
      </w:r>
      <w:r w:rsidRPr="00FD4DAD">
        <w:rPr>
          <w:color w:val="0D0D0D"/>
          <w:sz w:val="28"/>
          <w:szCs w:val="28"/>
        </w:rPr>
        <w:t xml:space="preserve"> (Приложение </w:t>
      </w:r>
      <w:r w:rsidR="001F7B08">
        <w:rPr>
          <w:color w:val="0D0D0D"/>
          <w:sz w:val="28"/>
          <w:szCs w:val="28"/>
        </w:rPr>
        <w:t xml:space="preserve">№ </w:t>
      </w:r>
      <w:r w:rsidRPr="00FD4DAD">
        <w:rPr>
          <w:color w:val="0D0D0D"/>
          <w:sz w:val="28"/>
          <w:szCs w:val="28"/>
        </w:rPr>
        <w:t>1)</w:t>
      </w:r>
      <w:r w:rsidRPr="00FD4DAD">
        <w:rPr>
          <w:color w:val="0D0D0D"/>
          <w:sz w:val="28"/>
          <w:szCs w:val="28"/>
          <w:lang/>
        </w:rPr>
        <w:t>.</w:t>
      </w:r>
    </w:p>
    <w:p w:rsidR="00FD4DAD" w:rsidRPr="00FD4DAD" w:rsidRDefault="00FD4DAD" w:rsidP="00000D6C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2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класса защищенности информационной системы </w:t>
      </w:r>
      <w:r w:rsidR="00C83320">
        <w:rPr>
          <w:rFonts w:eastAsia="MS Mincho"/>
          <w:color w:val="0D0D0D"/>
          <w:sz w:val="28"/>
          <w:szCs w:val="28"/>
          <w:lang w:eastAsia="ja-JP" w:bidi="he-IL"/>
        </w:rPr>
        <w:t>ВУС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 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2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).  </w:t>
      </w:r>
    </w:p>
    <w:p w:rsidR="00FD4DAD" w:rsidRDefault="00C83320" w:rsidP="00000D6C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3</w:t>
      </w:r>
      <w:r w:rsidR="00FD4DAD"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класса защищенности информационной системы </w:t>
      </w:r>
      <w:r w:rsidRPr="00C83320">
        <w:rPr>
          <w:rFonts w:eastAsia="MS Mincho"/>
          <w:color w:val="0D0D0D"/>
          <w:sz w:val="28"/>
          <w:szCs w:val="28"/>
          <w:lang w:eastAsia="ja-JP" w:bidi="he-IL"/>
        </w:rPr>
        <w:t>Похозяйственная книга</w:t>
      </w:r>
      <w:r w:rsidR="00FD4DAD"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 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3</w:t>
      </w:r>
      <w:r w:rsidR="00FD4DAD"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).  </w:t>
      </w:r>
    </w:p>
    <w:p w:rsidR="00320E19" w:rsidRPr="00FD4DAD" w:rsidRDefault="00320E19" w:rsidP="00320E19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4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класса защищенности информационной системы </w:t>
      </w:r>
      <w:r w:rsidRPr="00320E19">
        <w:rPr>
          <w:rFonts w:eastAsia="MS Mincho"/>
          <w:color w:val="0D0D0D"/>
          <w:sz w:val="28"/>
          <w:szCs w:val="28"/>
          <w:lang w:eastAsia="ja-JP" w:bidi="he-IL"/>
        </w:rPr>
        <w:t>Си</w:t>
      </w:r>
      <w:r>
        <w:rPr>
          <w:rFonts w:eastAsia="MS Mincho"/>
          <w:color w:val="0D0D0D"/>
          <w:sz w:val="28"/>
          <w:szCs w:val="28"/>
          <w:lang w:eastAsia="ja-JP" w:bidi="he-IL"/>
        </w:rPr>
        <w:t xml:space="preserve">стема обработки запросов (СОЗ) 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4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).  </w:t>
      </w:r>
    </w:p>
    <w:p w:rsidR="00FD4DAD" w:rsidRPr="00FD4DAD" w:rsidRDefault="00FD4DAD" w:rsidP="00000D6C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5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уровня защищенности персональных данных в информационной системе  </w:t>
      </w:r>
      <w:r w:rsidR="00C83320" w:rsidRPr="00C83320">
        <w:rPr>
          <w:rFonts w:eastAsia="MS Mincho"/>
          <w:color w:val="0D0D0D"/>
          <w:sz w:val="28"/>
          <w:szCs w:val="28"/>
          <w:lang w:eastAsia="ja-JP" w:bidi="he-IL"/>
        </w:rPr>
        <w:t>ЗУМО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 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5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>).</w:t>
      </w:r>
    </w:p>
    <w:p w:rsidR="00FD4DAD" w:rsidRPr="00FD4DAD" w:rsidRDefault="00FD4DAD" w:rsidP="00000D6C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6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уровня защищенности персональных данных в информационной системе </w:t>
      </w:r>
      <w:r w:rsidR="00C83320">
        <w:rPr>
          <w:rFonts w:eastAsia="MS Mincho"/>
          <w:color w:val="0D0D0D"/>
          <w:sz w:val="28"/>
          <w:szCs w:val="28"/>
          <w:lang w:eastAsia="ja-JP" w:bidi="he-IL"/>
        </w:rPr>
        <w:t>ВУС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 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6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>).</w:t>
      </w:r>
    </w:p>
    <w:p w:rsidR="00FD4DAD" w:rsidRDefault="00FD4DAD" w:rsidP="00000D6C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7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уровня защищенности персональных данных в информационной системе  </w:t>
      </w:r>
      <w:r w:rsidR="00C83320" w:rsidRPr="00C83320">
        <w:rPr>
          <w:rFonts w:eastAsia="MS Mincho"/>
          <w:color w:val="0D0D0D"/>
          <w:sz w:val="28"/>
          <w:szCs w:val="28"/>
          <w:lang w:eastAsia="ja-JP" w:bidi="he-IL"/>
        </w:rPr>
        <w:t xml:space="preserve">Похозяйственная книга 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7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>).</w:t>
      </w:r>
    </w:p>
    <w:p w:rsidR="00320E19" w:rsidRPr="00FD4DAD" w:rsidRDefault="00320E19" w:rsidP="00320E19">
      <w:pPr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rFonts w:eastAsia="MS Mincho"/>
          <w:color w:val="0D0D0D"/>
          <w:sz w:val="28"/>
          <w:szCs w:val="28"/>
          <w:lang w:eastAsia="ja-JP" w:bidi="he-IL"/>
        </w:rPr>
        <w:t>1.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8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. Акт оценки уровня защищенности персональных данных в информационной системе  </w:t>
      </w:r>
      <w:r w:rsidRPr="00320E19">
        <w:rPr>
          <w:rFonts w:eastAsia="MS Mincho"/>
          <w:color w:val="0D0D0D"/>
          <w:sz w:val="28"/>
          <w:szCs w:val="28"/>
          <w:lang w:eastAsia="ja-JP" w:bidi="he-IL"/>
        </w:rPr>
        <w:t>Сис</w:t>
      </w:r>
      <w:r>
        <w:rPr>
          <w:rFonts w:eastAsia="MS Mincho"/>
          <w:color w:val="0D0D0D"/>
          <w:sz w:val="28"/>
          <w:szCs w:val="28"/>
          <w:lang w:eastAsia="ja-JP" w:bidi="he-IL"/>
        </w:rPr>
        <w:t xml:space="preserve">тема обработки запросов (СОЗ) 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>№ 8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>).</w:t>
      </w:r>
    </w:p>
    <w:p w:rsidR="00FD4DAD" w:rsidRDefault="00FD4DAD" w:rsidP="00000D6C">
      <w:pPr>
        <w:keepNext/>
        <w:keepLines/>
        <w:tabs>
          <w:tab w:val="num" w:pos="1152"/>
        </w:tabs>
        <w:suppressAutoHyphens/>
        <w:ind w:firstLine="709"/>
        <w:jc w:val="both"/>
        <w:rPr>
          <w:rFonts w:eastAsia="MS Mincho"/>
          <w:color w:val="0D0D0D"/>
          <w:sz w:val="28"/>
          <w:szCs w:val="28"/>
          <w:lang w:eastAsia="ja-JP" w:bidi="he-IL"/>
        </w:rPr>
      </w:pPr>
      <w:r w:rsidRPr="00FD4DAD">
        <w:rPr>
          <w:caps/>
          <w:color w:val="0D0D0D"/>
          <w:kern w:val="28"/>
          <w:sz w:val="28"/>
          <w:szCs w:val="28"/>
        </w:rPr>
        <w:lastRenderedPageBreak/>
        <w:t>1.</w:t>
      </w:r>
      <w:r w:rsidR="00320E19">
        <w:rPr>
          <w:caps/>
          <w:color w:val="0D0D0D"/>
          <w:kern w:val="28"/>
          <w:sz w:val="28"/>
          <w:szCs w:val="28"/>
        </w:rPr>
        <w:t>11</w:t>
      </w:r>
      <w:r w:rsidRPr="00FD4DAD">
        <w:rPr>
          <w:caps/>
          <w:color w:val="0D0D0D"/>
          <w:kern w:val="28"/>
          <w:sz w:val="28"/>
          <w:szCs w:val="28"/>
        </w:rPr>
        <w:t xml:space="preserve">. </w:t>
      </w:r>
      <w:r w:rsidRPr="00000D6C">
        <w:rPr>
          <w:color w:val="0D0D0D"/>
          <w:kern w:val="28"/>
          <w:sz w:val="28"/>
        </w:rPr>
        <w:t>Модель угроз безопасности в информационной системе, обрабатывающей персональные данные Администрации</w:t>
      </w:r>
      <w:r w:rsidR="00000D6C">
        <w:rPr>
          <w:color w:val="0D0D0D"/>
          <w:kern w:val="28"/>
          <w:sz w:val="28"/>
        </w:rPr>
        <w:t xml:space="preserve"> </w:t>
      </w:r>
      <w:r w:rsidR="00000D6C">
        <w:rPr>
          <w:sz w:val="28"/>
          <w:szCs w:val="28"/>
        </w:rPr>
        <w:t xml:space="preserve">сельского поселения </w:t>
      </w:r>
      <w:r w:rsidR="00F26E79">
        <w:rPr>
          <w:sz w:val="28"/>
          <w:szCs w:val="28"/>
        </w:rPr>
        <w:t>Алькинский</w:t>
      </w:r>
      <w:r w:rsidR="00000D6C">
        <w:rPr>
          <w:sz w:val="28"/>
          <w:szCs w:val="28"/>
        </w:rPr>
        <w:t xml:space="preserve"> сельсовет</w:t>
      </w:r>
      <w:r w:rsidR="00000D6C" w:rsidRPr="00000D6C">
        <w:rPr>
          <w:color w:val="0D0D0D"/>
          <w:kern w:val="28"/>
          <w:sz w:val="28"/>
        </w:rPr>
        <w:t xml:space="preserve"> </w:t>
      </w:r>
      <w:r w:rsidRPr="00000D6C">
        <w:rPr>
          <w:color w:val="0D0D0D"/>
          <w:kern w:val="28"/>
          <w:sz w:val="28"/>
        </w:rPr>
        <w:t xml:space="preserve">муниципального района </w:t>
      </w:r>
      <w:r w:rsidR="00F26E79">
        <w:rPr>
          <w:color w:val="0D0D0D"/>
          <w:kern w:val="28"/>
          <w:sz w:val="28"/>
        </w:rPr>
        <w:t>Салаватский</w:t>
      </w:r>
      <w:r w:rsidRPr="00000D6C">
        <w:rPr>
          <w:color w:val="0D0D0D"/>
          <w:kern w:val="28"/>
          <w:sz w:val="28"/>
        </w:rPr>
        <w:t xml:space="preserve"> район Республики Башкортостан 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 xml:space="preserve">(Приложение </w:t>
      </w:r>
      <w:r w:rsidR="001F7B08">
        <w:rPr>
          <w:rFonts w:eastAsia="MS Mincho"/>
          <w:color w:val="0D0D0D"/>
          <w:sz w:val="28"/>
          <w:szCs w:val="28"/>
          <w:lang w:eastAsia="ja-JP" w:bidi="he-IL"/>
        </w:rPr>
        <w:t xml:space="preserve">№ </w:t>
      </w:r>
      <w:r w:rsidR="00C83320">
        <w:rPr>
          <w:rFonts w:eastAsia="MS Mincho"/>
          <w:color w:val="0D0D0D"/>
          <w:sz w:val="28"/>
          <w:szCs w:val="28"/>
          <w:lang w:eastAsia="ja-JP" w:bidi="he-IL"/>
        </w:rPr>
        <w:t>9</w:t>
      </w:r>
      <w:r w:rsidRPr="00FD4DAD">
        <w:rPr>
          <w:rFonts w:eastAsia="MS Mincho"/>
          <w:color w:val="0D0D0D"/>
          <w:sz w:val="28"/>
          <w:szCs w:val="28"/>
          <w:lang w:eastAsia="ja-JP" w:bidi="he-IL"/>
        </w:rPr>
        <w:t>).</w:t>
      </w:r>
    </w:p>
    <w:p w:rsidR="00FD4DAD" w:rsidRPr="00FD4DAD" w:rsidRDefault="007C28FA" w:rsidP="00000D6C">
      <w:pPr>
        <w:autoSpaceDE w:val="0"/>
        <w:autoSpaceDN w:val="0"/>
        <w:adjustRightInd w:val="0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3</w:t>
      </w:r>
      <w:r w:rsidR="00FD4DAD" w:rsidRPr="00FD4DAD">
        <w:rPr>
          <w:color w:val="0D0D0D"/>
          <w:sz w:val="28"/>
          <w:szCs w:val="28"/>
          <w:lang/>
        </w:rPr>
        <w:t xml:space="preserve">. Контроль за исполнением настоящего </w:t>
      </w:r>
      <w:r w:rsidR="00FD4DAD" w:rsidRPr="00FD4DAD">
        <w:rPr>
          <w:color w:val="0D0D0D"/>
          <w:sz w:val="28"/>
          <w:szCs w:val="28"/>
        </w:rPr>
        <w:t xml:space="preserve">распоряжение </w:t>
      </w:r>
      <w:r w:rsidR="00FD4DAD" w:rsidRPr="00FD4DAD">
        <w:rPr>
          <w:color w:val="0D0D0D"/>
          <w:sz w:val="28"/>
          <w:szCs w:val="28"/>
          <w:lang/>
        </w:rPr>
        <w:t>оставляю за собой.</w:t>
      </w:r>
    </w:p>
    <w:p w:rsidR="00FD4DAD" w:rsidRPr="00000D6C" w:rsidRDefault="00FD4DAD" w:rsidP="00000D6C">
      <w:pPr>
        <w:ind w:firstLine="709"/>
        <w:jc w:val="both"/>
      </w:pPr>
    </w:p>
    <w:p w:rsidR="00FD4DAD" w:rsidRPr="00000D6C" w:rsidRDefault="00FD4DAD" w:rsidP="00000D6C">
      <w:pPr>
        <w:ind w:firstLine="709"/>
        <w:jc w:val="both"/>
      </w:pPr>
    </w:p>
    <w:p w:rsidR="00C83320" w:rsidRDefault="00C83320" w:rsidP="00FD4DAD">
      <w:pPr>
        <w:ind w:firstLine="709"/>
        <w:jc w:val="right"/>
        <w:rPr>
          <w:sz w:val="28"/>
          <w:szCs w:val="28"/>
        </w:rPr>
      </w:pPr>
    </w:p>
    <w:p w:rsidR="007C28FA" w:rsidRDefault="007C28FA" w:rsidP="007C28F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C28FA" w:rsidRDefault="007C28FA" w:rsidP="007C28F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сельского поселения </w:t>
      </w:r>
      <w:r w:rsidR="00F26E79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</w:t>
      </w:r>
    </w:p>
    <w:p w:rsidR="007C28FA" w:rsidRDefault="007C28FA" w:rsidP="007C28F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F26E79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</w:p>
    <w:p w:rsidR="007C28FA" w:rsidRDefault="007C28FA" w:rsidP="007C28F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7C28FA" w:rsidRDefault="00F26E79" w:rsidP="007C28FA">
      <w:pPr>
        <w:ind w:firstLine="709"/>
        <w:jc w:val="right"/>
      </w:pPr>
      <w:r>
        <w:rPr>
          <w:color w:val="1D1B11"/>
          <w:sz w:val="28"/>
          <w:szCs w:val="28"/>
        </w:rPr>
        <w:t>Р.Г.Низамов</w:t>
      </w:r>
    </w:p>
    <w:p w:rsidR="00FD4DAD" w:rsidRDefault="00FD4DAD" w:rsidP="009E6E85">
      <w:pPr>
        <w:jc w:val="right"/>
      </w:pPr>
    </w:p>
    <w:p w:rsidR="007C28FA" w:rsidRDefault="007C28FA" w:rsidP="009E6E85">
      <w:pPr>
        <w:jc w:val="right"/>
      </w:pPr>
    </w:p>
    <w:p w:rsidR="007C28FA" w:rsidRDefault="007C28FA" w:rsidP="009E6E85">
      <w:pPr>
        <w:jc w:val="right"/>
      </w:pPr>
    </w:p>
    <w:p w:rsidR="007C28FA" w:rsidRDefault="007C28FA" w:rsidP="009E6E85">
      <w:pPr>
        <w:jc w:val="right"/>
      </w:pPr>
    </w:p>
    <w:sectPr w:rsidR="007C28FA" w:rsidSect="00E43E7A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5CE2D8"/>
    <w:lvl w:ilvl="0">
      <w:numFmt w:val="bullet"/>
      <w:lvlText w:val="*"/>
      <w:lvlJc w:val="left"/>
    </w:lvl>
  </w:abstractNum>
  <w:abstractNum w:abstractNumId="1">
    <w:nsid w:val="09401172"/>
    <w:multiLevelType w:val="hybridMultilevel"/>
    <w:tmpl w:val="F4B4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4BD3"/>
    <w:multiLevelType w:val="multilevel"/>
    <w:tmpl w:val="510C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5232C"/>
    <w:multiLevelType w:val="multilevel"/>
    <w:tmpl w:val="FDD0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D512B"/>
    <w:multiLevelType w:val="multilevel"/>
    <w:tmpl w:val="61BA8C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B51EDF"/>
    <w:multiLevelType w:val="multilevel"/>
    <w:tmpl w:val="F14A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21BF549F"/>
    <w:multiLevelType w:val="hybridMultilevel"/>
    <w:tmpl w:val="9F9456FA"/>
    <w:lvl w:ilvl="0" w:tplc="20D054EE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5137AD5"/>
    <w:multiLevelType w:val="multilevel"/>
    <w:tmpl w:val="D130D974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>
    <w:nsid w:val="272E490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290558B9"/>
    <w:multiLevelType w:val="hybridMultilevel"/>
    <w:tmpl w:val="F99A2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525758"/>
    <w:multiLevelType w:val="hybridMultilevel"/>
    <w:tmpl w:val="15968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BC5626"/>
    <w:multiLevelType w:val="hybridMultilevel"/>
    <w:tmpl w:val="F4B4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A5671"/>
    <w:multiLevelType w:val="multilevel"/>
    <w:tmpl w:val="E320C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CC50F3"/>
    <w:multiLevelType w:val="hybridMultilevel"/>
    <w:tmpl w:val="47A26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C303DA"/>
    <w:multiLevelType w:val="singleLevel"/>
    <w:tmpl w:val="526C884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>
    <w:nsid w:val="4338734F"/>
    <w:multiLevelType w:val="hybridMultilevel"/>
    <w:tmpl w:val="F4B4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A22C5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>
    <w:nsid w:val="43670104"/>
    <w:multiLevelType w:val="hybridMultilevel"/>
    <w:tmpl w:val="615EE5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5755C03"/>
    <w:multiLevelType w:val="singleLevel"/>
    <w:tmpl w:val="526C884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>
    <w:nsid w:val="493C4DCB"/>
    <w:multiLevelType w:val="hybridMultilevel"/>
    <w:tmpl w:val="47A26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46151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>
    <w:nsid w:val="505C2E85"/>
    <w:multiLevelType w:val="hybridMultilevel"/>
    <w:tmpl w:val="443ACF68"/>
    <w:lvl w:ilvl="0" w:tplc="4E64C74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A81300"/>
    <w:multiLevelType w:val="singleLevel"/>
    <w:tmpl w:val="526C884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3">
    <w:nsid w:val="596E2C0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>
    <w:nsid w:val="597938F4"/>
    <w:multiLevelType w:val="hybridMultilevel"/>
    <w:tmpl w:val="5D9473FE"/>
    <w:lvl w:ilvl="0" w:tplc="6CC8AF16">
      <w:start w:val="9"/>
      <w:numFmt w:val="bullet"/>
      <w:lvlText w:val="-"/>
      <w:lvlJc w:val="left"/>
      <w:pPr>
        <w:tabs>
          <w:tab w:val="num" w:pos="1012"/>
        </w:tabs>
        <w:ind w:left="10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25">
    <w:nsid w:val="5DBA7FCC"/>
    <w:multiLevelType w:val="hybridMultilevel"/>
    <w:tmpl w:val="0F14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C6C49"/>
    <w:multiLevelType w:val="singleLevel"/>
    <w:tmpl w:val="526C884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7">
    <w:nsid w:val="5E326F4E"/>
    <w:multiLevelType w:val="hybridMultilevel"/>
    <w:tmpl w:val="F96C412C"/>
    <w:lvl w:ilvl="0" w:tplc="B374008A">
      <w:start w:val="3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5F382B2E"/>
    <w:multiLevelType w:val="singleLevel"/>
    <w:tmpl w:val="999EEF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9">
    <w:nsid w:val="60DE7D01"/>
    <w:multiLevelType w:val="hybridMultilevel"/>
    <w:tmpl w:val="730C203E"/>
    <w:lvl w:ilvl="0" w:tplc="5CB051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255A0"/>
    <w:multiLevelType w:val="multilevel"/>
    <w:tmpl w:val="203A9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3F1325"/>
    <w:multiLevelType w:val="hybridMultilevel"/>
    <w:tmpl w:val="2DB6E76E"/>
    <w:lvl w:ilvl="0" w:tplc="623E5E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8432048"/>
    <w:multiLevelType w:val="singleLevel"/>
    <w:tmpl w:val="526C884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3">
    <w:nsid w:val="6B5E5595"/>
    <w:multiLevelType w:val="hybridMultilevel"/>
    <w:tmpl w:val="F33E43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56272F3"/>
    <w:multiLevelType w:val="hybridMultilevel"/>
    <w:tmpl w:val="F4B4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F7665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6">
    <w:nsid w:val="7A26652D"/>
    <w:multiLevelType w:val="hybridMultilevel"/>
    <w:tmpl w:val="6A665C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B3C08B2"/>
    <w:multiLevelType w:val="hybridMultilevel"/>
    <w:tmpl w:val="942AB3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2238019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AA0C6C"/>
    <w:multiLevelType w:val="hybridMultilevel"/>
    <w:tmpl w:val="81C835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EFB2D2F"/>
    <w:multiLevelType w:val="multilevel"/>
    <w:tmpl w:val="AC604D7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28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33"/>
  </w:num>
  <w:num w:numId="4">
    <w:abstractNumId w:val="32"/>
  </w:num>
  <w:num w:numId="5">
    <w:abstractNumId w:val="2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20"/>
  </w:num>
  <w:num w:numId="10">
    <w:abstractNumId w:val="16"/>
  </w:num>
  <w:num w:numId="11">
    <w:abstractNumId w:val="35"/>
  </w:num>
  <w:num w:numId="12">
    <w:abstractNumId w:val="8"/>
  </w:num>
  <w:num w:numId="13">
    <w:abstractNumId w:val="17"/>
  </w:num>
  <w:num w:numId="14">
    <w:abstractNumId w:val="38"/>
  </w:num>
  <w:num w:numId="15">
    <w:abstractNumId w:val="36"/>
  </w:num>
  <w:num w:numId="16">
    <w:abstractNumId w:val="25"/>
  </w:num>
  <w:num w:numId="17">
    <w:abstractNumId w:val="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4"/>
  </w:num>
  <w:num w:numId="21">
    <w:abstractNumId w:val="27"/>
  </w:num>
  <w:num w:numId="22">
    <w:abstractNumId w:val="29"/>
  </w:num>
  <w:num w:numId="23">
    <w:abstractNumId w:val="21"/>
  </w:num>
  <w:num w:numId="24">
    <w:abstractNumId w:val="12"/>
  </w:num>
  <w:num w:numId="25">
    <w:abstractNumId w:val="2"/>
  </w:num>
  <w:num w:numId="26">
    <w:abstractNumId w:val="3"/>
  </w:num>
  <w:num w:numId="27">
    <w:abstractNumId w:val="30"/>
  </w:num>
  <w:num w:numId="28">
    <w:abstractNumId w:val="14"/>
  </w:num>
  <w:num w:numId="29">
    <w:abstractNumId w:val="18"/>
  </w:num>
  <w:num w:numId="30">
    <w:abstractNumId w:val="26"/>
  </w:num>
  <w:num w:numId="31">
    <w:abstractNumId w:val="22"/>
  </w:num>
  <w:num w:numId="32">
    <w:abstractNumId w:val="9"/>
  </w:num>
  <w:num w:numId="3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19"/>
  </w:num>
  <w:num w:numId="36">
    <w:abstractNumId w:val="13"/>
  </w:num>
  <w:num w:numId="37">
    <w:abstractNumId w:val="37"/>
  </w:num>
  <w:num w:numId="38">
    <w:abstractNumId w:val="1"/>
  </w:num>
  <w:num w:numId="39">
    <w:abstractNumId w:val="5"/>
  </w:num>
  <w:num w:numId="40">
    <w:abstractNumId w:val="4"/>
  </w:num>
  <w:num w:numId="41">
    <w:abstractNumId w:val="7"/>
  </w:num>
  <w:num w:numId="42">
    <w:abstractNumId w:val="39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265B"/>
    <w:rsid w:val="00000D6C"/>
    <w:rsid w:val="00011388"/>
    <w:rsid w:val="00011D96"/>
    <w:rsid w:val="00011DF3"/>
    <w:rsid w:val="00012231"/>
    <w:rsid w:val="00012914"/>
    <w:rsid w:val="0001527B"/>
    <w:rsid w:val="00034CF4"/>
    <w:rsid w:val="00044846"/>
    <w:rsid w:val="00052ECE"/>
    <w:rsid w:val="00070B52"/>
    <w:rsid w:val="00075CED"/>
    <w:rsid w:val="00080880"/>
    <w:rsid w:val="00082E16"/>
    <w:rsid w:val="00090084"/>
    <w:rsid w:val="00095797"/>
    <w:rsid w:val="000A5B23"/>
    <w:rsid w:val="000A60F7"/>
    <w:rsid w:val="000B7F67"/>
    <w:rsid w:val="000C4615"/>
    <w:rsid w:val="000E4A34"/>
    <w:rsid w:val="000F6190"/>
    <w:rsid w:val="001019E9"/>
    <w:rsid w:val="001043FB"/>
    <w:rsid w:val="00116A3F"/>
    <w:rsid w:val="00122801"/>
    <w:rsid w:val="00127BF9"/>
    <w:rsid w:val="0014483C"/>
    <w:rsid w:val="001515EE"/>
    <w:rsid w:val="00152038"/>
    <w:rsid w:val="00154A4E"/>
    <w:rsid w:val="001572B2"/>
    <w:rsid w:val="001706E2"/>
    <w:rsid w:val="00172300"/>
    <w:rsid w:val="00175562"/>
    <w:rsid w:val="00182E9D"/>
    <w:rsid w:val="00183F74"/>
    <w:rsid w:val="00186E6A"/>
    <w:rsid w:val="001A0778"/>
    <w:rsid w:val="001B301F"/>
    <w:rsid w:val="001B34DD"/>
    <w:rsid w:val="001B687B"/>
    <w:rsid w:val="001D0496"/>
    <w:rsid w:val="001D6044"/>
    <w:rsid w:val="001D751B"/>
    <w:rsid w:val="001E00AA"/>
    <w:rsid w:val="001E035F"/>
    <w:rsid w:val="001E1509"/>
    <w:rsid w:val="001E266C"/>
    <w:rsid w:val="001E2F6C"/>
    <w:rsid w:val="001E5A2F"/>
    <w:rsid w:val="001F0722"/>
    <w:rsid w:val="001F7B08"/>
    <w:rsid w:val="00200842"/>
    <w:rsid w:val="002126FC"/>
    <w:rsid w:val="00215BA3"/>
    <w:rsid w:val="0021651D"/>
    <w:rsid w:val="0022067F"/>
    <w:rsid w:val="00221036"/>
    <w:rsid w:val="0022227C"/>
    <w:rsid w:val="002305A9"/>
    <w:rsid w:val="00230722"/>
    <w:rsid w:val="00234C7E"/>
    <w:rsid w:val="002377DD"/>
    <w:rsid w:val="0024191D"/>
    <w:rsid w:val="00247B9C"/>
    <w:rsid w:val="00251141"/>
    <w:rsid w:val="002615A4"/>
    <w:rsid w:val="002618D8"/>
    <w:rsid w:val="00265DED"/>
    <w:rsid w:val="00267133"/>
    <w:rsid w:val="00267F73"/>
    <w:rsid w:val="00274F2C"/>
    <w:rsid w:val="002871D9"/>
    <w:rsid w:val="00290420"/>
    <w:rsid w:val="00293AB6"/>
    <w:rsid w:val="00296D04"/>
    <w:rsid w:val="002A3177"/>
    <w:rsid w:val="002B649B"/>
    <w:rsid w:val="002D0721"/>
    <w:rsid w:val="002D23B5"/>
    <w:rsid w:val="002E35D7"/>
    <w:rsid w:val="002E5CEC"/>
    <w:rsid w:val="002F05CF"/>
    <w:rsid w:val="002F1423"/>
    <w:rsid w:val="002F3A5A"/>
    <w:rsid w:val="002F3E43"/>
    <w:rsid w:val="00312132"/>
    <w:rsid w:val="00313FF1"/>
    <w:rsid w:val="00320E19"/>
    <w:rsid w:val="00343E41"/>
    <w:rsid w:val="0036151E"/>
    <w:rsid w:val="003725D4"/>
    <w:rsid w:val="00373A20"/>
    <w:rsid w:val="00377816"/>
    <w:rsid w:val="00381696"/>
    <w:rsid w:val="003841AC"/>
    <w:rsid w:val="00386C73"/>
    <w:rsid w:val="00390430"/>
    <w:rsid w:val="003963F3"/>
    <w:rsid w:val="003A3F8A"/>
    <w:rsid w:val="003C00F7"/>
    <w:rsid w:val="003C17E4"/>
    <w:rsid w:val="003C207F"/>
    <w:rsid w:val="003C2329"/>
    <w:rsid w:val="003D24D5"/>
    <w:rsid w:val="003D2F0D"/>
    <w:rsid w:val="003E096B"/>
    <w:rsid w:val="003F1290"/>
    <w:rsid w:val="003F152F"/>
    <w:rsid w:val="003F3161"/>
    <w:rsid w:val="003F551F"/>
    <w:rsid w:val="003F5E2B"/>
    <w:rsid w:val="004002D7"/>
    <w:rsid w:val="00400395"/>
    <w:rsid w:val="00403188"/>
    <w:rsid w:val="00413C1F"/>
    <w:rsid w:val="004160D1"/>
    <w:rsid w:val="00421C50"/>
    <w:rsid w:val="00427B61"/>
    <w:rsid w:val="00431486"/>
    <w:rsid w:val="00446731"/>
    <w:rsid w:val="004513A3"/>
    <w:rsid w:val="004517A0"/>
    <w:rsid w:val="004528BD"/>
    <w:rsid w:val="00457480"/>
    <w:rsid w:val="00457EAE"/>
    <w:rsid w:val="00461A4A"/>
    <w:rsid w:val="00462181"/>
    <w:rsid w:val="00463E75"/>
    <w:rsid w:val="00471B1B"/>
    <w:rsid w:val="004743AA"/>
    <w:rsid w:val="0047498E"/>
    <w:rsid w:val="004800C3"/>
    <w:rsid w:val="00492E1E"/>
    <w:rsid w:val="004F2049"/>
    <w:rsid w:val="004F47CC"/>
    <w:rsid w:val="004F4CE5"/>
    <w:rsid w:val="004F6169"/>
    <w:rsid w:val="00506C4F"/>
    <w:rsid w:val="0050792F"/>
    <w:rsid w:val="00513E8F"/>
    <w:rsid w:val="0052301B"/>
    <w:rsid w:val="0052366A"/>
    <w:rsid w:val="00526C22"/>
    <w:rsid w:val="005306D3"/>
    <w:rsid w:val="00530F54"/>
    <w:rsid w:val="00546B44"/>
    <w:rsid w:val="00561441"/>
    <w:rsid w:val="00566F71"/>
    <w:rsid w:val="00571BE1"/>
    <w:rsid w:val="005801AA"/>
    <w:rsid w:val="005821C9"/>
    <w:rsid w:val="00586AC8"/>
    <w:rsid w:val="005906E3"/>
    <w:rsid w:val="005945E8"/>
    <w:rsid w:val="005A278D"/>
    <w:rsid w:val="005A313E"/>
    <w:rsid w:val="005B4658"/>
    <w:rsid w:val="005B4D2C"/>
    <w:rsid w:val="005B657E"/>
    <w:rsid w:val="005C08CC"/>
    <w:rsid w:val="005C283A"/>
    <w:rsid w:val="005D14CA"/>
    <w:rsid w:val="005D31BC"/>
    <w:rsid w:val="005E6DF9"/>
    <w:rsid w:val="006031F5"/>
    <w:rsid w:val="00616425"/>
    <w:rsid w:val="00621BD8"/>
    <w:rsid w:val="00637F0B"/>
    <w:rsid w:val="00641264"/>
    <w:rsid w:val="006417F7"/>
    <w:rsid w:val="00653578"/>
    <w:rsid w:val="0065365A"/>
    <w:rsid w:val="0066588E"/>
    <w:rsid w:val="00667AA5"/>
    <w:rsid w:val="00667D43"/>
    <w:rsid w:val="006738A9"/>
    <w:rsid w:val="00690042"/>
    <w:rsid w:val="006A6A42"/>
    <w:rsid w:val="006B76CD"/>
    <w:rsid w:val="006B7F98"/>
    <w:rsid w:val="006C2E7D"/>
    <w:rsid w:val="006C62A1"/>
    <w:rsid w:val="006D2542"/>
    <w:rsid w:val="006F2AFE"/>
    <w:rsid w:val="00701715"/>
    <w:rsid w:val="00703E5A"/>
    <w:rsid w:val="007133BA"/>
    <w:rsid w:val="00713C25"/>
    <w:rsid w:val="0071654D"/>
    <w:rsid w:val="0072416C"/>
    <w:rsid w:val="0072477B"/>
    <w:rsid w:val="00734469"/>
    <w:rsid w:val="00736C18"/>
    <w:rsid w:val="00737BC7"/>
    <w:rsid w:val="0074006C"/>
    <w:rsid w:val="00761F6A"/>
    <w:rsid w:val="0076353D"/>
    <w:rsid w:val="0076358F"/>
    <w:rsid w:val="007662AF"/>
    <w:rsid w:val="00767080"/>
    <w:rsid w:val="0077370C"/>
    <w:rsid w:val="00787FC3"/>
    <w:rsid w:val="007A0A47"/>
    <w:rsid w:val="007A34CB"/>
    <w:rsid w:val="007A418B"/>
    <w:rsid w:val="007B0D55"/>
    <w:rsid w:val="007B69DD"/>
    <w:rsid w:val="007C21F4"/>
    <w:rsid w:val="007C28FA"/>
    <w:rsid w:val="007C2AE3"/>
    <w:rsid w:val="007C61DE"/>
    <w:rsid w:val="007E23DF"/>
    <w:rsid w:val="007E3AE5"/>
    <w:rsid w:val="007E5DA7"/>
    <w:rsid w:val="007E7920"/>
    <w:rsid w:val="007F1F69"/>
    <w:rsid w:val="008007C9"/>
    <w:rsid w:val="008019DD"/>
    <w:rsid w:val="00812E2D"/>
    <w:rsid w:val="008305D3"/>
    <w:rsid w:val="00837B5D"/>
    <w:rsid w:val="0084638F"/>
    <w:rsid w:val="0084732E"/>
    <w:rsid w:val="00854D48"/>
    <w:rsid w:val="0086083D"/>
    <w:rsid w:val="008620AF"/>
    <w:rsid w:val="00862A18"/>
    <w:rsid w:val="00866C00"/>
    <w:rsid w:val="00871772"/>
    <w:rsid w:val="008754BD"/>
    <w:rsid w:val="008801E6"/>
    <w:rsid w:val="008838A5"/>
    <w:rsid w:val="00887620"/>
    <w:rsid w:val="008A37D1"/>
    <w:rsid w:val="008A7F02"/>
    <w:rsid w:val="008B2BDF"/>
    <w:rsid w:val="008C4702"/>
    <w:rsid w:val="008D4C93"/>
    <w:rsid w:val="008D586D"/>
    <w:rsid w:val="008E2B51"/>
    <w:rsid w:val="008F6955"/>
    <w:rsid w:val="009177F5"/>
    <w:rsid w:val="00917BAF"/>
    <w:rsid w:val="009253C2"/>
    <w:rsid w:val="00927221"/>
    <w:rsid w:val="00933A04"/>
    <w:rsid w:val="00936555"/>
    <w:rsid w:val="00937E3B"/>
    <w:rsid w:val="009723B7"/>
    <w:rsid w:val="009811FC"/>
    <w:rsid w:val="009843D6"/>
    <w:rsid w:val="009A2CF0"/>
    <w:rsid w:val="009A2F0F"/>
    <w:rsid w:val="009A5AFB"/>
    <w:rsid w:val="009A7141"/>
    <w:rsid w:val="009B2E9B"/>
    <w:rsid w:val="009D374A"/>
    <w:rsid w:val="009E3D4C"/>
    <w:rsid w:val="009E6E85"/>
    <w:rsid w:val="009F1B33"/>
    <w:rsid w:val="009F32A6"/>
    <w:rsid w:val="00A01430"/>
    <w:rsid w:val="00A30A57"/>
    <w:rsid w:val="00A3216C"/>
    <w:rsid w:val="00A402A3"/>
    <w:rsid w:val="00A41399"/>
    <w:rsid w:val="00A47079"/>
    <w:rsid w:val="00A604D3"/>
    <w:rsid w:val="00A71953"/>
    <w:rsid w:val="00A75776"/>
    <w:rsid w:val="00A80119"/>
    <w:rsid w:val="00A86AC4"/>
    <w:rsid w:val="00A874FE"/>
    <w:rsid w:val="00A92FD8"/>
    <w:rsid w:val="00AA1759"/>
    <w:rsid w:val="00AB6141"/>
    <w:rsid w:val="00AC4A51"/>
    <w:rsid w:val="00AC4CA8"/>
    <w:rsid w:val="00AC6C4E"/>
    <w:rsid w:val="00AC766C"/>
    <w:rsid w:val="00AD1E77"/>
    <w:rsid w:val="00AE34B4"/>
    <w:rsid w:val="00AE632D"/>
    <w:rsid w:val="00AE709F"/>
    <w:rsid w:val="00AE7BE2"/>
    <w:rsid w:val="00AF63DF"/>
    <w:rsid w:val="00B212A1"/>
    <w:rsid w:val="00B30C92"/>
    <w:rsid w:val="00B401C5"/>
    <w:rsid w:val="00B40AE3"/>
    <w:rsid w:val="00B41168"/>
    <w:rsid w:val="00B45970"/>
    <w:rsid w:val="00B47941"/>
    <w:rsid w:val="00B64A71"/>
    <w:rsid w:val="00B65C9B"/>
    <w:rsid w:val="00B91BF0"/>
    <w:rsid w:val="00BA2A9C"/>
    <w:rsid w:val="00BA58A9"/>
    <w:rsid w:val="00BB12EA"/>
    <w:rsid w:val="00BB24B1"/>
    <w:rsid w:val="00BB27BD"/>
    <w:rsid w:val="00BB4FE4"/>
    <w:rsid w:val="00BB53F1"/>
    <w:rsid w:val="00BC22B2"/>
    <w:rsid w:val="00BC725A"/>
    <w:rsid w:val="00BD1F1D"/>
    <w:rsid w:val="00BD5589"/>
    <w:rsid w:val="00BD60B9"/>
    <w:rsid w:val="00BF5F48"/>
    <w:rsid w:val="00BF77FA"/>
    <w:rsid w:val="00C11805"/>
    <w:rsid w:val="00C21C6E"/>
    <w:rsid w:val="00C22B25"/>
    <w:rsid w:val="00C32DF0"/>
    <w:rsid w:val="00C40369"/>
    <w:rsid w:val="00C40B80"/>
    <w:rsid w:val="00C41D47"/>
    <w:rsid w:val="00C46A24"/>
    <w:rsid w:val="00C47DF8"/>
    <w:rsid w:val="00C51422"/>
    <w:rsid w:val="00C53A86"/>
    <w:rsid w:val="00C55112"/>
    <w:rsid w:val="00C57526"/>
    <w:rsid w:val="00C624B0"/>
    <w:rsid w:val="00C62C65"/>
    <w:rsid w:val="00C6639D"/>
    <w:rsid w:val="00C7189E"/>
    <w:rsid w:val="00C8202D"/>
    <w:rsid w:val="00C82740"/>
    <w:rsid w:val="00C83320"/>
    <w:rsid w:val="00C87687"/>
    <w:rsid w:val="00CA26FC"/>
    <w:rsid w:val="00CB5110"/>
    <w:rsid w:val="00CC17AD"/>
    <w:rsid w:val="00CC59DD"/>
    <w:rsid w:val="00CC7D82"/>
    <w:rsid w:val="00CE5FE1"/>
    <w:rsid w:val="00D018C0"/>
    <w:rsid w:val="00D02C6F"/>
    <w:rsid w:val="00D134FF"/>
    <w:rsid w:val="00D2265B"/>
    <w:rsid w:val="00D233FE"/>
    <w:rsid w:val="00D33A9E"/>
    <w:rsid w:val="00D37ACA"/>
    <w:rsid w:val="00D41776"/>
    <w:rsid w:val="00D419DA"/>
    <w:rsid w:val="00D505F3"/>
    <w:rsid w:val="00D51760"/>
    <w:rsid w:val="00D52539"/>
    <w:rsid w:val="00D54F9C"/>
    <w:rsid w:val="00D5519B"/>
    <w:rsid w:val="00D56B35"/>
    <w:rsid w:val="00D639D6"/>
    <w:rsid w:val="00D66380"/>
    <w:rsid w:val="00D804A6"/>
    <w:rsid w:val="00D91797"/>
    <w:rsid w:val="00D96521"/>
    <w:rsid w:val="00D96A19"/>
    <w:rsid w:val="00DA2824"/>
    <w:rsid w:val="00DC48BD"/>
    <w:rsid w:val="00DC4EE7"/>
    <w:rsid w:val="00DD6240"/>
    <w:rsid w:val="00DD6D31"/>
    <w:rsid w:val="00DF40C4"/>
    <w:rsid w:val="00DF7992"/>
    <w:rsid w:val="00E0430B"/>
    <w:rsid w:val="00E061B7"/>
    <w:rsid w:val="00E12295"/>
    <w:rsid w:val="00E21213"/>
    <w:rsid w:val="00E259E6"/>
    <w:rsid w:val="00E407D9"/>
    <w:rsid w:val="00E43E7A"/>
    <w:rsid w:val="00E45117"/>
    <w:rsid w:val="00E470E1"/>
    <w:rsid w:val="00E6513C"/>
    <w:rsid w:val="00E75B04"/>
    <w:rsid w:val="00E778DD"/>
    <w:rsid w:val="00E85773"/>
    <w:rsid w:val="00E868DF"/>
    <w:rsid w:val="00E92A32"/>
    <w:rsid w:val="00E932ED"/>
    <w:rsid w:val="00EA0309"/>
    <w:rsid w:val="00EA163F"/>
    <w:rsid w:val="00EA1FA1"/>
    <w:rsid w:val="00EA797C"/>
    <w:rsid w:val="00EB6C04"/>
    <w:rsid w:val="00EB7059"/>
    <w:rsid w:val="00EC3076"/>
    <w:rsid w:val="00EE55C4"/>
    <w:rsid w:val="00EF30E5"/>
    <w:rsid w:val="00F018A5"/>
    <w:rsid w:val="00F0313A"/>
    <w:rsid w:val="00F03FCA"/>
    <w:rsid w:val="00F14260"/>
    <w:rsid w:val="00F17051"/>
    <w:rsid w:val="00F26E79"/>
    <w:rsid w:val="00F3370B"/>
    <w:rsid w:val="00F42E7B"/>
    <w:rsid w:val="00F45260"/>
    <w:rsid w:val="00F47C30"/>
    <w:rsid w:val="00F51815"/>
    <w:rsid w:val="00F52321"/>
    <w:rsid w:val="00F66BDF"/>
    <w:rsid w:val="00F7047E"/>
    <w:rsid w:val="00F70BF9"/>
    <w:rsid w:val="00F737F5"/>
    <w:rsid w:val="00F807F4"/>
    <w:rsid w:val="00FB12E3"/>
    <w:rsid w:val="00FC2ABE"/>
    <w:rsid w:val="00FC2D46"/>
    <w:rsid w:val="00FD0B47"/>
    <w:rsid w:val="00FD4DAD"/>
    <w:rsid w:val="00FE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5CEC"/>
    <w:rPr>
      <w:sz w:val="24"/>
      <w:szCs w:val="24"/>
    </w:rPr>
  </w:style>
  <w:style w:type="paragraph" w:styleId="1">
    <w:name w:val="heading 1"/>
    <w:basedOn w:val="a0"/>
    <w:next w:val="a0"/>
    <w:qFormat/>
    <w:rsid w:val="00416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F26E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rsid w:val="00BB53F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8754BD"/>
    <w:pPr>
      <w:keepNext/>
      <w:jc w:val="both"/>
      <w:outlineLvl w:val="4"/>
    </w:pPr>
    <w:rPr>
      <w:b/>
      <w:bCs/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D2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locked/>
    <w:rsid w:val="008754BD"/>
    <w:rPr>
      <w:b/>
      <w:bCs/>
      <w:sz w:val="28"/>
      <w:szCs w:val="24"/>
      <w:lang w:val="ru-RU" w:eastAsia="ru-RU" w:bidi="ar-SA"/>
    </w:rPr>
  </w:style>
  <w:style w:type="character" w:customStyle="1" w:styleId="a5">
    <w:name w:val="Знак"/>
    <w:rsid w:val="0086083D"/>
    <w:rPr>
      <w:b/>
      <w:bCs/>
      <w:sz w:val="28"/>
      <w:szCs w:val="24"/>
      <w:lang w:val="ru-RU" w:eastAsia="ru-RU" w:bidi="ar-SA"/>
    </w:rPr>
  </w:style>
  <w:style w:type="paragraph" w:customStyle="1" w:styleId="ConsNonformat">
    <w:name w:val="ConsNonformat"/>
    <w:rsid w:val="004160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4160D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Cell">
    <w:name w:val="ConsCell"/>
    <w:rsid w:val="004160D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011D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011DF3"/>
  </w:style>
  <w:style w:type="paragraph" w:styleId="a6">
    <w:name w:val="Body Text Indent"/>
    <w:basedOn w:val="a0"/>
    <w:link w:val="a7"/>
    <w:rsid w:val="00011DF3"/>
    <w:pPr>
      <w:autoSpaceDE w:val="0"/>
      <w:autoSpaceDN w:val="0"/>
      <w:ind w:left="7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с отступом Знак"/>
    <w:link w:val="a6"/>
    <w:rsid w:val="00011DF3"/>
    <w:rPr>
      <w:rFonts w:ascii="Arial" w:hAnsi="Arial" w:cs="Arial"/>
    </w:rPr>
  </w:style>
  <w:style w:type="paragraph" w:styleId="a8">
    <w:name w:val="Body Text"/>
    <w:basedOn w:val="a0"/>
    <w:link w:val="a9"/>
    <w:uiPriority w:val="99"/>
    <w:rsid w:val="004F47CC"/>
    <w:pPr>
      <w:spacing w:after="120"/>
    </w:pPr>
  </w:style>
  <w:style w:type="character" w:customStyle="1" w:styleId="a9">
    <w:name w:val="Основной текст Знак"/>
    <w:link w:val="a8"/>
    <w:uiPriority w:val="99"/>
    <w:rsid w:val="004F47CC"/>
    <w:rPr>
      <w:sz w:val="24"/>
      <w:szCs w:val="24"/>
    </w:rPr>
  </w:style>
  <w:style w:type="paragraph" w:styleId="3">
    <w:name w:val="Body Text 3"/>
    <w:basedOn w:val="a0"/>
    <w:link w:val="30"/>
    <w:rsid w:val="004F47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4F47CC"/>
    <w:rPr>
      <w:sz w:val="16"/>
      <w:szCs w:val="16"/>
    </w:rPr>
  </w:style>
  <w:style w:type="paragraph" w:styleId="22">
    <w:name w:val="Body Text Indent 2"/>
    <w:basedOn w:val="a0"/>
    <w:link w:val="23"/>
    <w:rsid w:val="004F47C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4F47CC"/>
    <w:rPr>
      <w:sz w:val="24"/>
      <w:szCs w:val="24"/>
    </w:rPr>
  </w:style>
  <w:style w:type="paragraph" w:styleId="aa">
    <w:name w:val="header"/>
    <w:basedOn w:val="a0"/>
    <w:link w:val="ab"/>
    <w:unhideWhenUsed/>
    <w:rsid w:val="004F47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F47CC"/>
    <w:rPr>
      <w:sz w:val="24"/>
      <w:szCs w:val="24"/>
    </w:rPr>
  </w:style>
  <w:style w:type="paragraph" w:styleId="ac">
    <w:name w:val="Balloon Text"/>
    <w:basedOn w:val="a0"/>
    <w:link w:val="ad"/>
    <w:rsid w:val="00F337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3370B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B30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BB53F1"/>
    <w:rPr>
      <w:rFonts w:ascii="Calibri" w:eastAsia="Times New Roman" w:hAnsi="Calibri" w:cs="Times New Roman"/>
      <w:b/>
      <w:bCs/>
      <w:sz w:val="28"/>
      <w:szCs w:val="28"/>
    </w:rPr>
  </w:style>
  <w:style w:type="character" w:styleId="af">
    <w:name w:val="Hyperlink"/>
    <w:rsid w:val="00BB53F1"/>
    <w:rPr>
      <w:b w:val="0"/>
      <w:bCs w:val="0"/>
      <w:strike w:val="0"/>
      <w:dstrike w:val="0"/>
      <w:color w:val="333300"/>
      <w:u w:val="single"/>
      <w:effect w:val="none"/>
    </w:rPr>
  </w:style>
  <w:style w:type="character" w:styleId="af0">
    <w:name w:val="Strong"/>
    <w:qFormat/>
    <w:rsid w:val="00BB53F1"/>
    <w:rPr>
      <w:b/>
      <w:bCs/>
    </w:rPr>
  </w:style>
  <w:style w:type="paragraph" w:styleId="af1">
    <w:name w:val="Normal (Web)"/>
    <w:basedOn w:val="a0"/>
    <w:rsid w:val="00BB53F1"/>
    <w:pPr>
      <w:spacing w:before="120" w:after="216"/>
    </w:pPr>
  </w:style>
  <w:style w:type="paragraph" w:customStyle="1" w:styleId="rteright">
    <w:name w:val="rteright"/>
    <w:basedOn w:val="a0"/>
    <w:rsid w:val="00BB53F1"/>
    <w:pPr>
      <w:spacing w:before="120" w:after="216"/>
      <w:jc w:val="right"/>
    </w:pPr>
  </w:style>
  <w:style w:type="paragraph" w:customStyle="1" w:styleId="Bodytext">
    <w:name w:val="Body text"/>
    <w:basedOn w:val="a0"/>
    <w:rsid w:val="000B7F67"/>
    <w:pPr>
      <w:spacing w:line="360" w:lineRule="auto"/>
      <w:ind w:firstLine="720"/>
      <w:jc w:val="both"/>
    </w:pPr>
    <w:rPr>
      <w:sz w:val="28"/>
    </w:rPr>
  </w:style>
  <w:style w:type="paragraph" w:styleId="a">
    <w:name w:val="List Number"/>
    <w:basedOn w:val="a0"/>
    <w:rsid w:val="000B7F67"/>
    <w:pPr>
      <w:numPr>
        <w:numId w:val="4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0B7F67"/>
    <w:pPr>
      <w:numPr>
        <w:ilvl w:val="1"/>
        <w:numId w:val="41"/>
      </w:numPr>
      <w:spacing w:line="360" w:lineRule="auto"/>
      <w:jc w:val="both"/>
    </w:pPr>
    <w:rPr>
      <w:sz w:val="28"/>
    </w:rPr>
  </w:style>
  <w:style w:type="character" w:customStyle="1" w:styleId="21">
    <w:name w:val="Заголовок 2 Знак"/>
    <w:basedOn w:val="a1"/>
    <w:link w:val="20"/>
    <w:rsid w:val="00F26E79"/>
    <w:rPr>
      <w:rFonts w:ascii="Arial" w:hAnsi="Arial" w:cs="Arial"/>
      <w:b/>
      <w:bCs/>
      <w:i/>
      <w:iCs/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"/>
    <w:basedOn w:val="a0"/>
    <w:autoRedefine/>
    <w:rsid w:val="00F26E79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stec.ru/_docs/doc_1_2_00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B4F0-4C72-417C-A740-354C2211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2586</CharactersWithSpaces>
  <SharedDoc>false</SharedDoc>
  <HLinks>
    <vt:vector size="6" baseType="variant"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http://www.fstec.ru/_docs/doc_1_2_005.htm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Расуль</dc:creator>
  <cp:lastModifiedBy>1</cp:lastModifiedBy>
  <cp:revision>2</cp:revision>
  <cp:lastPrinted>2018-11-23T09:48:00Z</cp:lastPrinted>
  <dcterms:created xsi:type="dcterms:W3CDTF">2025-06-16T10:54:00Z</dcterms:created>
  <dcterms:modified xsi:type="dcterms:W3CDTF">2025-06-16T10:54:00Z</dcterms:modified>
</cp:coreProperties>
</file>