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Башкортостан Республика</w:t>
            </w:r>
            <w:proofErr w:type="gramStart"/>
            <w:r w:rsidRPr="00A54CF3">
              <w:rPr>
                <w:sz w:val="16"/>
                <w:szCs w:val="16"/>
                <w:lang w:val="en-US"/>
              </w:rPr>
              <w:t>h</w:t>
            </w:r>
            <w:proofErr w:type="spellStart"/>
            <w:proofErr w:type="gramEnd"/>
            <w:r w:rsidRPr="00A54CF3">
              <w:rPr>
                <w:sz w:val="16"/>
                <w:szCs w:val="16"/>
              </w:rPr>
              <w:t>ы</w:t>
            </w:r>
            <w:proofErr w:type="spellEnd"/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Салауат</w:t>
            </w:r>
            <w:proofErr w:type="spellEnd"/>
            <w:r w:rsidRPr="00A54CF3">
              <w:rPr>
                <w:sz w:val="16"/>
                <w:szCs w:val="16"/>
              </w:rPr>
              <w:t xml:space="preserve"> районы</w:t>
            </w:r>
          </w:p>
          <w:p w:rsidR="000D63FE" w:rsidRPr="00A54CF3" w:rsidRDefault="002A022B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муниципаль</w:t>
            </w:r>
            <w:proofErr w:type="spellEnd"/>
            <w:r w:rsidRPr="00A54CF3">
              <w:rPr>
                <w:sz w:val="16"/>
                <w:szCs w:val="16"/>
              </w:rPr>
              <w:t xml:space="preserve"> </w:t>
            </w:r>
            <w:proofErr w:type="spellStart"/>
            <w:r w:rsidR="000D63FE" w:rsidRPr="00A54CF3">
              <w:rPr>
                <w:sz w:val="16"/>
                <w:szCs w:val="16"/>
              </w:rPr>
              <w:t>районынын</w:t>
            </w:r>
            <w:proofErr w:type="spellEnd"/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 xml:space="preserve">Әлкә </w:t>
            </w:r>
            <w:proofErr w:type="spellStart"/>
            <w:r w:rsidRPr="00A54CF3">
              <w:rPr>
                <w:sz w:val="16"/>
                <w:szCs w:val="16"/>
              </w:rPr>
              <w:t>ауыл</w:t>
            </w:r>
            <w:proofErr w:type="spellEnd"/>
            <w:r w:rsidRPr="00A54CF3">
              <w:rPr>
                <w:sz w:val="16"/>
                <w:szCs w:val="16"/>
              </w:rPr>
              <w:t xml:space="preserve"> советы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ауыл</w:t>
            </w:r>
            <w:proofErr w:type="spellEnd"/>
            <w:r w:rsidRPr="00A54CF3">
              <w:rPr>
                <w:sz w:val="16"/>
                <w:szCs w:val="16"/>
              </w:rPr>
              <w:t xml:space="preserve"> билә</w:t>
            </w:r>
            <w:proofErr w:type="gramStart"/>
            <w:r w:rsidRPr="00A54CF3">
              <w:rPr>
                <w:sz w:val="16"/>
                <w:szCs w:val="16"/>
              </w:rPr>
              <w:t>м</w:t>
            </w:r>
            <w:proofErr w:type="gramEnd"/>
            <w:r w:rsidRPr="00A54CF3">
              <w:rPr>
                <w:sz w:val="16"/>
                <w:szCs w:val="16"/>
              </w:rPr>
              <w:t>ә</w:t>
            </w:r>
            <w:r w:rsidRPr="00A54CF3">
              <w:rPr>
                <w:sz w:val="16"/>
                <w:szCs w:val="16"/>
                <w:lang w:val="en-US"/>
              </w:rPr>
              <w:t>h</w:t>
            </w:r>
            <w:r w:rsidRPr="00A54CF3">
              <w:rPr>
                <w:sz w:val="16"/>
                <w:szCs w:val="16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A54CF3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4CF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A54CF3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66" w:type="dxa"/>
          </w:tcPr>
          <w:p w:rsidR="000D63FE" w:rsidRPr="00A54CF3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A54CF3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Совет сельского поселения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Алькинский</w:t>
            </w:r>
            <w:proofErr w:type="spellEnd"/>
            <w:r w:rsidRPr="00A54CF3">
              <w:rPr>
                <w:sz w:val="16"/>
                <w:szCs w:val="16"/>
              </w:rPr>
              <w:t xml:space="preserve">   сельсовет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муниципального района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Салаватский</w:t>
            </w:r>
            <w:proofErr w:type="spellEnd"/>
            <w:r w:rsidRPr="00A54CF3">
              <w:rPr>
                <w:sz w:val="16"/>
                <w:szCs w:val="16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 xml:space="preserve">452481, Әлкэ </w:t>
            </w:r>
            <w:proofErr w:type="spellStart"/>
            <w:r w:rsidRPr="00A54CF3">
              <w:rPr>
                <w:sz w:val="16"/>
                <w:szCs w:val="16"/>
              </w:rPr>
              <w:t>ауылы</w:t>
            </w:r>
            <w:proofErr w:type="spellEnd"/>
            <w:r w:rsidRPr="00A54CF3">
              <w:rPr>
                <w:sz w:val="16"/>
                <w:szCs w:val="16"/>
              </w:rPr>
              <w:t xml:space="preserve">, </w:t>
            </w:r>
            <w:proofErr w:type="spellStart"/>
            <w:r w:rsidRPr="00A54CF3">
              <w:rPr>
                <w:sz w:val="16"/>
                <w:szCs w:val="16"/>
              </w:rPr>
              <w:t>Куласа</w:t>
            </w:r>
            <w:proofErr w:type="spellEnd"/>
            <w:r w:rsidRPr="00A54CF3">
              <w:rPr>
                <w:sz w:val="16"/>
                <w:szCs w:val="16"/>
              </w:rPr>
              <w:t xml:space="preserve"> </w:t>
            </w:r>
            <w:proofErr w:type="spellStart"/>
            <w:r w:rsidRPr="00A54CF3">
              <w:rPr>
                <w:sz w:val="16"/>
                <w:szCs w:val="16"/>
              </w:rPr>
              <w:t>урамы</w:t>
            </w:r>
            <w:proofErr w:type="spellEnd"/>
            <w:r w:rsidRPr="00A54CF3">
              <w:rPr>
                <w:sz w:val="16"/>
                <w:szCs w:val="16"/>
              </w:rPr>
              <w:t>, 6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A54CF3" w:rsidRDefault="000D63FE" w:rsidP="00FF6C8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452481, с.</w:t>
            </w:r>
            <w:r w:rsidR="008D5FC4" w:rsidRPr="00A54CF3">
              <w:rPr>
                <w:sz w:val="16"/>
                <w:szCs w:val="16"/>
              </w:rPr>
              <w:t xml:space="preserve"> </w:t>
            </w:r>
            <w:proofErr w:type="spellStart"/>
            <w:r w:rsidRPr="00A54CF3">
              <w:rPr>
                <w:sz w:val="16"/>
                <w:szCs w:val="16"/>
              </w:rPr>
              <w:t>Алькино</w:t>
            </w:r>
            <w:proofErr w:type="spellEnd"/>
            <w:r w:rsidR="0032010E" w:rsidRPr="00A54CF3">
              <w:rPr>
                <w:sz w:val="16"/>
                <w:szCs w:val="16"/>
              </w:rPr>
              <w:t>, ул</w:t>
            </w:r>
            <w:proofErr w:type="gramStart"/>
            <w:r w:rsidR="0032010E" w:rsidRPr="00A54CF3">
              <w:rPr>
                <w:sz w:val="16"/>
                <w:szCs w:val="16"/>
              </w:rPr>
              <w:t>.К</w:t>
            </w:r>
            <w:proofErr w:type="gramEnd"/>
            <w:r w:rsidR="0032010E" w:rsidRPr="00A54CF3">
              <w:rPr>
                <w:sz w:val="16"/>
                <w:szCs w:val="16"/>
              </w:rPr>
              <w:t>ольцевая</w:t>
            </w:r>
            <w:r w:rsidRPr="00A54CF3">
              <w:rPr>
                <w:sz w:val="16"/>
                <w:szCs w:val="16"/>
              </w:rPr>
              <w:t>,6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тел. 2-65-71, 2-65-47</w:t>
            </w:r>
          </w:p>
        </w:tc>
      </w:tr>
    </w:tbl>
    <w:p w:rsidR="00A54CF3" w:rsidRDefault="00A54CF3" w:rsidP="00A54CF3">
      <w:pPr>
        <w:spacing w:line="240" w:lineRule="auto"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</w:t>
      </w:r>
    </w:p>
    <w:p w:rsidR="00A54CF3" w:rsidRPr="00143081" w:rsidRDefault="00A54CF3" w:rsidP="00A54CF3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15-е</w:t>
      </w:r>
      <w:r w:rsidRPr="00143081">
        <w:rPr>
          <w:color w:val="000000" w:themeColor="text1"/>
          <w:sz w:val="28"/>
          <w:szCs w:val="28"/>
        </w:rPr>
        <w:t xml:space="preserve"> заседание двадцать </w:t>
      </w:r>
      <w:r>
        <w:rPr>
          <w:color w:val="000000" w:themeColor="text1"/>
          <w:sz w:val="28"/>
          <w:szCs w:val="28"/>
        </w:rPr>
        <w:t>девятого</w:t>
      </w:r>
      <w:r w:rsidRPr="00143081">
        <w:rPr>
          <w:color w:val="000000" w:themeColor="text1"/>
          <w:sz w:val="28"/>
          <w:szCs w:val="28"/>
        </w:rPr>
        <w:t xml:space="preserve"> созыва</w:t>
      </w:r>
    </w:p>
    <w:p w:rsidR="00A54CF3" w:rsidRDefault="00A54CF3" w:rsidP="00A54CF3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143081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A54CF3" w:rsidRPr="00193C7E" w:rsidRDefault="00A54CF3" w:rsidP="00A54CF3">
      <w:pPr>
        <w:spacing w:line="240" w:lineRule="auto"/>
      </w:pPr>
    </w:p>
    <w:p w:rsidR="00A54CF3" w:rsidRPr="007916D4" w:rsidRDefault="00A54CF3" w:rsidP="00A54CF3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 октября 2024</w:t>
      </w:r>
      <w:r w:rsidRPr="00143081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55</w:t>
      </w:r>
    </w:p>
    <w:p w:rsidR="007D19AC" w:rsidRPr="00A162C8" w:rsidRDefault="007D19AC" w:rsidP="007D19AC">
      <w:pPr>
        <w:pStyle w:val="21"/>
        <w:spacing w:line="240" w:lineRule="auto"/>
        <w:ind w:firstLine="0"/>
        <w:rPr>
          <w:b/>
          <w:szCs w:val="28"/>
        </w:rPr>
      </w:pPr>
    </w:p>
    <w:p w:rsidR="007D19AC" w:rsidRPr="00A162C8" w:rsidRDefault="001A4743" w:rsidP="007D19AC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</w:t>
      </w:r>
      <w:r w:rsidR="00C35C1D">
        <w:rPr>
          <w:sz w:val="28"/>
          <w:szCs w:val="28"/>
        </w:rPr>
        <w:t xml:space="preserve"> НАЛОГА НА </w:t>
      </w:r>
      <w:r>
        <w:rPr>
          <w:sz w:val="28"/>
          <w:szCs w:val="28"/>
        </w:rPr>
        <w:t xml:space="preserve">ИМУЩЕСТВО ФИЗИЧЕСКИХ ЛИЦ НА </w:t>
      </w:r>
      <w:r w:rsidR="00C35C1D">
        <w:rPr>
          <w:sz w:val="28"/>
          <w:szCs w:val="28"/>
        </w:rPr>
        <w:t>ТЕРРИТ</w:t>
      </w:r>
      <w:r w:rsidR="00C231CC">
        <w:rPr>
          <w:sz w:val="28"/>
          <w:szCs w:val="28"/>
        </w:rPr>
        <w:t>О</w:t>
      </w:r>
      <w:r w:rsidR="00C35C1D">
        <w:rPr>
          <w:sz w:val="28"/>
          <w:szCs w:val="28"/>
        </w:rPr>
        <w:t>РИИ СЕЛЬСКОГО ПОСЕЛЕНИЯ АЛЬКИНСКИЙ СЕЛЬСОВЕТ МУНИЦИПАЛЬНОГО РАЙОНА САЛАВАТСКИЙ РАЙОН</w:t>
      </w:r>
      <w:r>
        <w:rPr>
          <w:sz w:val="28"/>
          <w:szCs w:val="28"/>
        </w:rPr>
        <w:t xml:space="preserve"> РЕСПУБЛИКИ БАШКОРТОСТАН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912CE2" w:rsidRDefault="00C35C1D" w:rsidP="001F3E9E">
      <w:pPr>
        <w:spacing w:line="240" w:lineRule="auto"/>
        <w:ind w:firstLine="709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 xml:space="preserve">, Налоговым кодексом Российской Федерации и Уставом </w:t>
      </w:r>
      <w:proofErr w:type="spellStart"/>
      <w:r>
        <w:rPr>
          <w:sz w:val="28"/>
          <w:szCs w:val="28"/>
        </w:rPr>
        <w:t>Алькинского</w:t>
      </w:r>
      <w:proofErr w:type="spellEnd"/>
      <w:r w:rsidRPr="00C35C1D">
        <w:rPr>
          <w:sz w:val="28"/>
          <w:szCs w:val="28"/>
        </w:rPr>
        <w:t xml:space="preserve"> сельского поселения </w:t>
      </w:r>
      <w:r w:rsidR="00670032"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670032"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="00670032" w:rsidRPr="00A162C8">
        <w:rPr>
          <w:sz w:val="28"/>
          <w:szCs w:val="28"/>
        </w:rPr>
        <w:t>Салаватский</w:t>
      </w:r>
      <w:proofErr w:type="spellEnd"/>
      <w:r w:rsidR="00670032"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  <w:r w:rsidR="00670032" w:rsidRPr="00A162C8">
        <w:rPr>
          <w:sz w:val="28"/>
          <w:szCs w:val="28"/>
        </w:rPr>
        <w:t>РЕШИЛ:</w:t>
      </w:r>
    </w:p>
    <w:p w:rsidR="00AB038C" w:rsidRDefault="00AB038C" w:rsidP="00AB038C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Ввести налог на имущество физических лиц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B5645B">
        <w:rPr>
          <w:sz w:val="28"/>
          <w:szCs w:val="28"/>
        </w:rPr>
        <w:t>.</w:t>
      </w:r>
    </w:p>
    <w:p w:rsidR="00966304" w:rsidRDefault="00C35C1D" w:rsidP="00966304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 w:rsidR="00AB038C"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:rsidR="00C35C1D" w:rsidRPr="00966304" w:rsidRDefault="00C35C1D" w:rsidP="00966304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0,</w:t>
      </w:r>
      <w:r w:rsidR="00873F5A" w:rsidRPr="00966304">
        <w:rPr>
          <w:sz w:val="28"/>
          <w:szCs w:val="28"/>
        </w:rPr>
        <w:t>1</w:t>
      </w:r>
      <w:r w:rsidRPr="00966304">
        <w:rPr>
          <w:sz w:val="28"/>
          <w:szCs w:val="28"/>
        </w:rPr>
        <w:t xml:space="preserve"> процента в отношении:</w:t>
      </w:r>
    </w:p>
    <w:p w:rsidR="00C35C1D" w:rsidRPr="005D4967" w:rsidRDefault="00873F5A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жилых домов, частей жилых домов, квартир, частей квартир, комнат</w:t>
      </w:r>
      <w:r w:rsidR="00C35C1D" w:rsidRPr="005D4967">
        <w:rPr>
          <w:sz w:val="28"/>
          <w:szCs w:val="28"/>
        </w:rPr>
        <w:t>;</w:t>
      </w:r>
    </w:p>
    <w:p w:rsidR="00C35C1D" w:rsidRPr="005D4967" w:rsidRDefault="00873F5A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="00C35C1D" w:rsidRPr="005D4967">
        <w:rPr>
          <w:sz w:val="28"/>
          <w:szCs w:val="28"/>
        </w:rPr>
        <w:t>;</w:t>
      </w:r>
    </w:p>
    <w:p w:rsidR="00C35C1D" w:rsidRPr="005D4967" w:rsidRDefault="00873F5A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один жилой дом</w:t>
      </w:r>
      <w:r w:rsidR="00C35C1D" w:rsidRPr="005D4967">
        <w:rPr>
          <w:sz w:val="28"/>
          <w:szCs w:val="28"/>
        </w:rPr>
        <w:t>;</w:t>
      </w:r>
    </w:p>
    <w:p w:rsidR="00C35C1D" w:rsidRDefault="00873F5A" w:rsidP="00FF2618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машино-мест</w:t>
      </w:r>
      <w:proofErr w:type="spellEnd"/>
      <w:r>
        <w:rPr>
          <w:sz w:val="28"/>
          <w:szCs w:val="28"/>
        </w:rPr>
        <w:t>, в том числе расположенных в объектах налогообложения, указанных в подпункте 2.2 настоящего пункта</w:t>
      </w:r>
      <w:r w:rsidR="00C35C1D" w:rsidRPr="005D4967">
        <w:rPr>
          <w:sz w:val="28"/>
          <w:szCs w:val="28"/>
        </w:rPr>
        <w:t>;</w:t>
      </w:r>
    </w:p>
    <w:p w:rsidR="00966304" w:rsidRDefault="00873F5A" w:rsidP="00966304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</w:t>
      </w:r>
      <w:r w:rsidR="00265E38">
        <w:rPr>
          <w:sz w:val="28"/>
          <w:szCs w:val="28"/>
        </w:rPr>
        <w:t xml:space="preserve"> личного подсобного хозяйства,</w:t>
      </w:r>
      <w:r>
        <w:rPr>
          <w:sz w:val="28"/>
          <w:szCs w:val="28"/>
        </w:rPr>
        <w:t xml:space="preserve"> огородничества, садоводства или индивидуального жилищного строительства.</w:t>
      </w:r>
    </w:p>
    <w:p w:rsidR="00C35C1D" w:rsidRPr="00966304" w:rsidRDefault="00873F5A" w:rsidP="00966304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2</w:t>
      </w:r>
      <w:r w:rsidR="00F652FD" w:rsidRPr="00966304">
        <w:rPr>
          <w:sz w:val="28"/>
          <w:szCs w:val="28"/>
        </w:rPr>
        <w:t xml:space="preserve"> процента</w:t>
      </w:r>
      <w:r w:rsidR="00C35C1D" w:rsidRPr="00966304">
        <w:rPr>
          <w:sz w:val="28"/>
          <w:szCs w:val="28"/>
        </w:rPr>
        <w:t xml:space="preserve"> в отношении</w:t>
      </w:r>
      <w:r w:rsidRPr="00966304">
        <w:rPr>
          <w:sz w:val="28"/>
          <w:szCs w:val="28"/>
        </w:rPr>
        <w:t>:</w:t>
      </w:r>
    </w:p>
    <w:p w:rsidR="00966304" w:rsidRDefault="00143392" w:rsidP="00966304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объектов налогообложения, включенных в перечень, определяемый </w:t>
      </w:r>
      <w:r>
        <w:rPr>
          <w:sz w:val="28"/>
          <w:szCs w:val="28"/>
        </w:rPr>
        <w:lastRenderedPageBreak/>
        <w:t xml:space="preserve">в </w:t>
      </w:r>
      <w:r w:rsidRPr="00143392">
        <w:rPr>
          <w:sz w:val="28"/>
          <w:szCs w:val="28"/>
        </w:rPr>
        <w:t>соответствии с пунктом 7 статьи 378</w:t>
      </w:r>
      <w:r>
        <w:rPr>
          <w:sz w:val="28"/>
          <w:szCs w:val="28"/>
        </w:rPr>
        <w:t>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143392">
        <w:rPr>
          <w:sz w:val="28"/>
          <w:szCs w:val="28"/>
        </w:rPr>
        <w:t xml:space="preserve">, в отношении объектов налогообложения, предусмотренных абзацем </w:t>
      </w:r>
      <w:r>
        <w:rPr>
          <w:sz w:val="28"/>
          <w:szCs w:val="28"/>
        </w:rPr>
        <w:t>вторым пункта 10 статьи 378.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="00D80775">
        <w:rPr>
          <w:sz w:val="28"/>
          <w:szCs w:val="28"/>
        </w:rPr>
        <w:t>.</w:t>
      </w:r>
    </w:p>
    <w:p w:rsidR="005E4157" w:rsidRPr="00966304" w:rsidRDefault="005E4157" w:rsidP="00966304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2,5 процента в отношении:</w:t>
      </w:r>
    </w:p>
    <w:p w:rsidR="00966304" w:rsidRDefault="005E4157" w:rsidP="00966304">
      <w:pPr>
        <w:pStyle w:val="af0"/>
        <w:numPr>
          <w:ilvl w:val="0"/>
          <w:numId w:val="16"/>
        </w:numPr>
        <w:spacing w:line="240" w:lineRule="auto"/>
        <w:ind w:left="0" w:firstLine="709"/>
        <w:rPr>
          <w:sz w:val="28"/>
          <w:szCs w:val="28"/>
        </w:rPr>
      </w:pPr>
      <w:r w:rsidRPr="005E4157">
        <w:rPr>
          <w:sz w:val="28"/>
          <w:szCs w:val="28"/>
        </w:rPr>
        <w:t>объектов налогообложения, кадастровая стоимость каждого из которых превышает 300 миллионов рублей.</w:t>
      </w:r>
    </w:p>
    <w:p w:rsidR="00966304" w:rsidRDefault="00966304" w:rsidP="00966304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0,5 процента в отношении прочих объектов налогообложения.</w:t>
      </w:r>
    </w:p>
    <w:p w:rsidR="00625F81" w:rsidRDefault="00625F81" w:rsidP="00625F81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льгота, предусмотренная пунктом 1 статьи 407 Налогового кодекса, не предоставляется в отношении объектов налогообложения, кадастровая стоимость каждого из которых превышает 300 миллионов рублей.</w:t>
      </w:r>
    </w:p>
    <w:p w:rsidR="00625F81" w:rsidRPr="00966304" w:rsidRDefault="00625F81" w:rsidP="00625F81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:rsidR="00523B9F" w:rsidRPr="00B5645B" w:rsidRDefault="00523B9F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Признать </w:t>
      </w:r>
      <w:r w:rsidR="00C35C1D" w:rsidRPr="00B5645B">
        <w:rPr>
          <w:sz w:val="28"/>
          <w:szCs w:val="28"/>
        </w:rPr>
        <w:t xml:space="preserve">утратившим силу с 1 января 2025 года </w:t>
      </w:r>
      <w:r w:rsidRPr="00B5645B">
        <w:rPr>
          <w:sz w:val="28"/>
          <w:szCs w:val="28"/>
        </w:rPr>
        <w:t xml:space="preserve">Решение Совета сельского поселения </w:t>
      </w:r>
      <w:proofErr w:type="spellStart"/>
      <w:r w:rsidRPr="00B5645B">
        <w:rPr>
          <w:sz w:val="28"/>
          <w:szCs w:val="28"/>
        </w:rPr>
        <w:t>Алькинский</w:t>
      </w:r>
      <w:proofErr w:type="spellEnd"/>
      <w:r w:rsidRPr="00B5645B">
        <w:rPr>
          <w:sz w:val="28"/>
          <w:szCs w:val="28"/>
        </w:rPr>
        <w:t xml:space="preserve"> сельсовет муниципального района </w:t>
      </w:r>
      <w:proofErr w:type="spellStart"/>
      <w:r w:rsidRPr="00B5645B">
        <w:rPr>
          <w:sz w:val="28"/>
          <w:szCs w:val="28"/>
        </w:rPr>
        <w:t>Салаватский</w:t>
      </w:r>
      <w:proofErr w:type="spellEnd"/>
      <w:r w:rsidRPr="00B5645B">
        <w:rPr>
          <w:sz w:val="28"/>
          <w:szCs w:val="28"/>
        </w:rPr>
        <w:t xml:space="preserve"> район Республики Башкортостан № </w:t>
      </w:r>
      <w:r w:rsidR="00B934D8">
        <w:rPr>
          <w:sz w:val="28"/>
          <w:szCs w:val="28"/>
        </w:rPr>
        <w:t>19</w:t>
      </w:r>
      <w:r w:rsidR="00C35C1D" w:rsidRPr="00B5645B">
        <w:rPr>
          <w:sz w:val="28"/>
          <w:szCs w:val="28"/>
        </w:rPr>
        <w:t xml:space="preserve"> от </w:t>
      </w:r>
      <w:r w:rsidRPr="00B5645B">
        <w:rPr>
          <w:sz w:val="28"/>
          <w:szCs w:val="28"/>
        </w:rPr>
        <w:t>27</w:t>
      </w:r>
      <w:r w:rsidR="00FF2618">
        <w:rPr>
          <w:sz w:val="28"/>
          <w:szCs w:val="28"/>
        </w:rPr>
        <w:t xml:space="preserve"> ноября 2019</w:t>
      </w:r>
      <w:r w:rsidRPr="00B5645B">
        <w:rPr>
          <w:sz w:val="28"/>
          <w:szCs w:val="28"/>
        </w:rPr>
        <w:t xml:space="preserve"> год</w:t>
      </w:r>
      <w:r w:rsidR="00FF2618">
        <w:rPr>
          <w:sz w:val="28"/>
          <w:szCs w:val="28"/>
        </w:rPr>
        <w:t>а</w:t>
      </w:r>
      <w:r w:rsidR="00CB1269">
        <w:rPr>
          <w:sz w:val="28"/>
          <w:szCs w:val="28"/>
        </w:rPr>
        <w:t xml:space="preserve"> и все вносимые </w:t>
      </w:r>
      <w:r w:rsidR="00633AD8">
        <w:rPr>
          <w:sz w:val="28"/>
          <w:szCs w:val="28"/>
        </w:rPr>
        <w:t xml:space="preserve">в данный </w:t>
      </w:r>
      <w:bookmarkStart w:id="0" w:name="_GoBack"/>
      <w:r w:rsidR="00633AD8">
        <w:rPr>
          <w:sz w:val="28"/>
          <w:szCs w:val="28"/>
        </w:rPr>
        <w:t xml:space="preserve">документ </w:t>
      </w:r>
      <w:r w:rsidR="00CB1269">
        <w:rPr>
          <w:sz w:val="28"/>
          <w:szCs w:val="28"/>
        </w:rPr>
        <w:t>изменения.</w:t>
      </w:r>
    </w:p>
    <w:p w:rsidR="00C35C1D" w:rsidRDefault="00C35C1D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Настоящее решение вступает в силу с 1 января 2025 года</w:t>
      </w:r>
      <w:r w:rsidR="00523B9F" w:rsidRPr="00B5645B">
        <w:rPr>
          <w:sz w:val="28"/>
          <w:szCs w:val="28"/>
        </w:rPr>
        <w:t>.</w:t>
      </w:r>
    </w:p>
    <w:p w:rsidR="00FF2618" w:rsidRDefault="00FF2618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- </w:t>
      </w:r>
      <w:hyperlink r:id="rId9" w:history="1">
        <w:r w:rsidRPr="00665F2F">
          <w:rPr>
            <w:rStyle w:val="af1"/>
            <w:sz w:val="28"/>
            <w:szCs w:val="28"/>
          </w:rPr>
          <w:t>https://cp-alkino.ru/</w:t>
        </w:r>
      </w:hyperlink>
      <w:r>
        <w:rPr>
          <w:sz w:val="28"/>
          <w:szCs w:val="28"/>
        </w:rPr>
        <w:t>.</w:t>
      </w:r>
    </w:p>
    <w:p w:rsidR="00FF2618" w:rsidRPr="00B5645B" w:rsidRDefault="00FF2618" w:rsidP="00FF2618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bookmarkEnd w:id="0"/>
    <w:p w:rsidR="00FF6C8E" w:rsidRDefault="00FF6C8E" w:rsidP="001F3E9E">
      <w:pPr>
        <w:pStyle w:val="a3"/>
        <w:jc w:val="both"/>
        <w:rPr>
          <w:rFonts w:ascii="Times New Roman" w:hAnsi="Times New Roman"/>
          <w:b w:val="0"/>
          <w:bCs w:val="0"/>
          <w:szCs w:val="28"/>
        </w:rPr>
      </w:pPr>
    </w:p>
    <w:p w:rsidR="001F3E9E" w:rsidRDefault="001F3E9E" w:rsidP="001F3E9E">
      <w:pPr>
        <w:pStyle w:val="a3"/>
        <w:jc w:val="both"/>
        <w:rPr>
          <w:rFonts w:ascii="Times New Roman" w:hAnsi="Times New Roman"/>
          <w:b w:val="0"/>
          <w:bCs w:val="0"/>
          <w:szCs w:val="28"/>
        </w:rPr>
      </w:pPr>
    </w:p>
    <w:p w:rsidR="001F3E9E" w:rsidRPr="001F3E9E" w:rsidRDefault="00A54CF3" w:rsidP="00A54CF3">
      <w:pPr>
        <w:pStyle w:val="a3"/>
        <w:tabs>
          <w:tab w:val="left" w:pos="2820"/>
        </w:tabs>
        <w:jc w:val="both"/>
        <w:rPr>
          <w:b w:val="0"/>
        </w:rPr>
      </w:pPr>
      <w:r>
        <w:rPr>
          <w:rFonts w:ascii="Times New Roman" w:hAnsi="Times New Roman"/>
          <w:b w:val="0"/>
          <w:bCs w:val="0"/>
          <w:szCs w:val="28"/>
        </w:rPr>
        <w:tab/>
      </w:r>
    </w:p>
    <w:p w:rsidR="000D63FE" w:rsidRDefault="00A54CF3" w:rsidP="00FF2B49">
      <w:pPr>
        <w:spacing w:before="20" w:line="240" w:lineRule="auto"/>
        <w:ind w:firstLine="0"/>
        <w:rPr>
          <w:sz w:val="28"/>
          <w:szCs w:val="28"/>
        </w:rPr>
      </w:pPr>
      <w:r>
        <w:t xml:space="preserve">      </w:t>
      </w:r>
      <w:r w:rsidR="003749D7"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</w:t>
      </w:r>
      <w:r w:rsidR="00661501">
        <w:rPr>
          <w:sz w:val="28"/>
          <w:szCs w:val="28"/>
        </w:rPr>
        <w:t xml:space="preserve">                             </w:t>
      </w:r>
      <w:r w:rsidR="00420FD3">
        <w:rPr>
          <w:sz w:val="28"/>
          <w:szCs w:val="28"/>
        </w:rPr>
        <w:t xml:space="preserve">     </w:t>
      </w:r>
      <w:r w:rsidR="00FF2618">
        <w:rPr>
          <w:sz w:val="28"/>
          <w:szCs w:val="28"/>
        </w:rPr>
        <w:t xml:space="preserve">      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1501" w:rsidRDefault="00661501" w:rsidP="00FF2B49">
      <w:pPr>
        <w:spacing w:before="20" w:line="240" w:lineRule="auto"/>
        <w:ind w:firstLine="0"/>
        <w:rPr>
          <w:sz w:val="28"/>
          <w:szCs w:val="28"/>
        </w:rPr>
      </w:pPr>
    </w:p>
    <w:p w:rsidR="00661501" w:rsidRDefault="00661501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sectPr w:rsidR="00661501" w:rsidSect="007D19AC"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D76" w:rsidRDefault="00E95D76">
      <w:r>
        <w:separator/>
      </w:r>
    </w:p>
  </w:endnote>
  <w:endnote w:type="continuationSeparator" w:id="0">
    <w:p w:rsidR="00E95D76" w:rsidRDefault="00E95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D76" w:rsidRDefault="00E95D76">
      <w:r>
        <w:separator/>
      </w:r>
    </w:p>
  </w:footnote>
  <w:footnote w:type="continuationSeparator" w:id="0">
    <w:p w:rsidR="00E95D76" w:rsidRDefault="00E95D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13"/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  <w:num w:numId="13">
    <w:abstractNumId w:val="1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35AA0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4952"/>
    <w:rsid w:val="000D5FDC"/>
    <w:rsid w:val="000D63FE"/>
    <w:rsid w:val="000E520D"/>
    <w:rsid w:val="000E6F34"/>
    <w:rsid w:val="000E7FCB"/>
    <w:rsid w:val="000F0F0A"/>
    <w:rsid w:val="000F2A5E"/>
    <w:rsid w:val="001251AE"/>
    <w:rsid w:val="00143392"/>
    <w:rsid w:val="0015323E"/>
    <w:rsid w:val="0016385B"/>
    <w:rsid w:val="00165482"/>
    <w:rsid w:val="00165AB4"/>
    <w:rsid w:val="001711A8"/>
    <w:rsid w:val="001A4743"/>
    <w:rsid w:val="001A6B3F"/>
    <w:rsid w:val="001B00F5"/>
    <w:rsid w:val="001B1E85"/>
    <w:rsid w:val="001B5250"/>
    <w:rsid w:val="001C6F6F"/>
    <w:rsid w:val="001F1684"/>
    <w:rsid w:val="001F3E9E"/>
    <w:rsid w:val="002333BC"/>
    <w:rsid w:val="00234BAB"/>
    <w:rsid w:val="0024064E"/>
    <w:rsid w:val="00243763"/>
    <w:rsid w:val="00250CBD"/>
    <w:rsid w:val="00251C61"/>
    <w:rsid w:val="0026362D"/>
    <w:rsid w:val="00263DF8"/>
    <w:rsid w:val="0026460B"/>
    <w:rsid w:val="00265E38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27F"/>
    <w:rsid w:val="003D1D81"/>
    <w:rsid w:val="003D7647"/>
    <w:rsid w:val="003E6BCE"/>
    <w:rsid w:val="004018AE"/>
    <w:rsid w:val="00402700"/>
    <w:rsid w:val="00420FD3"/>
    <w:rsid w:val="0043567F"/>
    <w:rsid w:val="0045185C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E1260"/>
    <w:rsid w:val="004F11CC"/>
    <w:rsid w:val="00523B9F"/>
    <w:rsid w:val="00527D8D"/>
    <w:rsid w:val="00536E9D"/>
    <w:rsid w:val="00547C8D"/>
    <w:rsid w:val="00563EB7"/>
    <w:rsid w:val="005643CF"/>
    <w:rsid w:val="00564AC6"/>
    <w:rsid w:val="0056744A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D4967"/>
    <w:rsid w:val="005E4157"/>
    <w:rsid w:val="005E436B"/>
    <w:rsid w:val="005E6B9C"/>
    <w:rsid w:val="006034AD"/>
    <w:rsid w:val="006073FD"/>
    <w:rsid w:val="00617FA1"/>
    <w:rsid w:val="00625F81"/>
    <w:rsid w:val="00633525"/>
    <w:rsid w:val="00633AD8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14C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B7D5C"/>
    <w:rsid w:val="007C086C"/>
    <w:rsid w:val="007D19A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3F5A"/>
    <w:rsid w:val="00877AC6"/>
    <w:rsid w:val="0088046D"/>
    <w:rsid w:val="008914B6"/>
    <w:rsid w:val="0089561F"/>
    <w:rsid w:val="008A3B63"/>
    <w:rsid w:val="008C00F3"/>
    <w:rsid w:val="008D5FC4"/>
    <w:rsid w:val="008E3A87"/>
    <w:rsid w:val="008F5154"/>
    <w:rsid w:val="00903DB3"/>
    <w:rsid w:val="00907A9D"/>
    <w:rsid w:val="00912CE2"/>
    <w:rsid w:val="00912FBA"/>
    <w:rsid w:val="0091340C"/>
    <w:rsid w:val="00916E75"/>
    <w:rsid w:val="00930997"/>
    <w:rsid w:val="009514B4"/>
    <w:rsid w:val="00964441"/>
    <w:rsid w:val="00966304"/>
    <w:rsid w:val="009708EE"/>
    <w:rsid w:val="00970A36"/>
    <w:rsid w:val="00970AAF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CF3"/>
    <w:rsid w:val="00A54D05"/>
    <w:rsid w:val="00A734EE"/>
    <w:rsid w:val="00A77D01"/>
    <w:rsid w:val="00A77DE1"/>
    <w:rsid w:val="00A97FED"/>
    <w:rsid w:val="00AB038C"/>
    <w:rsid w:val="00AB2088"/>
    <w:rsid w:val="00AB49D2"/>
    <w:rsid w:val="00AC0D2C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45B"/>
    <w:rsid w:val="00B568F5"/>
    <w:rsid w:val="00B614E2"/>
    <w:rsid w:val="00B66404"/>
    <w:rsid w:val="00B909FC"/>
    <w:rsid w:val="00B934D8"/>
    <w:rsid w:val="00B94ACE"/>
    <w:rsid w:val="00BB7AED"/>
    <w:rsid w:val="00BC67DE"/>
    <w:rsid w:val="00BE393C"/>
    <w:rsid w:val="00BE3D31"/>
    <w:rsid w:val="00BF5800"/>
    <w:rsid w:val="00C231CC"/>
    <w:rsid w:val="00C25771"/>
    <w:rsid w:val="00C312E2"/>
    <w:rsid w:val="00C3275E"/>
    <w:rsid w:val="00C35C1D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1269"/>
    <w:rsid w:val="00CB793A"/>
    <w:rsid w:val="00CE70BB"/>
    <w:rsid w:val="00D034E8"/>
    <w:rsid w:val="00D063A5"/>
    <w:rsid w:val="00D14DAC"/>
    <w:rsid w:val="00D3294E"/>
    <w:rsid w:val="00D34384"/>
    <w:rsid w:val="00D3641B"/>
    <w:rsid w:val="00D36E59"/>
    <w:rsid w:val="00D430A6"/>
    <w:rsid w:val="00D54BDA"/>
    <w:rsid w:val="00D73785"/>
    <w:rsid w:val="00D80775"/>
    <w:rsid w:val="00D8202B"/>
    <w:rsid w:val="00D84CAC"/>
    <w:rsid w:val="00D9006A"/>
    <w:rsid w:val="00DB04BD"/>
    <w:rsid w:val="00DC40D2"/>
    <w:rsid w:val="00DD273C"/>
    <w:rsid w:val="00DD27AF"/>
    <w:rsid w:val="00DE1C01"/>
    <w:rsid w:val="00E02C27"/>
    <w:rsid w:val="00E07129"/>
    <w:rsid w:val="00E32849"/>
    <w:rsid w:val="00E4379A"/>
    <w:rsid w:val="00E4481F"/>
    <w:rsid w:val="00E50D7C"/>
    <w:rsid w:val="00E807CC"/>
    <w:rsid w:val="00E824A3"/>
    <w:rsid w:val="00E86AC8"/>
    <w:rsid w:val="00E95D76"/>
    <w:rsid w:val="00EB48F2"/>
    <w:rsid w:val="00ED4758"/>
    <w:rsid w:val="00ED5408"/>
    <w:rsid w:val="00ED56B6"/>
    <w:rsid w:val="00ED677C"/>
    <w:rsid w:val="00EE4F05"/>
    <w:rsid w:val="00F20CAF"/>
    <w:rsid w:val="00F41D0F"/>
    <w:rsid w:val="00F6112D"/>
    <w:rsid w:val="00F64CF0"/>
    <w:rsid w:val="00F652FD"/>
    <w:rsid w:val="00FA5817"/>
    <w:rsid w:val="00FA6F5B"/>
    <w:rsid w:val="00FB045F"/>
    <w:rsid w:val="00FB5F2A"/>
    <w:rsid w:val="00FD568B"/>
    <w:rsid w:val="00FD7BDF"/>
    <w:rsid w:val="00FE76B4"/>
    <w:rsid w:val="00FF2618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nhideWhenUsed/>
    <w:rsid w:val="00FF2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107F3-C921-4138-88C9-C414922F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2024-10-24T07:10:00Z</cp:lastPrinted>
  <dcterms:created xsi:type="dcterms:W3CDTF">2024-11-05T11:35:00Z</dcterms:created>
  <dcterms:modified xsi:type="dcterms:W3CDTF">2024-11-05T11:35:00Z</dcterms:modified>
</cp:coreProperties>
</file>