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Башкортостан Республика</w:t>
            </w:r>
            <w:proofErr w:type="gramStart"/>
            <w:r w:rsidRPr="00745D27">
              <w:rPr>
                <w:sz w:val="16"/>
                <w:szCs w:val="16"/>
                <w:lang w:val="en-US"/>
              </w:rPr>
              <w:t>h</w:t>
            </w:r>
            <w:proofErr w:type="spellStart"/>
            <w:proofErr w:type="gramEnd"/>
            <w:r w:rsidRPr="00745D27">
              <w:rPr>
                <w:sz w:val="16"/>
                <w:szCs w:val="16"/>
              </w:rPr>
              <w:t>ы</w:t>
            </w:r>
            <w:proofErr w:type="spellEnd"/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Салауат</w:t>
            </w:r>
            <w:proofErr w:type="spellEnd"/>
            <w:r w:rsidRPr="00745D27">
              <w:rPr>
                <w:sz w:val="16"/>
                <w:szCs w:val="16"/>
              </w:rPr>
              <w:t xml:space="preserve"> районы</w:t>
            </w:r>
          </w:p>
          <w:p w:rsidR="000D63FE" w:rsidRPr="00745D27" w:rsidRDefault="002A022B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муниципаль</w:t>
            </w:r>
            <w:proofErr w:type="spellEnd"/>
            <w:r w:rsidRPr="00745D27">
              <w:rPr>
                <w:sz w:val="16"/>
                <w:szCs w:val="16"/>
              </w:rPr>
              <w:t xml:space="preserve"> </w:t>
            </w:r>
            <w:proofErr w:type="spellStart"/>
            <w:r w:rsidR="000D63FE" w:rsidRPr="00745D27">
              <w:rPr>
                <w:sz w:val="16"/>
                <w:szCs w:val="16"/>
              </w:rPr>
              <w:t>районынын</w:t>
            </w:r>
            <w:proofErr w:type="spellEnd"/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 xml:space="preserve">Әлкә </w:t>
            </w:r>
            <w:proofErr w:type="spellStart"/>
            <w:r w:rsidRPr="00745D27">
              <w:rPr>
                <w:sz w:val="16"/>
                <w:szCs w:val="16"/>
              </w:rPr>
              <w:t>ауыл</w:t>
            </w:r>
            <w:proofErr w:type="spellEnd"/>
            <w:r w:rsidRPr="00745D27">
              <w:rPr>
                <w:sz w:val="16"/>
                <w:szCs w:val="16"/>
              </w:rPr>
              <w:t xml:space="preserve"> советы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ауыл</w:t>
            </w:r>
            <w:proofErr w:type="spellEnd"/>
            <w:r w:rsidRPr="00745D27">
              <w:rPr>
                <w:sz w:val="16"/>
                <w:szCs w:val="16"/>
              </w:rPr>
              <w:t xml:space="preserve"> билә</w:t>
            </w:r>
            <w:proofErr w:type="gramStart"/>
            <w:r w:rsidRPr="00745D27">
              <w:rPr>
                <w:sz w:val="16"/>
                <w:szCs w:val="16"/>
              </w:rPr>
              <w:t>м</w:t>
            </w:r>
            <w:proofErr w:type="gramEnd"/>
            <w:r w:rsidRPr="00745D27">
              <w:rPr>
                <w:sz w:val="16"/>
                <w:szCs w:val="16"/>
              </w:rPr>
              <w:t>ә</w:t>
            </w:r>
            <w:r w:rsidRPr="00745D27">
              <w:rPr>
                <w:sz w:val="16"/>
                <w:szCs w:val="16"/>
                <w:lang w:val="en-US"/>
              </w:rPr>
              <w:t>h</w:t>
            </w:r>
            <w:r w:rsidRPr="00745D27">
              <w:rPr>
                <w:sz w:val="16"/>
                <w:szCs w:val="16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745D27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45D2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745D27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66" w:type="dxa"/>
          </w:tcPr>
          <w:p w:rsidR="000D63FE" w:rsidRPr="00745D27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745D27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Совет сельского поселения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Алькинский</w:t>
            </w:r>
            <w:proofErr w:type="spellEnd"/>
            <w:r w:rsidRPr="00745D27">
              <w:rPr>
                <w:sz w:val="16"/>
                <w:szCs w:val="16"/>
              </w:rPr>
              <w:t xml:space="preserve">   сельсовет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муниципального района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Салаватский</w:t>
            </w:r>
            <w:proofErr w:type="spellEnd"/>
            <w:r w:rsidRPr="00745D27">
              <w:rPr>
                <w:sz w:val="16"/>
                <w:szCs w:val="16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 xml:space="preserve">452481, Әлкэ </w:t>
            </w:r>
            <w:proofErr w:type="spellStart"/>
            <w:r w:rsidRPr="00745D27">
              <w:rPr>
                <w:sz w:val="16"/>
                <w:szCs w:val="16"/>
              </w:rPr>
              <w:t>ауылы</w:t>
            </w:r>
            <w:proofErr w:type="spellEnd"/>
            <w:r w:rsidRPr="00745D27">
              <w:rPr>
                <w:sz w:val="16"/>
                <w:szCs w:val="16"/>
              </w:rPr>
              <w:t xml:space="preserve">, </w:t>
            </w:r>
            <w:proofErr w:type="spellStart"/>
            <w:r w:rsidRPr="00745D27">
              <w:rPr>
                <w:sz w:val="16"/>
                <w:szCs w:val="16"/>
              </w:rPr>
              <w:t>Куласа</w:t>
            </w:r>
            <w:proofErr w:type="spellEnd"/>
            <w:r w:rsidRPr="00745D27">
              <w:rPr>
                <w:sz w:val="16"/>
                <w:szCs w:val="16"/>
              </w:rPr>
              <w:t xml:space="preserve"> </w:t>
            </w:r>
            <w:proofErr w:type="spellStart"/>
            <w:r w:rsidRPr="00745D27">
              <w:rPr>
                <w:sz w:val="16"/>
                <w:szCs w:val="16"/>
              </w:rPr>
              <w:t>урамы</w:t>
            </w:r>
            <w:proofErr w:type="spellEnd"/>
            <w:r w:rsidRPr="00745D27">
              <w:rPr>
                <w:sz w:val="16"/>
                <w:szCs w:val="16"/>
              </w:rPr>
              <w:t>, 6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745D27" w:rsidRDefault="000D63FE" w:rsidP="00FF6C8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452481, с.</w:t>
            </w:r>
            <w:r w:rsidR="008D5FC4" w:rsidRPr="00745D27">
              <w:rPr>
                <w:sz w:val="16"/>
                <w:szCs w:val="16"/>
              </w:rPr>
              <w:t xml:space="preserve"> </w:t>
            </w:r>
            <w:proofErr w:type="spellStart"/>
            <w:r w:rsidRPr="00745D27">
              <w:rPr>
                <w:sz w:val="16"/>
                <w:szCs w:val="16"/>
              </w:rPr>
              <w:t>Алькино</w:t>
            </w:r>
            <w:proofErr w:type="spellEnd"/>
            <w:r w:rsidR="0032010E" w:rsidRPr="00745D27">
              <w:rPr>
                <w:sz w:val="16"/>
                <w:szCs w:val="16"/>
              </w:rPr>
              <w:t>, ул</w:t>
            </w:r>
            <w:proofErr w:type="gramStart"/>
            <w:r w:rsidR="0032010E" w:rsidRPr="00745D27">
              <w:rPr>
                <w:sz w:val="16"/>
                <w:szCs w:val="16"/>
              </w:rPr>
              <w:t>.К</w:t>
            </w:r>
            <w:proofErr w:type="gramEnd"/>
            <w:r w:rsidR="0032010E" w:rsidRPr="00745D27">
              <w:rPr>
                <w:sz w:val="16"/>
                <w:szCs w:val="16"/>
              </w:rPr>
              <w:t>ольцевая</w:t>
            </w:r>
            <w:r w:rsidRPr="00745D27">
              <w:rPr>
                <w:sz w:val="16"/>
                <w:szCs w:val="16"/>
              </w:rPr>
              <w:t>,6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тел. 2-65-71, 2-65-47</w:t>
            </w:r>
          </w:p>
        </w:tc>
      </w:tr>
    </w:tbl>
    <w:p w:rsidR="00745D27" w:rsidRDefault="00745D27" w:rsidP="00745D27">
      <w:pPr>
        <w:spacing w:line="240" w:lineRule="auto"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</w:t>
      </w:r>
    </w:p>
    <w:p w:rsidR="00745D27" w:rsidRPr="00143081" w:rsidRDefault="00745D27" w:rsidP="00745D27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15-е</w:t>
      </w:r>
      <w:r w:rsidRPr="00143081">
        <w:rPr>
          <w:color w:val="000000" w:themeColor="text1"/>
          <w:sz w:val="28"/>
          <w:szCs w:val="28"/>
        </w:rPr>
        <w:t xml:space="preserve"> заседание двадцать </w:t>
      </w:r>
      <w:r>
        <w:rPr>
          <w:color w:val="000000" w:themeColor="text1"/>
          <w:sz w:val="28"/>
          <w:szCs w:val="28"/>
        </w:rPr>
        <w:t>девятого</w:t>
      </w:r>
      <w:r w:rsidRPr="00143081">
        <w:rPr>
          <w:color w:val="000000" w:themeColor="text1"/>
          <w:sz w:val="28"/>
          <w:szCs w:val="28"/>
        </w:rPr>
        <w:t xml:space="preserve"> созыва</w:t>
      </w:r>
    </w:p>
    <w:p w:rsidR="00745D27" w:rsidRDefault="00745D27" w:rsidP="00745D27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143081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745D27" w:rsidRPr="007916D4" w:rsidRDefault="00745D27" w:rsidP="00745D27">
      <w:pPr>
        <w:tabs>
          <w:tab w:val="left" w:pos="5940"/>
        </w:tabs>
        <w:spacing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 октября 2024</w:t>
      </w:r>
      <w:r w:rsidRPr="00143081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56</w:t>
      </w:r>
    </w:p>
    <w:p w:rsidR="007D19AC" w:rsidRPr="00A162C8" w:rsidRDefault="007D19AC" w:rsidP="007D19AC">
      <w:pPr>
        <w:pStyle w:val="21"/>
        <w:spacing w:line="240" w:lineRule="auto"/>
        <w:ind w:firstLine="0"/>
        <w:rPr>
          <w:b/>
          <w:szCs w:val="28"/>
        </w:rPr>
      </w:pPr>
    </w:p>
    <w:p w:rsidR="007D19AC" w:rsidRPr="00A162C8" w:rsidRDefault="00C35C1D" w:rsidP="007D19AC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ЗЕМЕЛЬНОГО НАЛОГА НА ТЕРРИТ</w:t>
      </w:r>
      <w:r w:rsidR="00C231CC">
        <w:rPr>
          <w:sz w:val="28"/>
          <w:szCs w:val="28"/>
        </w:rPr>
        <w:t>О</w:t>
      </w:r>
      <w:r>
        <w:rPr>
          <w:sz w:val="28"/>
          <w:szCs w:val="28"/>
        </w:rPr>
        <w:t>РИИ СЕЛЬСКОГО ПОСЕЛЕНИЯ АЛЬКИНСКИЙ СЕЛЬСОВЕТ МУНИЦИПАЛЬНОГО РАЙОНА САЛАВАТСКИЙ РАЙОН</w:t>
      </w:r>
      <w:r w:rsidR="00763919">
        <w:rPr>
          <w:sz w:val="28"/>
          <w:szCs w:val="28"/>
        </w:rPr>
        <w:t xml:space="preserve"> РЕСПУБЛИКИ БАШКОРТОСТАН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912CE2" w:rsidRDefault="00C35C1D" w:rsidP="00912CE2">
      <w:pPr>
        <w:spacing w:line="240" w:lineRule="auto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 xml:space="preserve">, Налоговым кодексом Российской Федерации и Уставом </w:t>
      </w:r>
      <w:proofErr w:type="spellStart"/>
      <w:r>
        <w:rPr>
          <w:sz w:val="28"/>
          <w:szCs w:val="28"/>
        </w:rPr>
        <w:t>Алькинского</w:t>
      </w:r>
      <w:proofErr w:type="spellEnd"/>
      <w:r w:rsidRPr="00C35C1D">
        <w:rPr>
          <w:sz w:val="28"/>
          <w:szCs w:val="28"/>
        </w:rPr>
        <w:t xml:space="preserve"> сельского поселения </w:t>
      </w:r>
      <w:r w:rsidR="00670032"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670032"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="00670032" w:rsidRPr="00A162C8">
        <w:rPr>
          <w:sz w:val="28"/>
          <w:szCs w:val="28"/>
        </w:rPr>
        <w:t>Салаватский</w:t>
      </w:r>
      <w:proofErr w:type="spellEnd"/>
      <w:r w:rsidR="00670032"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  <w:r w:rsidR="00670032" w:rsidRPr="00A162C8">
        <w:rPr>
          <w:sz w:val="28"/>
          <w:szCs w:val="28"/>
        </w:rPr>
        <w:t>РЕШИЛ:</w:t>
      </w:r>
    </w:p>
    <w:p w:rsidR="00B5645B" w:rsidRDefault="00D82632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Ввести земельный налог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="00C35C1D" w:rsidRPr="00B5645B">
        <w:rPr>
          <w:sz w:val="28"/>
          <w:szCs w:val="28"/>
        </w:rPr>
        <w:t>.</w:t>
      </w:r>
    </w:p>
    <w:p w:rsidR="00F652FD" w:rsidRPr="00B5645B" w:rsidRDefault="00C35C1D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 w:rsidR="0090166F"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:rsidR="00C35C1D" w:rsidRPr="00B5645B" w:rsidRDefault="00C35C1D" w:rsidP="00FF2618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0,3 процента в отношении земельных участков:</w:t>
      </w:r>
    </w:p>
    <w:p w:rsidR="00C35C1D" w:rsidRPr="005D4967" w:rsidRDefault="00C35C1D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35C1D" w:rsidRPr="005D4967" w:rsidRDefault="00C35C1D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5D4967">
        <w:rPr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5D4967">
        <w:rPr>
          <w:sz w:val="28"/>
          <w:szCs w:val="28"/>
        </w:rPr>
        <w:t xml:space="preserve">, кадастровая стоимость </w:t>
      </w:r>
      <w:proofErr w:type="gramStart"/>
      <w:r w:rsidRPr="005D4967">
        <w:rPr>
          <w:sz w:val="28"/>
          <w:szCs w:val="28"/>
        </w:rPr>
        <w:t>каждого</w:t>
      </w:r>
      <w:proofErr w:type="gramEnd"/>
      <w:r w:rsidRPr="005D4967">
        <w:rPr>
          <w:sz w:val="28"/>
          <w:szCs w:val="28"/>
        </w:rPr>
        <w:t xml:space="preserve"> из которых превышает 300 миллионов рублей;</w:t>
      </w:r>
    </w:p>
    <w:p w:rsidR="00C35C1D" w:rsidRPr="005D4967" w:rsidRDefault="00C35C1D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5D4967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</w:t>
      </w:r>
      <w:r w:rsidRPr="005D4967">
        <w:rPr>
          <w:sz w:val="28"/>
          <w:szCs w:val="28"/>
        </w:rPr>
        <w:lastRenderedPageBreak/>
        <w:t>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</w:t>
      </w:r>
      <w:proofErr w:type="gramEnd"/>
      <w:r w:rsidRPr="005D4967">
        <w:rPr>
          <w:sz w:val="28"/>
          <w:szCs w:val="28"/>
        </w:rPr>
        <w:t xml:space="preserve"> из которых превышает 300 миллионов рублей;</w:t>
      </w:r>
    </w:p>
    <w:p w:rsidR="00C35C1D" w:rsidRDefault="00C35C1D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D4967" w:rsidRDefault="005D4967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занятых бюджетными, автономными и казенными учреждениями, созданными Республикой Башкортостан и муниципальными образованиями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них функций;</w:t>
      </w:r>
      <w:proofErr w:type="gramEnd"/>
    </w:p>
    <w:p w:rsidR="005D4967" w:rsidRPr="005D4967" w:rsidRDefault="005D4967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занятых органами государственной власти и управления Республики Башкортостан, органами местного самоуправления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– в отношении земельных участков, используемых ими для непосредственного выполнения возложенных на них функций.</w:t>
      </w:r>
    </w:p>
    <w:p w:rsidR="00C35C1D" w:rsidRPr="00B5645B" w:rsidRDefault="00C35C1D" w:rsidP="00FF2618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1,</w:t>
      </w:r>
      <w:r w:rsidR="00F652FD" w:rsidRPr="00B5645B">
        <w:rPr>
          <w:sz w:val="28"/>
          <w:szCs w:val="28"/>
        </w:rPr>
        <w:t>5 процента</w:t>
      </w:r>
      <w:r w:rsidRPr="00B5645B">
        <w:rPr>
          <w:sz w:val="28"/>
          <w:szCs w:val="28"/>
        </w:rPr>
        <w:t xml:space="preserve"> в отношении </w:t>
      </w:r>
      <w:r w:rsidR="00F652FD" w:rsidRPr="00B5645B">
        <w:rPr>
          <w:sz w:val="28"/>
          <w:szCs w:val="28"/>
        </w:rPr>
        <w:t>прочих земельных участков.</w:t>
      </w:r>
    </w:p>
    <w:p w:rsidR="00F652FD" w:rsidRPr="00B5645B" w:rsidRDefault="00C35C1D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В соответствии с п. 2 статьи 387 Налогового кодекса РФ установить </w:t>
      </w:r>
      <w:r w:rsidR="00F652FD" w:rsidRPr="00B5645B">
        <w:rPr>
          <w:sz w:val="28"/>
          <w:szCs w:val="28"/>
        </w:rPr>
        <w:t xml:space="preserve">следующие </w:t>
      </w:r>
      <w:r w:rsidRPr="00B5645B">
        <w:rPr>
          <w:sz w:val="28"/>
          <w:szCs w:val="28"/>
        </w:rPr>
        <w:t>налоговые льготы</w:t>
      </w:r>
      <w:r w:rsidR="00F652FD" w:rsidRPr="00B5645B">
        <w:rPr>
          <w:sz w:val="28"/>
          <w:szCs w:val="28"/>
        </w:rPr>
        <w:t>:</w:t>
      </w:r>
    </w:p>
    <w:p w:rsidR="00C35C1D" w:rsidRPr="00B5645B" w:rsidRDefault="00F652FD" w:rsidP="00FF2618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Освободить от уплаты земельного налога следующие</w:t>
      </w:r>
      <w:r w:rsidR="00C35C1D" w:rsidRPr="00B5645B">
        <w:rPr>
          <w:sz w:val="28"/>
          <w:szCs w:val="28"/>
        </w:rPr>
        <w:t xml:space="preserve"> категор</w:t>
      </w:r>
      <w:r w:rsidRPr="00B5645B">
        <w:rPr>
          <w:sz w:val="28"/>
          <w:szCs w:val="28"/>
        </w:rPr>
        <w:t>ии</w:t>
      </w:r>
      <w:r w:rsidR="00C35C1D" w:rsidRPr="00B5645B">
        <w:rPr>
          <w:sz w:val="28"/>
          <w:szCs w:val="28"/>
        </w:rPr>
        <w:t xml:space="preserve"> налогоплательщиков:</w:t>
      </w:r>
    </w:p>
    <w:p w:rsidR="00C35C1D" w:rsidRPr="00564112" w:rsidRDefault="00F652FD" w:rsidP="00564112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 w:rsidRPr="00564112">
        <w:rPr>
          <w:sz w:val="28"/>
          <w:szCs w:val="28"/>
        </w:rPr>
        <w:t>ветеранов Великой Отечественной Войны</w:t>
      </w:r>
      <w:r w:rsidR="00C35C1D" w:rsidRPr="00564112">
        <w:rPr>
          <w:sz w:val="28"/>
          <w:szCs w:val="28"/>
        </w:rPr>
        <w:t>;</w:t>
      </w:r>
    </w:p>
    <w:p w:rsidR="00F652FD" w:rsidRPr="00564112" w:rsidRDefault="00F652FD" w:rsidP="00564112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 w:rsidRPr="00564112">
        <w:rPr>
          <w:sz w:val="28"/>
          <w:szCs w:val="28"/>
        </w:rPr>
        <w:t>ветеранов боевых действий;</w:t>
      </w:r>
    </w:p>
    <w:p w:rsidR="00C35C1D" w:rsidRPr="00564112" w:rsidRDefault="00F652FD" w:rsidP="00564112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 w:rsidRPr="00564112">
        <w:rPr>
          <w:sz w:val="28"/>
          <w:szCs w:val="28"/>
        </w:rPr>
        <w:t xml:space="preserve">инвалидов </w:t>
      </w:r>
      <w:proofErr w:type="gramStart"/>
      <w:r w:rsidRPr="00564112">
        <w:rPr>
          <w:sz w:val="28"/>
          <w:szCs w:val="28"/>
        </w:rPr>
        <w:t>Великой</w:t>
      </w:r>
      <w:proofErr w:type="gramEnd"/>
      <w:r w:rsidRPr="00564112">
        <w:rPr>
          <w:sz w:val="28"/>
          <w:szCs w:val="28"/>
        </w:rPr>
        <w:t xml:space="preserve"> Отечественной Война и инвалидов боевых действий.</w:t>
      </w:r>
    </w:p>
    <w:p w:rsidR="00F652FD" w:rsidRDefault="00F652FD" w:rsidP="00FF26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F652FD" w:rsidRPr="00B5645B" w:rsidRDefault="00F652FD" w:rsidP="00FF2618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Предоставить льготу в размере 50% от суммы исчисленного налога собственникам земель, имеющим 5 и более несовершеннолетних детей.</w:t>
      </w:r>
    </w:p>
    <w:p w:rsidR="00C35C1D" w:rsidRDefault="00AC0D2C" w:rsidP="00FF2618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B5645B">
        <w:rPr>
          <w:sz w:val="28"/>
          <w:szCs w:val="28"/>
        </w:rPr>
        <w:t>Налоговые льготы, установленные пунктами 3.1 и 3.2 распространяются</w:t>
      </w:r>
      <w:proofErr w:type="gramEnd"/>
      <w:r w:rsidRPr="00B5645B">
        <w:rPr>
          <w:sz w:val="28"/>
          <w:szCs w:val="28"/>
        </w:rPr>
        <w:t xml:space="preserve"> в отношении одного объекта налогообложения каждого вида, не используемые в предпринимательской деятельности, по выбору налогоплательщика.</w:t>
      </w:r>
      <w:r w:rsidR="00F652FD" w:rsidRPr="00B5645B">
        <w:rPr>
          <w:sz w:val="28"/>
          <w:szCs w:val="28"/>
        </w:rPr>
        <w:t xml:space="preserve"> </w:t>
      </w:r>
    </w:p>
    <w:p w:rsidR="00563EB7" w:rsidRPr="00B5645B" w:rsidRDefault="00563EB7" w:rsidP="00FF2618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1B1E85">
        <w:rPr>
          <w:sz w:val="28"/>
          <w:szCs w:val="28"/>
        </w:rPr>
        <w:t>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:rsidR="007314CE" w:rsidRDefault="00AC0D2C" w:rsidP="007314CE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lastRenderedPageBreak/>
        <w:t xml:space="preserve">Установить для налогоплательщиков – юридических лиц отчетные периоды по земельному налогу, которыми признаются </w:t>
      </w:r>
      <w:r w:rsidR="00C35C1D" w:rsidRPr="00B5645B">
        <w:rPr>
          <w:sz w:val="28"/>
          <w:szCs w:val="28"/>
        </w:rPr>
        <w:t xml:space="preserve">первый квартал, второй </w:t>
      </w:r>
      <w:bookmarkStart w:id="0" w:name="_GoBack"/>
      <w:r w:rsidR="00C35C1D" w:rsidRPr="00B5645B">
        <w:rPr>
          <w:sz w:val="28"/>
          <w:szCs w:val="28"/>
        </w:rPr>
        <w:t>квартал и третий квартал календарного года.</w:t>
      </w:r>
      <w:r w:rsidR="007314CE">
        <w:rPr>
          <w:sz w:val="28"/>
          <w:szCs w:val="28"/>
        </w:rPr>
        <w:t xml:space="preserve"> </w:t>
      </w:r>
    </w:p>
    <w:p w:rsidR="007314CE" w:rsidRPr="007314CE" w:rsidRDefault="007314CE" w:rsidP="007314CE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7314CE">
        <w:rPr>
          <w:sz w:val="28"/>
          <w:szCs w:val="28"/>
        </w:rPr>
        <w:t xml:space="preserve">Крайний срок уплаты годового налога – 28 февраля года, следующего за </w:t>
      </w:r>
      <w:proofErr w:type="gramStart"/>
      <w:r w:rsidRPr="007314CE">
        <w:rPr>
          <w:sz w:val="28"/>
          <w:szCs w:val="28"/>
        </w:rPr>
        <w:t>истекшим</w:t>
      </w:r>
      <w:proofErr w:type="gramEnd"/>
      <w:r w:rsidRPr="007314CE">
        <w:rPr>
          <w:sz w:val="28"/>
          <w:szCs w:val="28"/>
        </w:rPr>
        <w:t>. Авансовые платежи перечисляют до 28 апреля, июля и октября текущего года.</w:t>
      </w:r>
    </w:p>
    <w:p w:rsidR="00523B9F" w:rsidRPr="00B5645B" w:rsidRDefault="00523B9F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Признать </w:t>
      </w:r>
      <w:r w:rsidR="00C35C1D" w:rsidRPr="00B5645B">
        <w:rPr>
          <w:sz w:val="28"/>
          <w:szCs w:val="28"/>
        </w:rPr>
        <w:t xml:space="preserve">утратившим силу с 1 января 2025 года </w:t>
      </w:r>
      <w:r w:rsidRPr="00B5645B">
        <w:rPr>
          <w:sz w:val="28"/>
          <w:szCs w:val="28"/>
        </w:rPr>
        <w:t xml:space="preserve">Решение Совета сельского поселения </w:t>
      </w:r>
      <w:proofErr w:type="spellStart"/>
      <w:r w:rsidRPr="00B5645B">
        <w:rPr>
          <w:sz w:val="28"/>
          <w:szCs w:val="28"/>
        </w:rPr>
        <w:t>Алькинский</w:t>
      </w:r>
      <w:proofErr w:type="spellEnd"/>
      <w:r w:rsidRPr="00B5645B">
        <w:rPr>
          <w:sz w:val="28"/>
          <w:szCs w:val="28"/>
        </w:rPr>
        <w:t xml:space="preserve"> сельсовет муниципального района </w:t>
      </w:r>
      <w:proofErr w:type="spellStart"/>
      <w:r w:rsidRPr="00B5645B">
        <w:rPr>
          <w:sz w:val="28"/>
          <w:szCs w:val="28"/>
        </w:rPr>
        <w:t>Салаватский</w:t>
      </w:r>
      <w:proofErr w:type="spellEnd"/>
      <w:r w:rsidRPr="00B5645B">
        <w:rPr>
          <w:sz w:val="28"/>
          <w:szCs w:val="28"/>
        </w:rPr>
        <w:t xml:space="preserve"> район Республики Башкортостан № </w:t>
      </w:r>
      <w:r w:rsidR="00C35C1D" w:rsidRPr="00B5645B">
        <w:rPr>
          <w:sz w:val="28"/>
          <w:szCs w:val="28"/>
        </w:rPr>
        <w:t xml:space="preserve">20 от </w:t>
      </w:r>
      <w:r w:rsidRPr="00B5645B">
        <w:rPr>
          <w:sz w:val="28"/>
          <w:szCs w:val="28"/>
        </w:rPr>
        <w:t>27</w:t>
      </w:r>
      <w:r w:rsidR="00FF2618">
        <w:rPr>
          <w:sz w:val="28"/>
          <w:szCs w:val="28"/>
        </w:rPr>
        <w:t xml:space="preserve"> ноября 2019</w:t>
      </w:r>
      <w:r w:rsidRPr="00B5645B">
        <w:rPr>
          <w:sz w:val="28"/>
          <w:szCs w:val="28"/>
        </w:rPr>
        <w:t xml:space="preserve"> год</w:t>
      </w:r>
      <w:r w:rsidR="00FF2618">
        <w:rPr>
          <w:sz w:val="28"/>
          <w:szCs w:val="28"/>
        </w:rPr>
        <w:t>а</w:t>
      </w:r>
      <w:r w:rsidR="00CB1269">
        <w:rPr>
          <w:sz w:val="28"/>
          <w:szCs w:val="28"/>
        </w:rPr>
        <w:t xml:space="preserve"> и все вносимые </w:t>
      </w:r>
      <w:r w:rsidR="00633AD8">
        <w:rPr>
          <w:sz w:val="28"/>
          <w:szCs w:val="28"/>
        </w:rPr>
        <w:t xml:space="preserve">в данный документ </w:t>
      </w:r>
      <w:r w:rsidR="00CB1269">
        <w:rPr>
          <w:sz w:val="28"/>
          <w:szCs w:val="28"/>
        </w:rPr>
        <w:t>изменения.</w:t>
      </w:r>
    </w:p>
    <w:p w:rsidR="00C35C1D" w:rsidRDefault="00C35C1D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Настоящее решение вступает в силу с 1 января 2025 года</w:t>
      </w:r>
      <w:r w:rsidR="00523B9F" w:rsidRPr="00B5645B">
        <w:rPr>
          <w:sz w:val="28"/>
          <w:szCs w:val="28"/>
        </w:rPr>
        <w:t>.</w:t>
      </w:r>
    </w:p>
    <w:p w:rsidR="00FF2618" w:rsidRDefault="00FF2618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- </w:t>
      </w:r>
      <w:hyperlink r:id="rId9" w:history="1">
        <w:r w:rsidRPr="00665F2F">
          <w:rPr>
            <w:rStyle w:val="af1"/>
            <w:sz w:val="28"/>
            <w:szCs w:val="28"/>
          </w:rPr>
          <w:t>https://cp-alkino.ru/</w:t>
        </w:r>
      </w:hyperlink>
      <w:r>
        <w:rPr>
          <w:sz w:val="28"/>
          <w:szCs w:val="28"/>
        </w:rPr>
        <w:t>.</w:t>
      </w:r>
    </w:p>
    <w:p w:rsidR="00FF2618" w:rsidRPr="00B5645B" w:rsidRDefault="00FF2618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bookmarkEnd w:id="0"/>
    <w:p w:rsidR="00C35C1D" w:rsidRDefault="00C35C1D" w:rsidP="00C35C1D">
      <w:pPr>
        <w:spacing w:line="240" w:lineRule="auto"/>
        <w:rPr>
          <w:sz w:val="28"/>
          <w:szCs w:val="28"/>
        </w:rPr>
      </w:pPr>
    </w:p>
    <w:p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8D5FC4" w:rsidRDefault="00094226" w:rsidP="000D63FE">
      <w:pPr>
        <w:spacing w:before="20" w:line="240" w:lineRule="auto"/>
        <w:ind w:firstLine="740"/>
      </w:pPr>
      <w:r w:rsidRPr="00A162C8">
        <w:t xml:space="preserve">    </w:t>
      </w:r>
    </w:p>
    <w:p w:rsidR="008D5FC4" w:rsidRDefault="008D5FC4" w:rsidP="000D63FE">
      <w:pPr>
        <w:spacing w:before="20" w:line="240" w:lineRule="auto"/>
        <w:ind w:firstLine="740"/>
      </w:pPr>
    </w:p>
    <w:p w:rsidR="00FF6C8E" w:rsidRDefault="003749D7" w:rsidP="000D63FE">
      <w:pPr>
        <w:spacing w:before="20" w:line="240" w:lineRule="auto"/>
        <w:ind w:firstLine="740"/>
      </w:pPr>
      <w:r w:rsidRPr="00A162C8">
        <w:t xml:space="preserve">  </w:t>
      </w:r>
    </w:p>
    <w:p w:rsidR="000D63FE" w:rsidRDefault="003749D7" w:rsidP="00FF2B49">
      <w:pPr>
        <w:spacing w:before="20"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        </w:t>
      </w:r>
      <w:r w:rsidR="00661501">
        <w:rPr>
          <w:sz w:val="28"/>
          <w:szCs w:val="28"/>
        </w:rPr>
        <w:t xml:space="preserve">                               </w:t>
      </w:r>
      <w:r w:rsidR="00420FD3">
        <w:rPr>
          <w:sz w:val="28"/>
          <w:szCs w:val="28"/>
        </w:rPr>
        <w:t xml:space="preserve">     </w:t>
      </w:r>
      <w:r w:rsidR="00FF2618">
        <w:rPr>
          <w:sz w:val="28"/>
          <w:szCs w:val="28"/>
        </w:rPr>
        <w:t xml:space="preserve">      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1501" w:rsidRDefault="00661501" w:rsidP="00FF2B49">
      <w:pPr>
        <w:spacing w:before="20" w:line="240" w:lineRule="auto"/>
        <w:ind w:firstLine="0"/>
        <w:rPr>
          <w:sz w:val="28"/>
          <w:szCs w:val="28"/>
        </w:rPr>
      </w:pPr>
    </w:p>
    <w:p w:rsidR="00661501" w:rsidRDefault="00661501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sectPr w:rsidR="00661501" w:rsidSect="007D19AC"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A62" w:rsidRDefault="003F3A62">
      <w:r>
        <w:separator/>
      </w:r>
    </w:p>
  </w:endnote>
  <w:endnote w:type="continuationSeparator" w:id="0">
    <w:p w:rsidR="003F3A62" w:rsidRDefault="003F3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A62" w:rsidRDefault="003F3A62">
      <w:r>
        <w:separator/>
      </w:r>
    </w:p>
  </w:footnote>
  <w:footnote w:type="continuationSeparator" w:id="0">
    <w:p w:rsidR="003F3A62" w:rsidRDefault="003F3A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DAA2B33"/>
    <w:multiLevelType w:val="hybridMultilevel"/>
    <w:tmpl w:val="03F4ED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35AA0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4952"/>
    <w:rsid w:val="000D5FDC"/>
    <w:rsid w:val="000D63FE"/>
    <w:rsid w:val="000E520D"/>
    <w:rsid w:val="000E6F34"/>
    <w:rsid w:val="000E7FCB"/>
    <w:rsid w:val="000F0F0A"/>
    <w:rsid w:val="001251AE"/>
    <w:rsid w:val="0015323E"/>
    <w:rsid w:val="0016385B"/>
    <w:rsid w:val="00165482"/>
    <w:rsid w:val="00165AB4"/>
    <w:rsid w:val="001711A8"/>
    <w:rsid w:val="001A6B3F"/>
    <w:rsid w:val="001B00F5"/>
    <w:rsid w:val="001B1E85"/>
    <w:rsid w:val="001B5250"/>
    <w:rsid w:val="001C6F6F"/>
    <w:rsid w:val="001F1684"/>
    <w:rsid w:val="002333BC"/>
    <w:rsid w:val="00234BAB"/>
    <w:rsid w:val="0024064E"/>
    <w:rsid w:val="00243763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899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27F"/>
    <w:rsid w:val="003D1D81"/>
    <w:rsid w:val="003D7647"/>
    <w:rsid w:val="003E6BCE"/>
    <w:rsid w:val="003F3A62"/>
    <w:rsid w:val="004018AE"/>
    <w:rsid w:val="00402700"/>
    <w:rsid w:val="00420FD3"/>
    <w:rsid w:val="0043567F"/>
    <w:rsid w:val="0045185C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F11CC"/>
    <w:rsid w:val="00523B9F"/>
    <w:rsid w:val="00527D8D"/>
    <w:rsid w:val="00536E9D"/>
    <w:rsid w:val="00547C8D"/>
    <w:rsid w:val="00563EB7"/>
    <w:rsid w:val="00564112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D4967"/>
    <w:rsid w:val="005E436B"/>
    <w:rsid w:val="005E6B9C"/>
    <w:rsid w:val="006034AD"/>
    <w:rsid w:val="006073FD"/>
    <w:rsid w:val="00617FA1"/>
    <w:rsid w:val="00633525"/>
    <w:rsid w:val="00633AD8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14CE"/>
    <w:rsid w:val="00743E35"/>
    <w:rsid w:val="00745D27"/>
    <w:rsid w:val="0074695F"/>
    <w:rsid w:val="0075543D"/>
    <w:rsid w:val="0076111A"/>
    <w:rsid w:val="00763919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B7D5C"/>
    <w:rsid w:val="007C086C"/>
    <w:rsid w:val="007D19A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A50D5"/>
    <w:rsid w:val="008D5FC4"/>
    <w:rsid w:val="008E3A87"/>
    <w:rsid w:val="008F5154"/>
    <w:rsid w:val="0090166F"/>
    <w:rsid w:val="00903DB3"/>
    <w:rsid w:val="00907A9D"/>
    <w:rsid w:val="00912CE2"/>
    <w:rsid w:val="00912FBA"/>
    <w:rsid w:val="0091340C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0D2C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43CE0"/>
    <w:rsid w:val="00B53CA5"/>
    <w:rsid w:val="00B5645B"/>
    <w:rsid w:val="00B568F5"/>
    <w:rsid w:val="00B614E2"/>
    <w:rsid w:val="00B66404"/>
    <w:rsid w:val="00B909FC"/>
    <w:rsid w:val="00B94ACE"/>
    <w:rsid w:val="00BB7AED"/>
    <w:rsid w:val="00BC67DE"/>
    <w:rsid w:val="00BE393C"/>
    <w:rsid w:val="00BE3D31"/>
    <w:rsid w:val="00BF255F"/>
    <w:rsid w:val="00BF5800"/>
    <w:rsid w:val="00C231CC"/>
    <w:rsid w:val="00C25771"/>
    <w:rsid w:val="00C312E2"/>
    <w:rsid w:val="00C3275E"/>
    <w:rsid w:val="00C35C1D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1269"/>
    <w:rsid w:val="00CB793A"/>
    <w:rsid w:val="00CE70BB"/>
    <w:rsid w:val="00D034E8"/>
    <w:rsid w:val="00D063A5"/>
    <w:rsid w:val="00D14DAC"/>
    <w:rsid w:val="00D3294E"/>
    <w:rsid w:val="00D34384"/>
    <w:rsid w:val="00D3641B"/>
    <w:rsid w:val="00D430A6"/>
    <w:rsid w:val="00D54BDA"/>
    <w:rsid w:val="00D73785"/>
    <w:rsid w:val="00D8202B"/>
    <w:rsid w:val="00D82632"/>
    <w:rsid w:val="00D84CAC"/>
    <w:rsid w:val="00D9006A"/>
    <w:rsid w:val="00DB04BD"/>
    <w:rsid w:val="00DC40D2"/>
    <w:rsid w:val="00DD273C"/>
    <w:rsid w:val="00DD27AF"/>
    <w:rsid w:val="00DE1C01"/>
    <w:rsid w:val="00E02C27"/>
    <w:rsid w:val="00E07129"/>
    <w:rsid w:val="00E32849"/>
    <w:rsid w:val="00E4379A"/>
    <w:rsid w:val="00E4481F"/>
    <w:rsid w:val="00E50D7C"/>
    <w:rsid w:val="00E758C0"/>
    <w:rsid w:val="00E807CC"/>
    <w:rsid w:val="00E824A3"/>
    <w:rsid w:val="00E86AC8"/>
    <w:rsid w:val="00EB48F2"/>
    <w:rsid w:val="00ED4758"/>
    <w:rsid w:val="00ED5408"/>
    <w:rsid w:val="00ED56B6"/>
    <w:rsid w:val="00ED677C"/>
    <w:rsid w:val="00EE4F05"/>
    <w:rsid w:val="00F20CAF"/>
    <w:rsid w:val="00F41D0F"/>
    <w:rsid w:val="00F50F26"/>
    <w:rsid w:val="00F6112D"/>
    <w:rsid w:val="00F64CF0"/>
    <w:rsid w:val="00F652FD"/>
    <w:rsid w:val="00FA5817"/>
    <w:rsid w:val="00FA6F5B"/>
    <w:rsid w:val="00FB045F"/>
    <w:rsid w:val="00FB5F2A"/>
    <w:rsid w:val="00FD568B"/>
    <w:rsid w:val="00FD7BDF"/>
    <w:rsid w:val="00FE76B4"/>
    <w:rsid w:val="00FF2618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nhideWhenUsed/>
    <w:rsid w:val="00FF2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83605-FC2D-478B-B9CF-1D548057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2024-10-23T03:51:00Z</cp:lastPrinted>
  <dcterms:created xsi:type="dcterms:W3CDTF">2024-11-05T11:36:00Z</dcterms:created>
  <dcterms:modified xsi:type="dcterms:W3CDTF">2024-11-05T11:36:00Z</dcterms:modified>
</cp:coreProperties>
</file>