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6F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3686F" w:rsidTr="00F95B72">
        <w:trPr>
          <w:cantSplit/>
          <w:trHeight w:val="1132"/>
        </w:trPr>
        <w:tc>
          <w:tcPr>
            <w:tcW w:w="4500" w:type="dxa"/>
          </w:tcPr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3686F" w:rsidRDefault="00B3686F" w:rsidP="00F95B72">
            <w:pPr>
              <w:pStyle w:val="2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 xml:space="preserve">          Республика Башкортостан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B3686F" w:rsidRDefault="00B3686F" w:rsidP="00F95B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B3686F" w:rsidTr="00F95B7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3686F" w:rsidRDefault="00B3686F" w:rsidP="00F95B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B3686F" w:rsidRDefault="00B3686F" w:rsidP="00F95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B3686F" w:rsidRPr="00CC4B76" w:rsidRDefault="00B3686F" w:rsidP="00B3686F">
      <w:pPr>
        <w:pStyle w:val="3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Второе</w:t>
      </w:r>
      <w:r w:rsidRPr="00CC4B76">
        <w:rPr>
          <w:sz w:val="28"/>
          <w:szCs w:val="28"/>
        </w:rPr>
        <w:t xml:space="preserve"> заседание двадцать </w:t>
      </w:r>
      <w:r>
        <w:rPr>
          <w:sz w:val="28"/>
          <w:szCs w:val="28"/>
        </w:rPr>
        <w:t>девят</w:t>
      </w:r>
      <w:r w:rsidRPr="00CC4B76">
        <w:rPr>
          <w:sz w:val="28"/>
          <w:szCs w:val="28"/>
        </w:rPr>
        <w:t xml:space="preserve">ого созыва </w:t>
      </w:r>
    </w:p>
    <w:p w:rsidR="00B3686F" w:rsidRPr="00CC4B76" w:rsidRDefault="00B3686F" w:rsidP="00B3686F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C4B76">
        <w:rPr>
          <w:rFonts w:ascii="Times New Roman" w:hAnsi="Times New Roman" w:cs="Times New Roman"/>
          <w:b w:val="0"/>
          <w:sz w:val="28"/>
          <w:szCs w:val="28"/>
        </w:rPr>
        <w:t xml:space="preserve"> РЕШЕНИЕ                               </w:t>
      </w:r>
    </w:p>
    <w:p w:rsidR="00B3686F" w:rsidRPr="00CC4B76" w:rsidRDefault="00B3686F" w:rsidP="00B3686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21 октября 2024</w:t>
      </w:r>
      <w:r w:rsidRPr="00CC4B76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57</w:t>
      </w:r>
    </w:p>
    <w:p w:rsidR="00B3686F" w:rsidRPr="00A162C8" w:rsidRDefault="00B3686F" w:rsidP="00B3686F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Pr="00363917" w:rsidRDefault="00B3686F" w:rsidP="00B3686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</w:t>
      </w:r>
    </w:p>
    <w:p w:rsidR="00B3686F" w:rsidRPr="00A162C8" w:rsidRDefault="00B3686F" w:rsidP="00B3686F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B3686F" w:rsidRPr="00363917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B3686F" w:rsidRDefault="00B3686F" w:rsidP="00B3686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B3686F" w:rsidRPr="00363917" w:rsidRDefault="00B3686F" w:rsidP="00B3686F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B3686F" w:rsidRPr="00A162C8" w:rsidRDefault="00B3686F" w:rsidP="00B3686F">
      <w:pPr>
        <w:ind w:firstLine="740"/>
      </w:pPr>
      <w:r w:rsidRPr="00A162C8">
        <w:t xml:space="preserve">        </w:t>
      </w:r>
    </w:p>
    <w:p w:rsidR="00B3686F" w:rsidRDefault="00B3686F" w:rsidP="00B3686F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686F" w:rsidRPr="00A162C8" w:rsidRDefault="00B3686F" w:rsidP="00B3686F">
      <w:pPr>
        <w:tabs>
          <w:tab w:val="left" w:pos="5775"/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B3686F" w:rsidRPr="00A162C8" w:rsidRDefault="00B3686F" w:rsidP="00B3686F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B3686F" w:rsidRDefault="00B3686F" w:rsidP="00B3686F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B3686F" w:rsidRPr="00A631D9" w:rsidRDefault="00B3686F" w:rsidP="00B3686F">
      <w:pPr>
        <w:spacing w:before="20"/>
        <w:jc w:val="right"/>
        <w:rPr>
          <w:sz w:val="28"/>
          <w:szCs w:val="28"/>
        </w:rPr>
      </w:pPr>
    </w:p>
    <w:p w:rsidR="00B3686F" w:rsidRPr="00A631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Доходы бюджета по кодам классификации доходов бюджетов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в разрезе главных администраторов доходов бюджета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Республики Башкортостан </w:t>
      </w:r>
      <w:r w:rsidR="00250FEA" w:rsidRPr="00B3686F">
        <w:rPr>
          <w:sz w:val="28"/>
          <w:szCs w:val="28"/>
        </w:rPr>
        <w:t xml:space="preserve">за </w:t>
      </w:r>
      <w:r w:rsidR="00250FEA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E2615A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1067F3" w:rsidRPr="00B3686F" w:rsidRDefault="001067F3" w:rsidP="00B3686F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tbl>
      <w:tblPr>
        <w:tblW w:w="5000" w:type="pct"/>
        <w:tblLook w:val="04A0"/>
      </w:tblPr>
      <w:tblGrid>
        <w:gridCol w:w="2942"/>
        <w:gridCol w:w="5674"/>
        <w:gridCol w:w="1663"/>
      </w:tblGrid>
      <w:tr w:rsidR="00E2615A" w:rsidRPr="00E2615A" w:rsidTr="00E2615A">
        <w:trPr>
          <w:trHeight w:val="184"/>
        </w:trPr>
        <w:tc>
          <w:tcPr>
            <w:tcW w:w="1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27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Факт</w:t>
            </w:r>
          </w:p>
        </w:tc>
      </w:tr>
      <w:tr w:rsidR="00E2615A" w:rsidRPr="00E2615A" w:rsidTr="00E2615A">
        <w:trPr>
          <w:trHeight w:val="230"/>
        </w:trPr>
        <w:tc>
          <w:tcPr>
            <w:tcW w:w="1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27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0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241 869,50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83 657,28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83 657,28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83 689,59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83 689,59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-32,31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-32,31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1 01 02 080 01 0000 110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физическим </w:t>
            </w:r>
            <w:proofErr w:type="spellStart"/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E2615A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12,30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87 678,54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1 06 01 030 10 0000 110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3 677,72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84 000,82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24 741,50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59 259,32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59 259,32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59 237,82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2615A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2615A">
              <w:rPr>
                <w:rFonts w:ascii="Arial" w:hAnsi="Arial" w:cs="Arial"/>
                <w:sz w:val="16"/>
                <w:szCs w:val="16"/>
              </w:rPr>
              <w:t xml:space="preserve"> 043 10 3000 110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21,50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65 221,38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65 221,38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67 697,67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67 697,67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-2 476,29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-2 476,29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7 120 527,33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7 120 527,33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Дотации на выравнивание бюджетной обеспеченности из бюджетов муниципальных районов, городских округов с внутригородским </w:t>
            </w: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делением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lastRenderedPageBreak/>
              <w:t>2 02 16 001 10 0000 150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1 935 207,00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108 240,00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4 487 264,33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199 467,18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4 287 797,15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4 287 797,15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2 02 49 999 10 7216 150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2 02 49 999 10 7275 150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250 000,00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2 02 49 999 10 7426 150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2615A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(премирование победителей по итогам республиканского конкурса среди сельских населенных пунктов Республики Башкортостан «Трезвое село»</w:t>
            </w:r>
            <w:proofErr w:type="gramEnd"/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615A">
              <w:rPr>
                <w:rFonts w:ascii="Arial" w:hAnsi="Arial" w:cs="Arial"/>
                <w:sz w:val="16"/>
                <w:szCs w:val="16"/>
              </w:rPr>
              <w:t xml:space="preserve">589 816,00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4191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7 362 396,83 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345802" w:rsidRPr="004C5A57" w:rsidRDefault="00E72ECE">
      <w:pPr>
        <w:rPr>
          <w:sz w:val="28"/>
          <w:szCs w:val="28"/>
        </w:rPr>
      </w:pPr>
      <w:r w:rsidRPr="004C5A57">
        <w:rPr>
          <w:sz w:val="28"/>
          <w:szCs w:val="28"/>
        </w:rPr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1067F3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</w:t>
      </w:r>
      <w:r w:rsidR="00345802" w:rsidRPr="00B3686F">
        <w:rPr>
          <w:sz w:val="28"/>
          <w:szCs w:val="28"/>
        </w:rPr>
        <w:t>Распределение расходов по разделам, подразделам, целевым статьям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и видам расходов классификации расходов бюджетов распределению</w:t>
      </w:r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B3686F">
        <w:rPr>
          <w:sz w:val="28"/>
          <w:szCs w:val="2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деятельности,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1067F3" w:rsidRPr="00B3686F" w:rsidRDefault="00345802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250FEA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="001067F3" w:rsidRPr="00B3686F">
        <w:rPr>
          <w:sz w:val="28"/>
          <w:szCs w:val="28"/>
        </w:rPr>
        <w:t>»</w:t>
      </w:r>
    </w:p>
    <w:p w:rsidR="001067F3" w:rsidRPr="004C5A57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Look w:val="04A0"/>
      </w:tblPr>
      <w:tblGrid>
        <w:gridCol w:w="5970"/>
        <w:gridCol w:w="896"/>
        <w:gridCol w:w="1176"/>
        <w:gridCol w:w="915"/>
        <w:gridCol w:w="1322"/>
      </w:tblGrid>
      <w:tr w:rsidR="00E2615A" w:rsidRPr="00E2615A" w:rsidTr="00E2615A">
        <w:trPr>
          <w:trHeight w:val="20"/>
        </w:trPr>
        <w:tc>
          <w:tcPr>
            <w:tcW w:w="29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4 347 375,07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Исполнение судебных актов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E2615A" w:rsidRPr="00E2615A" w:rsidTr="00E2615A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5A" w:rsidRPr="00E2615A" w:rsidRDefault="00E2615A" w:rsidP="00E261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61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«Распределение расходов по целевым статьям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(государственным программам и </w:t>
      </w:r>
      <w:proofErr w:type="spellStart"/>
      <w:r w:rsidRPr="00B3686F">
        <w:rPr>
          <w:sz w:val="28"/>
          <w:szCs w:val="28"/>
        </w:rPr>
        <w:t>непрограммным</w:t>
      </w:r>
      <w:proofErr w:type="spellEnd"/>
      <w:r w:rsidRPr="00B3686F">
        <w:rPr>
          <w:sz w:val="28"/>
          <w:szCs w:val="28"/>
        </w:rPr>
        <w:t xml:space="preserve"> направлениям деятельности),</w:t>
      </w:r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 xml:space="preserve">группам </w:t>
      </w:r>
      <w:proofErr w:type="gramStart"/>
      <w:r w:rsidRPr="00B3686F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r w:rsidR="00CD59D0" w:rsidRPr="00B3686F">
        <w:rPr>
          <w:sz w:val="28"/>
          <w:szCs w:val="28"/>
          <w:lang w:val="en-US"/>
        </w:rPr>
        <w:t>I</w:t>
      </w:r>
      <w:r w:rsidR="00250FEA" w:rsidRPr="00B3686F">
        <w:rPr>
          <w:sz w:val="28"/>
          <w:szCs w:val="28"/>
        </w:rPr>
        <w:t xml:space="preserve"> 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Pr="00B3686F">
        <w:rPr>
          <w:sz w:val="28"/>
          <w:szCs w:val="28"/>
        </w:rPr>
        <w:t>»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tbl>
      <w:tblPr>
        <w:tblW w:w="5000" w:type="pct"/>
        <w:tblLook w:val="04A0"/>
      </w:tblPr>
      <w:tblGrid>
        <w:gridCol w:w="6565"/>
        <w:gridCol w:w="1273"/>
        <w:gridCol w:w="985"/>
        <w:gridCol w:w="1456"/>
      </w:tblGrid>
      <w:tr w:rsidR="004449BC" w:rsidRPr="004449BC" w:rsidTr="004449BC">
        <w:trPr>
          <w:trHeight w:val="20"/>
        </w:trPr>
        <w:tc>
          <w:tcPr>
            <w:tcW w:w="3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7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</w:t>
            </w: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обеспечение пожарной безопасности и безопасности людей на водных объектах в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«+»)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№4</w:t>
      </w:r>
      <w:r w:rsidRPr="002D04D9">
        <w:rPr>
          <w:sz w:val="28"/>
          <w:szCs w:val="28"/>
        </w:rPr>
        <w:t xml:space="preserve"> 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B3686F" w:rsidRPr="002D04D9" w:rsidRDefault="00B3686F" w:rsidP="00B3686F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B3686F" w:rsidRDefault="00B3686F" w:rsidP="00B3686F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21 октября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5</w:t>
      </w:r>
      <w:r w:rsidRPr="002D04D9">
        <w:rPr>
          <w:sz w:val="28"/>
          <w:szCs w:val="28"/>
        </w:rPr>
        <w:t>7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B3686F" w:rsidRPr="00363917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3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B3686F" w:rsidRDefault="00B3686F" w:rsidP="00B3686F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«Ведомственная структура расходов бюджета</w:t>
      </w:r>
    </w:p>
    <w:p w:rsidR="00DE03C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B3686F">
        <w:rPr>
          <w:sz w:val="28"/>
          <w:szCs w:val="28"/>
        </w:rPr>
        <w:t>Алькинского</w:t>
      </w:r>
      <w:proofErr w:type="spellEnd"/>
      <w:r w:rsidRPr="00B3686F">
        <w:rPr>
          <w:sz w:val="28"/>
          <w:szCs w:val="28"/>
        </w:rPr>
        <w:t xml:space="preserve"> сельсовета </w:t>
      </w:r>
      <w:proofErr w:type="spellStart"/>
      <w:r w:rsidRPr="00B3686F">
        <w:rPr>
          <w:sz w:val="28"/>
          <w:szCs w:val="28"/>
        </w:rPr>
        <w:t>Салаватского</w:t>
      </w:r>
      <w:proofErr w:type="spellEnd"/>
      <w:r w:rsidRPr="00B3686F">
        <w:rPr>
          <w:sz w:val="28"/>
          <w:szCs w:val="28"/>
        </w:rPr>
        <w:t xml:space="preserve"> района</w:t>
      </w:r>
    </w:p>
    <w:p w:rsidR="00FD1258" w:rsidRPr="00B3686F" w:rsidRDefault="00FD1258" w:rsidP="00B3686F">
      <w:pPr>
        <w:shd w:val="clear" w:color="auto" w:fill="FFFFFF"/>
        <w:jc w:val="center"/>
        <w:rPr>
          <w:sz w:val="28"/>
          <w:szCs w:val="28"/>
        </w:rPr>
      </w:pPr>
      <w:r w:rsidRPr="00B3686F">
        <w:rPr>
          <w:sz w:val="28"/>
          <w:szCs w:val="28"/>
        </w:rPr>
        <w:t>Республики Башкортостан за</w:t>
      </w:r>
      <w:r w:rsidR="004D01F9" w:rsidRPr="00B3686F">
        <w:rPr>
          <w:sz w:val="28"/>
          <w:szCs w:val="28"/>
        </w:rPr>
        <w:t xml:space="preserve"> </w:t>
      </w:r>
      <w:r w:rsidR="00250FEA" w:rsidRPr="00B3686F">
        <w:rPr>
          <w:sz w:val="28"/>
          <w:szCs w:val="28"/>
          <w:lang w:val="en-US"/>
        </w:rPr>
        <w:t>I</w:t>
      </w:r>
      <w:r w:rsidR="004853F4" w:rsidRPr="00B3686F">
        <w:rPr>
          <w:sz w:val="28"/>
          <w:szCs w:val="28"/>
          <w:lang w:val="en-US"/>
        </w:rPr>
        <w:t>I</w:t>
      </w:r>
      <w:r w:rsidR="004449BC" w:rsidRPr="00B3686F">
        <w:rPr>
          <w:sz w:val="28"/>
          <w:szCs w:val="28"/>
          <w:lang w:val="en-US"/>
        </w:rPr>
        <w:t>I</w:t>
      </w:r>
      <w:bookmarkStart w:id="0" w:name="_GoBack"/>
      <w:bookmarkEnd w:id="0"/>
      <w:r w:rsidR="00250FEA" w:rsidRPr="00B3686F">
        <w:rPr>
          <w:sz w:val="28"/>
          <w:szCs w:val="28"/>
        </w:rPr>
        <w:t xml:space="preserve"> кв.</w:t>
      </w:r>
      <w:r w:rsidRPr="00B3686F">
        <w:rPr>
          <w:sz w:val="28"/>
          <w:szCs w:val="28"/>
        </w:rPr>
        <w:t xml:space="preserve"> </w:t>
      </w:r>
      <w:r w:rsidR="004C5A57" w:rsidRPr="00B3686F">
        <w:rPr>
          <w:sz w:val="28"/>
          <w:szCs w:val="28"/>
        </w:rPr>
        <w:t>2024</w:t>
      </w:r>
      <w:r w:rsidRPr="00B3686F">
        <w:rPr>
          <w:sz w:val="28"/>
          <w:szCs w:val="28"/>
        </w:rPr>
        <w:t xml:space="preserve"> год</w:t>
      </w:r>
      <w:r w:rsidR="004D01F9" w:rsidRPr="00B3686F">
        <w:rPr>
          <w:sz w:val="28"/>
          <w:szCs w:val="28"/>
        </w:rPr>
        <w:t>а</w:t>
      </w:r>
      <w:r w:rsidRPr="00B3686F">
        <w:rPr>
          <w:sz w:val="28"/>
          <w:szCs w:val="28"/>
        </w:rPr>
        <w:t>»</w:t>
      </w:r>
    </w:p>
    <w:p w:rsidR="00CD59D0" w:rsidRPr="004C5A57" w:rsidRDefault="00CD59D0"/>
    <w:tbl>
      <w:tblPr>
        <w:tblW w:w="5000" w:type="pct"/>
        <w:tblLook w:val="04A0"/>
      </w:tblPr>
      <w:tblGrid>
        <w:gridCol w:w="5864"/>
        <w:gridCol w:w="1102"/>
        <w:gridCol w:w="1143"/>
        <w:gridCol w:w="884"/>
        <w:gridCol w:w="1286"/>
      </w:tblGrid>
      <w:tr w:rsidR="004449BC" w:rsidRPr="004449BC" w:rsidTr="004449BC">
        <w:trPr>
          <w:trHeight w:val="20"/>
        </w:trPr>
        <w:tc>
          <w:tcPr>
            <w:tcW w:w="28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7 355 281,25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511 434,96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194 206,00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317 228,96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85 002,45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41 929,45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43 073,00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232 226,51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185 100,04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47 126,47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"Закупка техники для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жилищно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- коммунального хозяйства"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по итогам республиканского конкурса среди сельских населенных пунктов Республики Башкортостан «Трезвое село»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0610374260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4 800,00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69 204,82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53 109,30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16 095,52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4 228 981,07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191 183,92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41 183,92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4 037 797,15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2 164 441,40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Глава муниципального образования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752 556,33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585 410,67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167 145,66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1 411 885,07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954 833,73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736 892,01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217 941,72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454 693,34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201 061,74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253 631,60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2 358,00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960,00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1 398,00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38 0 00 00000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118 394,00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243 025,00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71 200,00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171 825,00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4449BC" w:rsidRPr="004449BC" w:rsidTr="004449BC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9BC" w:rsidRPr="004449BC" w:rsidRDefault="004449BC" w:rsidP="004449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49BC" w:rsidRPr="004449BC" w:rsidRDefault="004449BC" w:rsidP="004449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9BC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Pr="004C5A57" w:rsidRDefault="00E72ECE" w:rsidP="00B53168"/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B76" w:rsidRDefault="00F11B76" w:rsidP="00250FEA">
      <w:r>
        <w:separator/>
      </w:r>
    </w:p>
  </w:endnote>
  <w:endnote w:type="continuationSeparator" w:id="0">
    <w:p w:rsidR="00F11B76" w:rsidRDefault="00F11B76" w:rsidP="0025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B76" w:rsidRDefault="00F11B76" w:rsidP="00250FEA">
      <w:r>
        <w:separator/>
      </w:r>
    </w:p>
  </w:footnote>
  <w:footnote w:type="continuationSeparator" w:id="0">
    <w:p w:rsidR="00F11B76" w:rsidRDefault="00F11B76" w:rsidP="00250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7F3"/>
    <w:rsid w:val="001067F3"/>
    <w:rsid w:val="00141872"/>
    <w:rsid w:val="00156494"/>
    <w:rsid w:val="00250FEA"/>
    <w:rsid w:val="002844C0"/>
    <w:rsid w:val="003165FE"/>
    <w:rsid w:val="00345802"/>
    <w:rsid w:val="00352AC5"/>
    <w:rsid w:val="0037355A"/>
    <w:rsid w:val="004449BC"/>
    <w:rsid w:val="004853F4"/>
    <w:rsid w:val="004931E5"/>
    <w:rsid w:val="004C5A57"/>
    <w:rsid w:val="004D01F9"/>
    <w:rsid w:val="00532E12"/>
    <w:rsid w:val="00541A41"/>
    <w:rsid w:val="005817A1"/>
    <w:rsid w:val="00595EA9"/>
    <w:rsid w:val="006C06A2"/>
    <w:rsid w:val="007A461A"/>
    <w:rsid w:val="008445C0"/>
    <w:rsid w:val="00854A25"/>
    <w:rsid w:val="00905414"/>
    <w:rsid w:val="00A745DF"/>
    <w:rsid w:val="00AC7073"/>
    <w:rsid w:val="00B02388"/>
    <w:rsid w:val="00B3686F"/>
    <w:rsid w:val="00B478F5"/>
    <w:rsid w:val="00B53168"/>
    <w:rsid w:val="00C023D8"/>
    <w:rsid w:val="00CA05E4"/>
    <w:rsid w:val="00CD59D0"/>
    <w:rsid w:val="00CD7FA9"/>
    <w:rsid w:val="00CF656D"/>
    <w:rsid w:val="00D3022E"/>
    <w:rsid w:val="00D7594C"/>
    <w:rsid w:val="00D8259E"/>
    <w:rsid w:val="00DE03C8"/>
    <w:rsid w:val="00E2615A"/>
    <w:rsid w:val="00E72ECE"/>
    <w:rsid w:val="00ED4989"/>
    <w:rsid w:val="00F04398"/>
    <w:rsid w:val="00F11B76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9633-DF95-4CFF-9B32-E40B17B7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8057</Words>
  <Characters>45925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2024-11-05T11:47:00Z</dcterms:created>
  <dcterms:modified xsi:type="dcterms:W3CDTF">2024-11-05T11:47:00Z</dcterms:modified>
</cp:coreProperties>
</file>